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320C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附件2：</w:t>
      </w:r>
    </w:p>
    <w:p w14:paraId="6FB3CBC3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default"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hint="default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报价表</w:t>
      </w:r>
      <w:bookmarkStart w:id="0" w:name="_GoBack"/>
      <w:bookmarkEnd w:id="0"/>
    </w:p>
    <w:p w14:paraId="304B3564">
      <w:pPr>
        <w:pStyle w:val="4"/>
        <w:widowControl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项目：2026年防暑用品采购项目</w:t>
      </w:r>
    </w:p>
    <w:tbl>
      <w:tblPr>
        <w:tblStyle w:val="5"/>
        <w:tblW w:w="104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0"/>
        <w:gridCol w:w="1393"/>
        <w:gridCol w:w="1430"/>
        <w:gridCol w:w="1406"/>
        <w:gridCol w:w="993"/>
        <w:gridCol w:w="1850"/>
        <w:gridCol w:w="1344"/>
        <w:gridCol w:w="1318"/>
      </w:tblGrid>
      <w:tr w14:paraId="56BB6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36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350B0C8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3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1A4C2C9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货物名称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48DE634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1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36CFC57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品牌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28C84B7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26E0DFD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数量</w:t>
            </w:r>
          </w:p>
          <w:p w14:paraId="3241B1F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（最终以实际采购数量为准）</w:t>
            </w: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0BD21FF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含税单价（元）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6A3EA8B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含税合计</w:t>
            </w:r>
          </w:p>
          <w:p w14:paraId="1026DC8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 w14:paraId="2FAC2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13D53BA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35CD628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清凉油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2838AD7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23F816E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08812CE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1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65577A6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34293DD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0019FDC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</w:p>
        </w:tc>
      </w:tr>
      <w:tr w14:paraId="3B6B3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84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073D115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3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5D2BFB8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风油精（滚珠）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1878679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1F94627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6580DCB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1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3E323A8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49A3BC7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3A5B006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</w:p>
        </w:tc>
      </w:tr>
      <w:tr w14:paraId="65216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2B07AE3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3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4F332E4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酒精消毒片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2DCED86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296CAB0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38B56FB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1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58CE771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52866AD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16D145A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</w:p>
        </w:tc>
      </w:tr>
      <w:tr w14:paraId="4A97B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086E080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3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0E7A226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抑菌喷剂/驱蚊水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1E8F159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3B6A7B4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6348CC2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1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466C887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25E92A7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4655BCB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</w:p>
        </w:tc>
      </w:tr>
      <w:tr w14:paraId="0F2A9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7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7E1BEA6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总计（含税）</w:t>
            </w: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2100C4C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4F3508F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</w:p>
        </w:tc>
      </w:tr>
      <w:tr w14:paraId="4D89C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104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4D6FA0D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其中，不含税单价：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元，不含税合计：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元，税率：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%。</w:t>
            </w:r>
          </w:p>
        </w:tc>
      </w:tr>
      <w:tr w14:paraId="03A71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5" w:hRule="atLeast"/>
          <w:jc w:val="center"/>
        </w:trPr>
        <w:tc>
          <w:tcPr>
            <w:tcW w:w="104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07EC18F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 w:firstLine="0"/>
              <w:jc w:val="left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说明：1.所有物品须装入包装袋，并确保包装完整。</w:t>
            </w:r>
          </w:p>
          <w:p w14:paraId="4C7F926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leftChars="0" w:right="0" w:rightChars="0" w:firstLine="840" w:firstLineChars="300"/>
              <w:jc w:val="both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2.本次报价包含物流、包装等所有费用，采购方不再支付其他费用。</w:t>
            </w:r>
          </w:p>
          <w:p w14:paraId="2E59D27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1118" w:leftChars="399" w:right="0" w:rightChars="0" w:hanging="280" w:hangingChars="100"/>
              <w:jc w:val="both"/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3.供应商拟投标的品牌需按照《采购清单》（附件1）所列品牌或其同等及以上标准执行。</w:t>
            </w:r>
          </w:p>
        </w:tc>
      </w:tr>
    </w:tbl>
    <w:p w14:paraId="5CFAAA34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0"/>
        <w:jc w:val="both"/>
        <w:rPr>
          <w:rFonts w:hint="eastAsia" w:ascii="仿宋" w:hAnsi="仿宋" w:eastAsia="仿宋" w:cs="仿宋"/>
          <w:color w:val="000000"/>
          <w:spacing w:val="0"/>
          <w:kern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000000"/>
          <w:spacing w:val="0"/>
          <w:kern w:val="0"/>
          <w:sz w:val="28"/>
          <w:szCs w:val="28"/>
          <w:lang w:val="en-US" w:eastAsia="zh-CN" w:bidi="ar"/>
        </w:rPr>
        <w:t>报价供应商（盖章）：</w:t>
      </w:r>
      <w:r>
        <w:rPr>
          <w:rFonts w:hint="eastAsia" w:ascii="仿宋" w:hAnsi="仿宋" w:eastAsia="仿宋" w:cs="仿宋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 w14:paraId="49ACC673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0"/>
        <w:jc w:val="both"/>
      </w:pPr>
      <w:r>
        <w:rPr>
          <w:rFonts w:hint="eastAsia" w:ascii="仿宋" w:hAnsi="仿宋" w:eastAsia="仿宋" w:cs="仿宋"/>
          <w:color w:val="000000"/>
          <w:spacing w:val="0"/>
          <w:kern w:val="0"/>
          <w:sz w:val="28"/>
          <w:szCs w:val="28"/>
          <w:lang w:val="en-US" w:eastAsia="zh-CN" w:bidi="ar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225ACC"/>
    <w:rsid w:val="194B54E8"/>
    <w:rsid w:val="4E994025"/>
    <w:rsid w:val="4F225ACC"/>
    <w:rsid w:val="5F4F3746"/>
    <w:rsid w:val="5FB962D5"/>
    <w:rsid w:val="6DA32372"/>
    <w:rsid w:val="7BDA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60" w:lineRule="exact"/>
      <w:jc w:val="left"/>
    </w:pPr>
    <w:rPr>
      <w:rFonts w:ascii="Calibri" w:hAnsi="Calibri"/>
      <w:sz w:val="24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460" w:lineRule="exact"/>
      <w:ind w:left="0" w:right="0" w:firstLine="420" w:firstLineChars="100"/>
      <w:jc w:val="left"/>
    </w:pPr>
    <w:rPr>
      <w:rFonts w:hint="default" w:ascii="Calibri" w:hAnsi="Calibri" w:eastAsia="宋体" w:cs="Times New Roman"/>
      <w:kern w:val="2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473</Characters>
  <Lines>0</Lines>
  <Paragraphs>0</Paragraphs>
  <TotalTime>1</TotalTime>
  <ScaleCrop>false</ScaleCrop>
  <LinksUpToDate>false</LinksUpToDate>
  <CharactersWithSpaces>505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2026-07-24T01:35:00Z</dcterms:created>
  <dc:creator>lenovo</dc:creator>
  <cp:lastModifiedBy>黄潮潮</cp:lastModifiedBy>
  <dcterms:modified xsi:type="dcterms:W3CDTF">2026-07-24T08:01:13Z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74601B7D111C4811862C79DA68F0EC67_11</vt:lpwstr>
  </property>
  <property fmtid="{D5CDD505-2E9C-101B-9397-08002B2CF9AE}" pid="4" name="KSOTemplateDocerSaveRecord">
    <vt:lpwstr>eyJoZGlkIjoiMzEwNTM5NzYwMDRjMzkwZTVkZjY2ODkwMGIxNGU0OTUiLCJ1c2VySWQiOiIyNDgyNDY4NTIifQ==</vt:lpwstr>
  </property>
</Properties>
</file>