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94F79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right"/>
        <w:rPr>
          <w:rFonts w:hint="eastAsia" w:ascii="宋体" w:hAnsi="Times New Roman" w:eastAsia="宋体" w:cs="宋体"/>
          <w:kern w:val="0"/>
          <w:sz w:val="36"/>
          <w:szCs w:val="36"/>
          <w:lang w:val="en-US"/>
        </w:rPr>
      </w:pP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  <w:r>
        <w:rPr>
          <w:rFonts w:hint="eastAsia" w:ascii="宋体" w:hAnsi="宋体" w:eastAsia="宋体" w:cs="宋体"/>
          <w:bCs/>
          <w:kern w:val="0"/>
          <w:sz w:val="36"/>
          <w:szCs w:val="36"/>
          <w:lang w:val="en-US" w:eastAsia="zh-CN" w:bidi="ar"/>
        </w:rPr>
        <w:t xml:space="preserve">                                   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Cs/>
          <w:kern w:val="0"/>
          <w:sz w:val="28"/>
          <w:szCs w:val="28"/>
          <w:lang w:val="en-US" w:eastAsia="zh-CN" w:bidi="ar"/>
        </w:rPr>
        <w:t>正（副）本</w:t>
      </w:r>
    </w:p>
    <w:p w14:paraId="4869BBE2">
      <w:pPr>
        <w:pStyle w:val="2"/>
        <w:widowControl/>
        <w:spacing w:before="40" w:beforeAutospacing="0" w:after="40" w:afterAutospacing="0"/>
        <w:ind w:left="0" w:leftChars="0" w:right="0" w:rightChars="0" w:firstLine="629" w:firstLineChars="0"/>
        <w:outlineLvl w:val="9"/>
        <w:rPr>
          <w:rFonts w:hint="eastAsia" w:ascii="宋体" w:hAnsi="宋体" w:eastAsia="宋体" w:cs="宋体"/>
          <w:kern w:val="0"/>
          <w:sz w:val="52"/>
          <w:szCs w:val="52"/>
          <w:lang w:eastAsia="zh-CN"/>
        </w:rPr>
      </w:pPr>
      <w:bookmarkStart w:id="0" w:name="_Toc485736229"/>
    </w:p>
    <w:p w14:paraId="297F3887">
      <w:pPr>
        <w:pStyle w:val="2"/>
        <w:widowControl/>
        <w:spacing w:before="40" w:beforeAutospacing="0" w:after="40" w:afterAutospacing="0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kern w:val="0"/>
          <w:sz w:val="72"/>
          <w:szCs w:val="72"/>
          <w:lang w:eastAsia="zh-CN"/>
        </w:rPr>
      </w:pPr>
      <w:r>
        <w:rPr>
          <w:rFonts w:hint="eastAsia" w:ascii="宋体" w:hAnsi="宋体" w:eastAsia="宋体" w:cs="宋体"/>
          <w:kern w:val="0"/>
          <w:sz w:val="72"/>
          <w:szCs w:val="72"/>
          <w:lang w:eastAsia="zh-CN"/>
        </w:rPr>
        <w:t>吉安市公立中医医院（吉安市新中医医院）医学检验科等医疗设备项目</w:t>
      </w:r>
    </w:p>
    <w:bookmarkEnd w:id="0"/>
    <w:p w14:paraId="06C2DFD8">
      <w:pPr>
        <w:pStyle w:val="2"/>
        <w:widowControl/>
        <w:spacing w:before="40" w:beforeAutospacing="0" w:after="40" w:afterAutospacing="0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kern w:val="0"/>
          <w:sz w:val="72"/>
          <w:szCs w:val="72"/>
          <w:lang w:val="en-US" w:eastAsia="zh-CN"/>
        </w:rPr>
      </w:pPr>
      <w:r>
        <w:rPr>
          <w:rFonts w:hint="eastAsia" w:ascii="宋体" w:hAnsi="宋体" w:eastAsia="宋体" w:cs="宋体"/>
          <w:kern w:val="0"/>
          <w:sz w:val="72"/>
          <w:szCs w:val="72"/>
          <w:lang w:val="en-US" w:eastAsia="zh-CN"/>
        </w:rPr>
        <w:t>公开调研响应文件</w:t>
      </w:r>
    </w:p>
    <w:p w14:paraId="222C808D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 w14:paraId="75B91436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630" w:firstLineChars="196"/>
        <w:jc w:val="left"/>
        <w:rPr>
          <w:rFonts w:hint="default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参与调研的包号：</w:t>
      </w:r>
    </w:p>
    <w:p w14:paraId="2EC87B59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630" w:firstLineChars="196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参与调研的设备：</w:t>
      </w:r>
    </w:p>
    <w:p w14:paraId="10E551FF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630" w:firstLineChars="196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 w14:paraId="7FC7B481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</w:p>
    <w:p w14:paraId="65949016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630" w:firstLineChars="196"/>
        <w:jc w:val="left"/>
        <w:rPr>
          <w:rFonts w:hint="eastAsia" w:ascii="宋体" w:hAnsi="Times New Roman" w:eastAsia="宋体" w:cs="宋体"/>
          <w:b/>
          <w:bCs w:val="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供应商名称：</w:t>
      </w:r>
    </w:p>
    <w:p w14:paraId="3E9D31DB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630" w:firstLineChars="196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联系人：</w:t>
      </w:r>
    </w:p>
    <w:p w14:paraId="42B63A4D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630" w:firstLineChars="196"/>
        <w:jc w:val="left"/>
        <w:rPr>
          <w:rFonts w:hint="default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联系电话：</w:t>
      </w:r>
    </w:p>
    <w:p w14:paraId="18E373FF">
      <w:pPr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 w:firstLine="630" w:firstLineChars="196"/>
        <w:jc w:val="left"/>
        <w:rPr>
          <w:rFonts w:hint="eastAsia" w:ascii="宋体" w:hAnsi="Times New Roman" w:eastAsia="宋体" w:cs="宋体"/>
          <w:b/>
          <w:bCs w:val="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lang w:val="en-US" w:eastAsia="zh-CN" w:bidi="ar"/>
        </w:rPr>
        <w:t>日期：     年  月  日</w:t>
      </w:r>
    </w:p>
    <w:p w14:paraId="363462B6">
      <w:pP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br w:type="page"/>
      </w:r>
    </w:p>
    <w:sdt>
      <w:sdt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id w:val="147454813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780A8EB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t>目录</w:t>
          </w:r>
        </w:p>
        <w:p w14:paraId="55717BF0">
          <w:pPr>
            <w:pStyle w:val="5"/>
            <w:tabs>
              <w:tab w:val="right" w:leader="dot" w:pos="9524"/>
            </w:tabs>
            <w:rPr>
              <w:rFonts w:hint="eastAsia" w:ascii="宋体" w:hAnsi="宋体" w:eastAsia="宋体" w:cs="宋体"/>
              <w:b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instrText xml:space="preserve"> HYPERLINK \l _Toc29187 </w:instrText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  <w:lang w:val="en-US" w:eastAsia="zh-CN"/>
            </w:rPr>
            <w:t>一、报价函</w: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instrText xml:space="preserve"> PAGEREF _Toc29187 \h </w:instrTex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t>3</w: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end"/>
          </w:r>
        </w:p>
        <w:p w14:paraId="7F74D03C">
          <w:pPr>
            <w:pStyle w:val="5"/>
            <w:tabs>
              <w:tab w:val="right" w:leader="dot" w:pos="9524"/>
            </w:tabs>
            <w:rPr>
              <w:rFonts w:hint="eastAsia" w:ascii="宋体" w:hAnsi="宋体" w:eastAsia="宋体" w:cs="宋体"/>
              <w:b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instrText xml:space="preserve"> HYPERLINK \l _Toc7363 </w:instrText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kern w:val="0"/>
              <w:sz w:val="28"/>
              <w:szCs w:val="28"/>
              <w:lang w:val="en-US" w:eastAsia="zh-CN"/>
            </w:rPr>
            <w:t>二</w:t>
          </w:r>
          <w:r>
            <w:rPr>
              <w:rFonts w:hint="eastAsia" w:ascii="宋体" w:hAnsi="宋体" w:eastAsia="宋体" w:cs="宋体"/>
              <w:b/>
              <w:bCs/>
              <w:kern w:val="0"/>
              <w:sz w:val="28"/>
              <w:szCs w:val="28"/>
              <w:lang w:eastAsia="zh-CN"/>
            </w:rPr>
            <w:t>、市场调研产品价格承诺函</w: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instrText xml:space="preserve"> PAGEREF _Toc7363 \h </w:instrTex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end"/>
          </w:r>
        </w:p>
        <w:p w14:paraId="32B3F184">
          <w:pPr>
            <w:pStyle w:val="5"/>
            <w:tabs>
              <w:tab w:val="right" w:leader="dot" w:pos="9524"/>
            </w:tabs>
            <w:rPr>
              <w:rFonts w:hint="eastAsia" w:ascii="宋体" w:hAnsi="宋体" w:eastAsia="宋体" w:cs="宋体"/>
              <w:b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instrText xml:space="preserve"> HYPERLINK \l _Toc2196 </w:instrText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"/>
            </w:rPr>
            <w:t>三、供应商基本信息</w: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instrText xml:space="preserve"> PAGEREF _Toc2196 \h </w:instrTex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t>6</w: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end"/>
          </w:r>
        </w:p>
        <w:p w14:paraId="39A046F2">
          <w:pPr>
            <w:pStyle w:val="5"/>
            <w:tabs>
              <w:tab w:val="right" w:leader="dot" w:pos="9524"/>
            </w:tabs>
            <w:rPr>
              <w:rFonts w:hint="eastAsia" w:ascii="宋体" w:hAnsi="宋体" w:eastAsia="宋体" w:cs="宋体"/>
              <w:b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instrText xml:space="preserve"> HYPERLINK \l _Toc2591 </w:instrText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"/>
            </w:rPr>
            <w:t>四、技术要求和商务要求</w: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instrText xml:space="preserve"> PAGEREF _Toc2591 \h </w:instrTex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t>7</w: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end"/>
          </w:r>
        </w:p>
        <w:p w14:paraId="062ABF1B">
          <w:pPr>
            <w:pStyle w:val="5"/>
            <w:tabs>
              <w:tab w:val="right" w:leader="dot" w:pos="9524"/>
            </w:tabs>
            <w:rPr>
              <w:rFonts w:hint="eastAsia" w:ascii="宋体" w:hAnsi="宋体" w:eastAsia="宋体" w:cs="宋体"/>
              <w:b/>
              <w:bCs/>
              <w:sz w:val="28"/>
              <w:szCs w:val="28"/>
            </w:rPr>
          </w:pP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instrText xml:space="preserve"> HYPERLINK \l _Toc23283 </w:instrText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kern w:val="0"/>
              <w:sz w:val="28"/>
              <w:szCs w:val="28"/>
              <w:lang w:val="en-US" w:eastAsia="zh-CN"/>
            </w:rPr>
            <w:t>五、</w: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  <w:lang w:val="en-US" w:eastAsia="zh-CN"/>
            </w:rPr>
            <w:t>产品性能优势</w: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instrText xml:space="preserve"> PAGEREF _Toc23283 \h </w:instrTex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t>8</w:t>
          </w:r>
          <w:r>
            <w:rPr>
              <w:rFonts w:hint="eastAsia" w:ascii="宋体" w:hAnsi="宋体" w:eastAsia="宋体" w:cs="宋体"/>
              <w:b/>
              <w:bCs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end"/>
          </w:r>
        </w:p>
        <w:p w14:paraId="0636A16D">
          <w:pPr>
            <w:rPr>
              <w:rFonts w:hint="eastAsia"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 w:ascii="宋体" w:hAnsi="宋体" w:eastAsia="宋体" w:cs="宋体"/>
              <w:b/>
              <w:bCs/>
              <w:kern w:val="2"/>
              <w:sz w:val="28"/>
              <w:szCs w:val="28"/>
              <w:lang w:val="en-US" w:eastAsia="zh-CN" w:bidi="ar-SA"/>
            </w:rPr>
            <w:fldChar w:fldCharType="end"/>
          </w:r>
        </w:p>
      </w:sdtContent>
    </w:sdt>
    <w:p w14:paraId="74A15406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239C425">
      <w:pPr>
        <w:rPr>
          <w:rFonts w:hint="eastAsia" w:ascii="Arial" w:hAnsi="Arial" w:eastAsia="黑体" w:cs="黑体"/>
          <w:kern w:val="0"/>
          <w:lang w:eastAsia="zh-CN"/>
        </w:rPr>
      </w:pPr>
      <w:r>
        <w:rPr>
          <w:rFonts w:hint="eastAsia" w:ascii="Arial" w:hAnsi="Arial" w:eastAsia="黑体" w:cs="黑体"/>
          <w:kern w:val="0"/>
          <w:lang w:eastAsia="zh-CN"/>
        </w:rPr>
        <w:br w:type="page"/>
      </w:r>
    </w:p>
    <w:p w14:paraId="363749B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left="0" w:leftChars="0" w:right="0" w:rightChars="0" w:firstLine="0" w:firstLineChars="0"/>
        <w:jc w:val="center"/>
        <w:textAlignment w:val="auto"/>
        <w:outlineLvl w:val="0"/>
      </w:pPr>
      <w:bookmarkStart w:id="1" w:name="_Toc29187"/>
      <w:r>
        <w:rPr>
          <w:rFonts w:hint="eastAsia"/>
          <w:lang w:val="en-US" w:eastAsia="zh-CN"/>
        </w:rPr>
        <w:t>一、报价函</w:t>
      </w:r>
      <w:bookmarkEnd w:id="1"/>
    </w:p>
    <w:tbl>
      <w:tblPr>
        <w:tblStyle w:val="8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1792"/>
        <w:gridCol w:w="1090"/>
        <w:gridCol w:w="1045"/>
        <w:gridCol w:w="807"/>
        <w:gridCol w:w="652"/>
        <w:gridCol w:w="1265"/>
        <w:gridCol w:w="885"/>
        <w:gridCol w:w="1414"/>
      </w:tblGrid>
      <w:tr w14:paraId="2733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D226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E47C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设备名称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333D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生产厂家/品牌</w:t>
            </w: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0A2F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规格型号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2F26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单价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DD3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数量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C006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总价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2C0E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质保期</w:t>
            </w: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6FCDF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生产厂家规模</w:t>
            </w:r>
          </w:p>
        </w:tc>
      </w:tr>
      <w:tr w14:paraId="4E86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93CF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2A8A8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8A038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45AFC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107E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A5B3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DE98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964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BA73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选填：大、中、小、微型企业</w:t>
            </w:r>
          </w:p>
        </w:tc>
      </w:tr>
      <w:tr w14:paraId="66B2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C604F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46A8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3117F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0960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B8AC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F8A4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2C74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0CF4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8DBF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7A31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DE5C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1714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6A5D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FC4E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CAC5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93D6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8FDF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39235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B1D8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1186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CDA9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124C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2B37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F39B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4990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D6C9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F4A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4D65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0064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608C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D1B1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C2AD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19BD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F0B3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25C3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011AD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5FC2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9C7B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C9AF6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4B2D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2C47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6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7999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F314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C2D3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E7EB9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DEBE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67E8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DBC7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B2323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5E6F0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F1C0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7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DF95D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4AD5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0FA2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55DF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A5E9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EF2D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6DCB9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56F9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6B2A4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896BF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FBD2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60C9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A79D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0169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9CC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CF8C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41BE8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3634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40F9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32F0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DD98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5B7D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E445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596F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DA72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6855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3CC0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9A7EC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24D7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33CD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6107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D44F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BB3D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9565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7DA8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CFB4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0D13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591E2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35C6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1E06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A19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5ACE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328D7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74EB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EB31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65D4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98DB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785D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Arial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</w:tbl>
    <w:p w14:paraId="029EFF88">
      <w:pPr>
        <w:pStyle w:val="7"/>
        <w:keepNext w:val="0"/>
        <w:keepLines w:val="0"/>
        <w:widowControl/>
        <w:suppressLineNumbers w:val="0"/>
        <w:spacing w:after="373" w:afterLines="119" w:afterAutospacing="0"/>
        <w:ind w:left="0" w:leftChars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供应商名称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（盖章）</w:t>
      </w:r>
    </w:p>
    <w:p w14:paraId="41FE04D7">
      <w:pPr>
        <w:pStyle w:val="7"/>
        <w:keepNext w:val="0"/>
        <w:keepLines w:val="0"/>
        <w:widowControl/>
        <w:suppressLineNumbers w:val="0"/>
        <w:spacing w:after="373" w:afterLines="119" w:afterAutospacing="0"/>
        <w:ind w:left="0" w:leftChars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日期：</w:t>
      </w:r>
    </w:p>
    <w:p w14:paraId="349B84AC">
      <w:pPr>
        <w:pStyle w:val="7"/>
        <w:keepNext w:val="0"/>
        <w:keepLines w:val="0"/>
        <w:widowControl/>
        <w:suppressLineNumbers w:val="0"/>
        <w:spacing w:after="373" w:afterLines="119" w:afterAutospacing="0"/>
        <w:ind w:left="0" w:leftChars="0" w:firstLine="0"/>
        <w:jc w:val="left"/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3FCA9D08">
      <w:pPr>
        <w:pStyle w:val="7"/>
        <w:keepNext w:val="0"/>
        <w:keepLines w:val="0"/>
        <w:widowControl/>
        <w:suppressLineNumbers w:val="0"/>
        <w:spacing w:after="373" w:afterLines="119" w:afterAutospacing="0"/>
        <w:ind w:left="0" w:leftChars="0" w:firstLine="0"/>
        <w:jc w:val="left"/>
        <w:rPr>
          <w:rFonts w:hint="eastAsia" w:ascii="宋体" w:hAnsi="宋体" w:eastAsia="宋体" w:cs="宋体"/>
          <w:sz w:val="32"/>
          <w:szCs w:val="32"/>
          <w:lang w:val="zh-CN" w:eastAsia="zh-CN"/>
        </w:rPr>
      </w:pP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填写要求：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请按照表格顺序填写，不得擅自更改表格内容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。（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）生产厂家规模填写需参考的相关文件：《关于中小企业划型标准规定的通知》（工信部联企业【2011】300号文），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例如：医疗设备一般适用的行业为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工业。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工业划型标准为：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</w:p>
    <w:p w14:paraId="3E28DC4F">
      <w:pPr>
        <w:rPr>
          <w:rFonts w:hint="eastAsia" w:ascii="Arial" w:hAnsi="Arial" w:eastAsia="黑体" w:cs="黑体"/>
          <w:kern w:val="0"/>
          <w:lang w:eastAsia="zh-CN"/>
        </w:rPr>
      </w:pPr>
    </w:p>
    <w:p w14:paraId="795E728A">
      <w:pPr>
        <w:rPr>
          <w:rFonts w:hint="eastAsia" w:cs="黑体"/>
          <w:kern w:val="0"/>
          <w:lang w:val="en-US" w:eastAsia="zh-CN"/>
        </w:rPr>
      </w:pPr>
      <w:r>
        <w:rPr>
          <w:rFonts w:hint="eastAsia" w:cs="黑体"/>
          <w:kern w:val="0"/>
          <w:lang w:val="en-US" w:eastAsia="zh-CN"/>
        </w:rPr>
        <w:br w:type="page"/>
      </w:r>
    </w:p>
    <w:p w14:paraId="0427EF7F">
      <w:pPr>
        <w:pStyle w:val="2"/>
        <w:widowControl/>
        <w:ind w:left="0" w:leftChars="0" w:right="0" w:rightChars="0" w:firstLine="0" w:firstLineChars="0"/>
        <w:outlineLvl w:val="0"/>
        <w:rPr>
          <w:rFonts w:hint="eastAsia" w:ascii="黑体" w:hAnsi="Arial" w:eastAsia="黑体" w:cs="黑体"/>
          <w:kern w:val="0"/>
          <w:lang w:val="en-US"/>
        </w:rPr>
      </w:pPr>
      <w:bookmarkStart w:id="2" w:name="_Toc7363"/>
      <w:r>
        <w:rPr>
          <w:rFonts w:hint="eastAsia" w:cs="黑体"/>
          <w:kern w:val="0"/>
          <w:lang w:val="en-US" w:eastAsia="zh-CN"/>
        </w:rPr>
        <w:t>二</w:t>
      </w:r>
      <w:r>
        <w:rPr>
          <w:rFonts w:hint="eastAsia" w:ascii="Arial" w:hAnsi="Arial" w:eastAsia="黑体" w:cs="黑体"/>
          <w:kern w:val="0"/>
          <w:lang w:eastAsia="zh-CN"/>
        </w:rPr>
        <w:t>、市场调研产品价格承诺函</w:t>
      </w:r>
      <w:bookmarkEnd w:id="2"/>
    </w:p>
    <w:p w14:paraId="77A29D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FEC50C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14F0C2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致：吉安市公立中医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院（吉安市新中医医院）</w:t>
      </w:r>
    </w:p>
    <w:p w14:paraId="739F3F4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我单位在参加贵方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vertAlign w:val="baselin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项目的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活动中，郑重承诺如下：</w:t>
      </w:r>
    </w:p>
    <w:p w14:paraId="0FB3D29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我方在此声明，本次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市场调研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活动中提供的所有资料都是真实、准确完整的，所投产品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品牌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型号（品牌及规格型号）报价为江西省内同期、同型号、同品牌、同配置最低价，如因虚假资料、虚假报价所产生的一切后果完全由我方承担。</w:t>
      </w:r>
    </w:p>
    <w:p w14:paraId="43AE5D9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        </w:t>
      </w:r>
    </w:p>
    <w:p w14:paraId="742111E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供 应 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（盖章）</w:t>
      </w:r>
    </w:p>
    <w:p w14:paraId="3F29F60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联 系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  </w:t>
      </w:r>
    </w:p>
    <w:p w14:paraId="2C21CCC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</w:t>
      </w:r>
    </w:p>
    <w:p w14:paraId="116D803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2660" w:firstLineChars="950"/>
        <w:jc w:val="both"/>
        <w:rPr>
          <w:rFonts w:hint="eastAsia" w:ascii="宋体" w:hAnsi="宋体" w:eastAsia="宋体" w:cs="宋体"/>
          <w:kern w:val="0"/>
          <w:sz w:val="28"/>
          <w:szCs w:val="28"/>
          <w:lang w:val="en-US"/>
        </w:rPr>
      </w:pPr>
    </w:p>
    <w:p w14:paraId="31DA4DC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900" w:firstLineChars="1750"/>
        <w:jc w:val="both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/>
        </w:rPr>
      </w:pPr>
    </w:p>
    <w:p w14:paraId="44637A6B">
      <w:pPr>
        <w:spacing w:line="360" w:lineRule="auto"/>
        <w:rPr>
          <w:rFonts w:hint="eastAsia" w:ascii="宋体" w:hAnsi="Times New Roman" w:eastAsia="宋体" w:cs="宋体"/>
          <w:sz w:val="24"/>
          <w:szCs w:val="24"/>
          <w:lang w:val="en-US" w:eastAsia="zh-CN" w:bidi="ar"/>
        </w:rPr>
        <w:sectPr>
          <w:pgSz w:w="11906" w:h="16838"/>
          <w:pgMar w:top="1191" w:right="1191" w:bottom="1191" w:left="1191" w:header="851" w:footer="992" w:gutter="0"/>
          <w:cols w:space="425" w:num="1"/>
          <w:docGrid w:type="lines" w:linePitch="312" w:charSpace="0"/>
        </w:sectPr>
      </w:pPr>
    </w:p>
    <w:p w14:paraId="03E5A6F0">
      <w:pPr>
        <w:pStyle w:val="2"/>
        <w:widowControl/>
        <w:numPr>
          <w:ilvl w:val="0"/>
          <w:numId w:val="0"/>
        </w:numPr>
        <w:ind w:left="0" w:leftChars="0" w:right="0" w:rightChars="0" w:firstLine="0" w:firstLineChars="0"/>
        <w:jc w:val="center"/>
        <w:outlineLvl w:val="0"/>
        <w:rPr>
          <w:highlight w:val="none"/>
          <w:lang w:val="en-US"/>
        </w:rPr>
      </w:pPr>
      <w:bookmarkStart w:id="3" w:name="_Toc2196"/>
      <w:bookmarkStart w:id="4" w:name="_Toc485736233"/>
      <w:bookmarkStart w:id="5" w:name="_Toc265316642"/>
      <w:bookmarkStart w:id="6" w:name="_Toc480191544"/>
      <w:r>
        <w:rPr>
          <w:rFonts w:hint="eastAsia" w:cs="Times New Roman"/>
          <w:b/>
          <w:kern w:val="2"/>
          <w:sz w:val="32"/>
          <w:szCs w:val="20"/>
          <w:lang w:val="en-US" w:eastAsia="zh-CN" w:bidi="ar"/>
        </w:rPr>
        <w:t>三</w:t>
      </w:r>
      <w:r>
        <w:rPr>
          <w:rFonts w:hint="eastAsia" w:ascii="Arial" w:hAnsi="Arial" w:eastAsia="黑体" w:cs="Times New Roman"/>
          <w:b/>
          <w:kern w:val="2"/>
          <w:sz w:val="32"/>
          <w:szCs w:val="20"/>
          <w:lang w:val="en-US" w:eastAsia="zh-CN" w:bidi="ar"/>
        </w:rPr>
        <w:t>、供应商基本信息</w:t>
      </w:r>
      <w:bookmarkEnd w:id="3"/>
    </w:p>
    <w:p w14:paraId="7DF3D72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此处填写内容包括：</w:t>
      </w:r>
    </w:p>
    <w:p w14:paraId="03CA855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1.公司及产品的资质证明材料（公司三证等）。</w:t>
      </w:r>
    </w:p>
    <w:p w14:paraId="323C79C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2.法定代表人证书或委托代理人授权书。</w:t>
      </w:r>
    </w:p>
    <w:p w14:paraId="5970C43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3.价格佐证。</w:t>
      </w:r>
    </w:p>
    <w:p w14:paraId="071CD2B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4.产品彩页（含参数和配置等）。</w:t>
      </w:r>
    </w:p>
    <w:p w14:paraId="5D92862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包号1、2、4、5、6、10、12、13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内的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产品的制造商或者区域总代理商出具的授权函及参数确认函（厂家及总代授权书需红章）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。</w:t>
      </w:r>
    </w:p>
    <w:p w14:paraId="1462CA0D">
      <w:pPr>
        <w:pStyle w:val="2"/>
        <w:bidi w:val="0"/>
        <w:ind w:left="0" w:leftChars="0" w:right="0" w:rightChars="0" w:firstLine="628" w:firstLineChars="0"/>
        <w:outlineLvl w:val="0"/>
        <w:rPr>
          <w:rFonts w:hint="default" w:ascii="仿宋" w:hAnsi="仿宋" w:eastAsia="仿宋" w:cs="仿宋"/>
          <w:b w:val="0"/>
          <w:bCs w:val="0"/>
          <w:szCs w:val="28"/>
          <w:shd w:val="clear" w:color="auto" w:fill="FFFFFF"/>
          <w:lang w:val="en-US" w:eastAsia="zh-CN"/>
        </w:rPr>
      </w:pPr>
      <w:r>
        <w:rPr>
          <w:rFonts w:hint="eastAsia" w:cs="黑体"/>
          <w:kern w:val="0"/>
          <w:lang w:val="en-US" w:eastAsia="zh-CN"/>
        </w:rPr>
        <w:br w:type="page"/>
      </w:r>
      <w:bookmarkStart w:id="7" w:name="_Toc2591"/>
      <w:r>
        <w:rPr>
          <w:rFonts w:hint="eastAsia" w:cs="Times New Roman"/>
          <w:b/>
          <w:kern w:val="2"/>
          <w:sz w:val="32"/>
          <w:szCs w:val="20"/>
          <w:lang w:val="en-US" w:eastAsia="zh-CN" w:bidi="ar"/>
        </w:rPr>
        <w:t>四</w:t>
      </w:r>
      <w:r>
        <w:rPr>
          <w:rFonts w:hint="eastAsia" w:ascii="Arial" w:hAnsi="Arial" w:eastAsia="黑体" w:cs="Times New Roman"/>
          <w:b/>
          <w:kern w:val="2"/>
          <w:sz w:val="32"/>
          <w:szCs w:val="20"/>
          <w:lang w:val="en-US" w:eastAsia="zh-CN" w:bidi="ar"/>
        </w:rPr>
        <w:t>、技术要求和商务要求</w:t>
      </w:r>
      <w:bookmarkEnd w:id="7"/>
    </w:p>
    <w:p w14:paraId="2255D8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8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shd w:val="clear" w:color="auto" w:fill="FFFFFF"/>
          <w:lang w:bidi="ar"/>
        </w:rPr>
      </w:pPr>
    </w:p>
    <w:p w14:paraId="59CA14FC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此处填写内容包括：</w:t>
      </w:r>
    </w:p>
    <w:p w14:paraId="4C3BC0E9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1.各设备的技术要求：包括设备名称、技术参数、推荐的配置清单（考虑医院现状，请推荐最完整齐全的配置）。“设备名称”应与“一、报价函”和“五、产品性能优势”中的设备名称保持一致。</w:t>
      </w:r>
    </w:p>
    <w:p w14:paraId="77B0AA0E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>2.商务要求：可填写跟本项目相关的付款方式、售后服务条款、质保期等内容。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-SA"/>
        </w:rPr>
        <w:br w:type="page"/>
      </w:r>
    </w:p>
    <w:p w14:paraId="601ED345">
      <w:pPr>
        <w:pStyle w:val="2"/>
        <w:widowControl/>
        <w:numPr>
          <w:ilvl w:val="0"/>
          <w:numId w:val="0"/>
        </w:numPr>
        <w:ind w:left="0" w:leftChars="0" w:right="0" w:rightChars="0" w:firstLine="0" w:firstLineChars="0"/>
        <w:jc w:val="center"/>
        <w:outlineLvl w:val="0"/>
        <w:rPr>
          <w:rFonts w:hint="eastAsia" w:cs="黑体"/>
          <w:kern w:val="0"/>
          <w:lang w:val="en-US" w:eastAsia="zh-CN"/>
        </w:rPr>
      </w:pPr>
      <w:bookmarkStart w:id="8" w:name="_Toc23283"/>
      <w:r>
        <w:rPr>
          <w:rFonts w:hint="eastAsia" w:cs="黑体"/>
          <w:kern w:val="0"/>
          <w:lang w:val="en-US" w:eastAsia="zh-CN"/>
        </w:rPr>
        <w:t>五、</w:t>
      </w:r>
      <w:r>
        <w:rPr>
          <w:rFonts w:hint="eastAsia"/>
          <w:b/>
          <w:bCs w:val="0"/>
          <w:lang w:val="en-US" w:eastAsia="zh-CN"/>
        </w:rPr>
        <w:t>产品性能优势</w:t>
      </w:r>
      <w:bookmarkEnd w:id="8"/>
    </w:p>
    <w:p w14:paraId="40E419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此处填写内容包括：</w:t>
      </w:r>
    </w:p>
    <w:p w14:paraId="5059C0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8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  <w:t>技术加分</w:t>
      </w:r>
    </w:p>
    <w:tbl>
      <w:tblPr>
        <w:tblStyle w:val="9"/>
        <w:tblW w:w="8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252"/>
        <w:gridCol w:w="2004"/>
        <w:gridCol w:w="2003"/>
        <w:gridCol w:w="2662"/>
      </w:tblGrid>
      <w:tr w14:paraId="70AD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09" w:type="dxa"/>
            <w:vAlign w:val="center"/>
          </w:tcPr>
          <w:p w14:paraId="234B4A1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252" w:type="dxa"/>
            <w:vAlign w:val="center"/>
          </w:tcPr>
          <w:p w14:paraId="0EFB55F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设备名称</w:t>
            </w:r>
          </w:p>
        </w:tc>
        <w:tc>
          <w:tcPr>
            <w:tcW w:w="2004" w:type="dxa"/>
            <w:vAlign w:val="center"/>
          </w:tcPr>
          <w:p w14:paraId="292F496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技术参数</w:t>
            </w:r>
          </w:p>
        </w:tc>
        <w:tc>
          <w:tcPr>
            <w:tcW w:w="2003" w:type="dxa"/>
            <w:vAlign w:val="center"/>
          </w:tcPr>
          <w:p w14:paraId="6C263B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技术加分条款</w:t>
            </w:r>
          </w:p>
        </w:tc>
        <w:tc>
          <w:tcPr>
            <w:tcW w:w="2662" w:type="dxa"/>
            <w:vAlign w:val="center"/>
          </w:tcPr>
          <w:p w14:paraId="6E4DD17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</w:rPr>
              <w:t>技术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shd w:val="clear" w:color="auto" w:fill="FFFFFF"/>
                <w:lang w:val="en-US" w:eastAsia="zh-CN"/>
              </w:rPr>
              <w:t>加分的理由</w:t>
            </w: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  <w:t>（包括性能优势等）</w:t>
            </w:r>
          </w:p>
        </w:tc>
      </w:tr>
      <w:tr w14:paraId="4C6B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09" w:type="dxa"/>
          </w:tcPr>
          <w:p w14:paraId="5C628D9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252" w:type="dxa"/>
          </w:tcPr>
          <w:p w14:paraId="06984DC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7DBE2DA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50BA45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62" w:type="dxa"/>
          </w:tcPr>
          <w:p w14:paraId="2F984EC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</w:tr>
      <w:tr w14:paraId="64AC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09" w:type="dxa"/>
          </w:tcPr>
          <w:p w14:paraId="31514A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252" w:type="dxa"/>
          </w:tcPr>
          <w:p w14:paraId="2C82B92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C6764A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03" w:type="dxa"/>
          </w:tcPr>
          <w:p w14:paraId="7FB204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62" w:type="dxa"/>
          </w:tcPr>
          <w:p w14:paraId="540DD9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</w:tr>
      <w:tr w14:paraId="2F89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09" w:type="dxa"/>
          </w:tcPr>
          <w:p w14:paraId="06632F3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252" w:type="dxa"/>
          </w:tcPr>
          <w:p w14:paraId="79FC86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98F5C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03" w:type="dxa"/>
          </w:tcPr>
          <w:p w14:paraId="10DFFD8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62" w:type="dxa"/>
          </w:tcPr>
          <w:p w14:paraId="5E07BA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</w:tr>
      <w:tr w14:paraId="3B33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09" w:type="dxa"/>
          </w:tcPr>
          <w:p w14:paraId="3AEDEC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2"/>
                <w:lang w:eastAsia="zh-CN"/>
              </w:rPr>
              <w:t>…</w:t>
            </w:r>
          </w:p>
        </w:tc>
        <w:tc>
          <w:tcPr>
            <w:tcW w:w="1252" w:type="dxa"/>
          </w:tcPr>
          <w:p w14:paraId="5435E64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C6154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03" w:type="dxa"/>
          </w:tcPr>
          <w:p w14:paraId="3B67C47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62" w:type="dxa"/>
          </w:tcPr>
          <w:p w14:paraId="2315FC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/>
                <w:b w:val="0"/>
                <w:bCs w:val="0"/>
                <w:sz w:val="32"/>
                <w:szCs w:val="32"/>
              </w:rPr>
            </w:pPr>
          </w:p>
        </w:tc>
      </w:tr>
    </w:tbl>
    <w:p w14:paraId="18E06E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8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注：（1）“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设备名称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”应与“一、报价函”和“四、技术要求和商务要求”中的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设备名称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保持一致。（2）“技术参数”的内容应与“四、技术要求和商务要求”中的技术参数内容保持一致。（3）“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技术加分条款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”应是在“技术参数”的基础上设置性能或配置更优的条款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。</w:t>
      </w:r>
    </w:p>
    <w:p w14:paraId="6BA892DA">
      <w:pP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487B77EF">
      <w:pPr>
        <w:rPr>
          <w:rFonts w:hint="eastAsia" w:ascii="宋体" w:hAnsi="宋体" w:eastAsia="宋体" w:cs="宋体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2.商务加分：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供应商可填写跟本项目相关的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认为可以作为评审内容的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商务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加分条款（含加分原因）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供应商实力或制造商实力、售后服务能力等内容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。</w:t>
      </w:r>
    </w:p>
    <w:bookmarkEnd w:id="4"/>
    <w:bookmarkEnd w:id="5"/>
    <w:bookmarkEnd w:id="6"/>
    <w:p w14:paraId="0374CC7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08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jQwMjJiNWFhM2I2ZGZiZWNmZjA3OGY1ZDg5ZTMifQ=="/>
  </w:docVars>
  <w:rsids>
    <w:rsidRoot w:val="00000000"/>
    <w:rsid w:val="0050638A"/>
    <w:rsid w:val="03067E0E"/>
    <w:rsid w:val="036043B1"/>
    <w:rsid w:val="07E90B43"/>
    <w:rsid w:val="0A20377C"/>
    <w:rsid w:val="0B097CF4"/>
    <w:rsid w:val="0C5A0701"/>
    <w:rsid w:val="0D5D137E"/>
    <w:rsid w:val="11DA72DC"/>
    <w:rsid w:val="11F61A7B"/>
    <w:rsid w:val="12F52B95"/>
    <w:rsid w:val="16E96FA8"/>
    <w:rsid w:val="17460982"/>
    <w:rsid w:val="1F7312F5"/>
    <w:rsid w:val="1FD355E4"/>
    <w:rsid w:val="21107A02"/>
    <w:rsid w:val="22E15373"/>
    <w:rsid w:val="231D4DAE"/>
    <w:rsid w:val="244D0366"/>
    <w:rsid w:val="26167E18"/>
    <w:rsid w:val="2B687572"/>
    <w:rsid w:val="2CA73D57"/>
    <w:rsid w:val="2F070BCC"/>
    <w:rsid w:val="32F62C18"/>
    <w:rsid w:val="33FE1FC4"/>
    <w:rsid w:val="34595617"/>
    <w:rsid w:val="34E00A83"/>
    <w:rsid w:val="36E44B5A"/>
    <w:rsid w:val="37923E1B"/>
    <w:rsid w:val="37D409A8"/>
    <w:rsid w:val="38530C64"/>
    <w:rsid w:val="385B52F0"/>
    <w:rsid w:val="3A3A2209"/>
    <w:rsid w:val="3BB60E8E"/>
    <w:rsid w:val="3D030E9B"/>
    <w:rsid w:val="3FFB6A5D"/>
    <w:rsid w:val="43945EE7"/>
    <w:rsid w:val="52037193"/>
    <w:rsid w:val="56FF1C5A"/>
    <w:rsid w:val="574A3825"/>
    <w:rsid w:val="5A014B64"/>
    <w:rsid w:val="615B7AC0"/>
    <w:rsid w:val="67DC13E8"/>
    <w:rsid w:val="6C610E65"/>
    <w:rsid w:val="6E9C4B53"/>
    <w:rsid w:val="6F752926"/>
    <w:rsid w:val="6FD02422"/>
    <w:rsid w:val="70A31BA6"/>
    <w:rsid w:val="710846AE"/>
    <w:rsid w:val="71800A8E"/>
    <w:rsid w:val="7CAB5062"/>
    <w:rsid w:val="7EC2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2" w:lineRule="auto"/>
      <w:ind w:left="0" w:right="0" w:firstLine="628"/>
      <w:jc w:val="center"/>
      <w:outlineLvl w:val="1"/>
    </w:pPr>
    <w:rPr>
      <w:rFonts w:ascii="Arial" w:hAnsi="Arial" w:eastAsia="黑体" w:cs="Times New Roman"/>
      <w:b/>
      <w:kern w:val="2"/>
      <w:sz w:val="32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  <w:rPr>
      <w:rFonts w:hint="default" w:ascii="Times New Roman" w:hAnsi="Times New Roman" w:cs="Times New Roman"/>
    </w:rPr>
  </w:style>
  <w:style w:type="character" w:customStyle="1" w:styleId="13">
    <w:name w:val="页脚 Char"/>
    <w:basedOn w:val="10"/>
    <w:link w:val="3"/>
    <w:qFormat/>
    <w:uiPriority w:val="0"/>
    <w:rPr>
      <w:kern w:val="2"/>
      <w:sz w:val="18"/>
    </w:rPr>
  </w:style>
  <w:style w:type="character" w:customStyle="1" w:styleId="14">
    <w:name w:val="标题 2 Char"/>
    <w:basedOn w:val="10"/>
    <w:link w:val="2"/>
    <w:qFormat/>
    <w:uiPriority w:val="0"/>
    <w:rPr>
      <w:rFonts w:hint="default" w:ascii="Arial" w:hAnsi="Arial" w:eastAsia="黑体" w:cs="Arial"/>
      <w:b/>
      <w:kern w:val="2"/>
      <w:sz w:val="32"/>
    </w:rPr>
  </w:style>
  <w:style w:type="character" w:customStyle="1" w:styleId="15">
    <w:name w:val="页眉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e719eb7d-7384-429a-8638-e3b644005ecd</errorID>
      <errorWord>【2011】300号</errorWord>
      <group>L1_Knowledge</group>
      <groupName>知识性问题</groupName>
      <ability>L2_Knowledge</ability>
      <abilityName>其他知识</abilityName>
      <candidateList>
        <item>〔2011〕300号</item>
      </candidateList>
      <explain>发文字号格式错误。</explain>
      <paraID>3FCA9D08</paraID>
      <start>73</start>
      <end>83</end>
      <status>unmodified</status>
      <modifiedWord/>
      <trackRevisions>false</trackRevisions>
    </reviewItem>
    <reviewItem>
      <errorID>ff7e1a1e-cdad-4c6e-a4a2-1f3907414bed</errorID>
      <errorWord>红</errorWord>
      <group>L1_AI</group>
      <groupName>深度校对</groupName>
      <ability>L2_AI_Grammar</ability>
      <abilityName>语法纠错</abilityName>
      <candidateList>
        <item>加盖红</item>
      </candidateList>
      <explain/>
      <paraID>7C052B9D</paraID>
      <start>40</start>
      <end>43</end>
      <status>modified</status>
      <modifiedWord>加盖红</modifiedWord>
      <trackRevisions>false</trackRevisions>
    </reviewItem>
    <reviewItem>
      <errorID>2b7f0d4c-c7c6-40a7-b7af-66679eafeb94</errorID>
      <errorWord>考虑到</errorWord>
      <group>L1_Word</group>
      <groupName>字词问题</groupName>
      <ability>L2_Typo</ability>
      <abilityName>字词错误</abilityName>
      <candidateList>
        <item>考虑</item>
      </candidateList>
      <explain/>
      <paraID>4C3BC0E9</paraID>
      <start>31</start>
      <end>33</end>
      <status>modified</status>
      <modifiedWord>考虑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0091ea-cbe0-4de1-83b4-1056879ae2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138</Words>
  <Characters>138</Characters>
  <Lines>0</Lines>
  <Paragraphs>0</Paragraphs>
  <TotalTime>1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2022-09-05T07:10:00Z</dcterms:created>
  <dc:creator>John</dc:creator>
  <cp:lastModifiedBy>...</cp:lastModifiedBy>
  <cp:lastPrinted>2026-03-16T00:53:00Z</cp:lastPrinted>
  <dcterms:modified xsi:type="dcterms:W3CDTF">2026-05-26T01:55:48Z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01564DFA50DB4D30867BE1A3FDAFA619_13</vt:lpwstr>
  </property>
  <property fmtid="{D5CDD505-2E9C-101B-9397-08002B2CF9AE}" pid="4" name="KSOTemplateDocerSaveRecord">
    <vt:lpwstr>eyJoZGlkIjoiZDhjZTRlZDZjYThlOGZlOGM1Y2I3MzJjZDZhMDM3MzMiLCJ1c2VySWQiOiI0NDMzODM5NDAifQ==</vt:lpwstr>
  </property>
</Properties>
</file>