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A1F8" w14:textId="494580B9" w:rsidR="00CF7AB8" w:rsidRPr="00CF7AB8" w:rsidRDefault="00E52CCE" w:rsidP="00CF7AB8">
      <w:pPr>
        <w:widowControl/>
        <w:spacing w:after="0" w:line="216" w:lineRule="auto"/>
        <w:ind w:left="360" w:firstLineChars="1100" w:firstLine="3092"/>
        <w:rPr>
          <w:rFonts w:ascii="仿宋" w:eastAsia="仿宋" w:hAnsi="仿宋"/>
          <w:b/>
          <w:bCs/>
          <w:color w:val="000000" w:themeColor="text1"/>
          <w:kern w:val="24"/>
          <w:sz w:val="28"/>
          <w:szCs w:val="28"/>
          <w14:ligatures w14:val="none"/>
        </w:rPr>
      </w:pPr>
      <w:r w:rsidRPr="00CF7AB8">
        <w:rPr>
          <w:rFonts w:ascii="仿宋" w:eastAsia="仿宋" w:hAnsi="仿宋" w:hint="eastAsia"/>
          <w:b/>
          <w:bCs/>
          <w:color w:val="000000" w:themeColor="text1"/>
          <w:kern w:val="24"/>
          <w:sz w:val="28"/>
          <w:szCs w:val="28"/>
          <w14:ligatures w14:val="none"/>
        </w:rPr>
        <w:t>体位垫</w:t>
      </w:r>
      <w:r w:rsidR="00CF7AB8" w:rsidRPr="00CF7AB8">
        <w:rPr>
          <w:rFonts w:ascii="仿宋" w:eastAsia="仿宋" w:hAnsi="仿宋" w:hint="eastAsia"/>
          <w:b/>
          <w:bCs/>
          <w:color w:val="000000" w:themeColor="text1"/>
          <w:kern w:val="24"/>
          <w:sz w:val="28"/>
          <w:szCs w:val="28"/>
          <w14:ligatures w14:val="none"/>
        </w:rPr>
        <w:t>参数</w:t>
      </w:r>
    </w:p>
    <w:p w14:paraId="1366DD41" w14:textId="759C8C69" w:rsidR="00CB5882" w:rsidRDefault="00CB5882" w:rsidP="00CF7AB8">
      <w:pPr>
        <w:widowControl/>
        <w:spacing w:after="0" w:line="216" w:lineRule="auto"/>
        <w:ind w:left="360" w:firstLineChars="200" w:firstLine="560"/>
        <w:rPr>
          <w:rFonts w:ascii="仿宋" w:eastAsia="仿宋" w:hAnsi="仿宋"/>
          <w:color w:val="000000" w:themeColor="text1"/>
          <w:kern w:val="24"/>
          <w:sz w:val="28"/>
          <w:szCs w:val="28"/>
          <w14:ligatures w14:val="none"/>
        </w:rPr>
      </w:pPr>
      <w:r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啫喱俯卧位胸垫</w:t>
      </w:r>
      <w:r w:rsidR="004B188E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（规格63*46*16CM）</w:t>
      </w:r>
      <w:r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、啫喱封闭式头垫</w:t>
      </w:r>
      <w:r w:rsidR="00FC03E2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（</w:t>
      </w:r>
      <w:r w:rsidR="00952EF1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规格</w:t>
      </w:r>
      <w:r w:rsidR="00FC03E2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25*20*10CM）</w:t>
      </w:r>
      <w:r w:rsidR="004B188E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、啫喱开放式头圈</w:t>
      </w:r>
      <w:r w:rsidR="00FC03E2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（</w:t>
      </w:r>
      <w:r w:rsidR="00952EF1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规格</w:t>
      </w:r>
      <w:r w:rsidR="00FC03E2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20*20*7CM）</w:t>
      </w:r>
      <w:r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、</w:t>
      </w:r>
      <w:r w:rsidR="0043420C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啫喱</w:t>
      </w:r>
      <w:r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俯卧位头垫</w:t>
      </w:r>
      <w:r w:rsidR="00FC03E2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（</w:t>
      </w:r>
      <w:r w:rsidR="00952EF1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规格</w:t>
      </w:r>
      <w:r w:rsidR="00FC03E2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25*33*13CM）</w:t>
      </w:r>
      <w:r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、</w:t>
      </w:r>
      <w:r w:rsidR="0043420C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啫喱</w:t>
      </w:r>
      <w:r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俯卧位隧道垫</w:t>
      </w:r>
      <w:r w:rsidR="00FC03E2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(</w:t>
      </w:r>
      <w:r w:rsidR="00952EF1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规</w:t>
      </w:r>
      <w:r w:rsidR="00CF7AB8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格</w:t>
      </w:r>
      <w:r w:rsidR="00FC03E2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64*64*25cm)</w:t>
      </w:r>
      <w:r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、</w:t>
      </w:r>
      <w:r w:rsidR="0043420C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啫喱</w:t>
      </w:r>
      <w:r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减压床垫</w:t>
      </w:r>
      <w:r w:rsidR="00952EF1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（规格100*50*1.5CM）</w:t>
      </w:r>
      <w:r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、</w:t>
      </w:r>
      <w:r w:rsidR="0043420C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啫喱</w:t>
      </w:r>
      <w:r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半圆型垫</w:t>
      </w:r>
      <w:r w:rsidR="00952EF1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（50*15*10CM</w:t>
      </w:r>
      <w:r w:rsidR="00B76EDB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 xml:space="preserve">  </w:t>
      </w:r>
      <w:r w:rsidR="00952EF1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）</w:t>
      </w:r>
      <w:r w:rsidRPr="00CF7AB8"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。</w:t>
      </w:r>
    </w:p>
    <w:p w14:paraId="34DD4FA6" w14:textId="79852A88" w:rsidR="00CF7AB8" w:rsidRDefault="00CF7AB8" w:rsidP="00CF7AB8">
      <w:pPr>
        <w:pStyle w:val="a9"/>
        <w:jc w:val="center"/>
        <w:rPr>
          <w:rFonts w:ascii="仿宋" w:eastAsia="仿宋" w:hAnsi="仿宋"/>
          <w:b/>
          <w:bCs/>
          <w:sz w:val="28"/>
          <w:szCs w:val="28"/>
        </w:rPr>
      </w:pPr>
      <w:r w:rsidRPr="00CF7AB8">
        <w:rPr>
          <w:rFonts w:ascii="仿宋" w:eastAsia="仿宋" w:hAnsi="仿宋" w:hint="eastAsia"/>
          <w:b/>
          <w:bCs/>
          <w:sz w:val="28"/>
          <w:szCs w:val="28"/>
        </w:rPr>
        <w:t>宫腹腔镜手术器械包</w:t>
      </w:r>
    </w:p>
    <w:p w14:paraId="7C05F1E6" w14:textId="35D914FD" w:rsidR="00CF7AB8" w:rsidRDefault="00CF7AB8" w:rsidP="00CF7AB8">
      <w:pPr>
        <w:pStyle w:val="a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（需适配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宫腔镜系统：</w:t>
      </w:r>
      <w:r w:rsidRPr="00596BA1">
        <w:rPr>
          <w:rFonts w:ascii="仿宋" w:eastAsia="仿宋" w:hAnsi="仿宋" w:hint="eastAsia"/>
          <w:sz w:val="28"/>
          <w:szCs w:val="28"/>
        </w:rPr>
        <w:t>深圳迈瑞生物医疗电子股份有限公司、南京迈瑞生物医疗电子有限公司、桐庐精锐医疗器械有限公司</w:t>
      </w:r>
      <w:r>
        <w:rPr>
          <w:rFonts w:ascii="仿宋" w:eastAsia="仿宋" w:hAnsi="仿宋" w:hint="eastAsia"/>
          <w:sz w:val="28"/>
          <w:szCs w:val="28"/>
        </w:rPr>
        <w:t xml:space="preserve"> ，型号：</w:t>
      </w:r>
      <w:r w:rsidRPr="00D837CE">
        <w:rPr>
          <w:rFonts w:ascii="仿宋" w:eastAsia="仿宋" w:hAnsi="仿宋" w:hint="eastAsia"/>
          <w:sz w:val="28"/>
          <w:szCs w:val="28"/>
        </w:rPr>
        <w:t>摄像主机：U1、冷光源：HB300L、宫腔镜：M02930A、灌注泵：JRG-I（A）</w:t>
      </w:r>
      <w:r>
        <w:rPr>
          <w:rFonts w:ascii="仿宋" w:eastAsia="仿宋" w:hAnsi="仿宋" w:hint="eastAsia"/>
          <w:sz w:val="28"/>
          <w:szCs w:val="28"/>
        </w:rPr>
        <w:t>；腹腔镜系统：</w:t>
      </w:r>
      <w:r w:rsidRPr="00D837CE">
        <w:rPr>
          <w:rFonts w:ascii="仿宋" w:eastAsia="仿宋" w:hAnsi="仿宋" w:hint="eastAsia"/>
          <w:sz w:val="28"/>
          <w:szCs w:val="28"/>
        </w:rPr>
        <w:t>深圳迈瑞生物医疗电子股份有限公司、南京迈瑞生物医疗电子有限公司</w:t>
      </w:r>
      <w:r>
        <w:rPr>
          <w:rFonts w:ascii="仿宋" w:eastAsia="仿宋" w:hAnsi="仿宋" w:hint="eastAsia"/>
          <w:sz w:val="28"/>
          <w:szCs w:val="28"/>
        </w:rPr>
        <w:t>，型号</w:t>
      </w:r>
      <w:r w:rsidRPr="00D837CE">
        <w:rPr>
          <w:rFonts w:ascii="仿宋" w:eastAsia="仿宋" w:hAnsi="仿宋" w:hint="eastAsia"/>
          <w:sz w:val="28"/>
          <w:szCs w:val="28"/>
        </w:rPr>
        <w:t>主机UX5-TEC、光源HB500R、气腹机HS-50F、腹腔镜M 01030A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0B1DF27A" w14:textId="77777777" w:rsidR="00CF7AB8" w:rsidRDefault="00CF7AB8" w:rsidP="00CF7AB8">
      <w:pPr>
        <w:pStyle w:val="a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简易举宫器  固定式  1把</w:t>
      </w:r>
    </w:p>
    <w:p w14:paraId="16EBF7C8" w14:textId="77777777" w:rsidR="00CF7AB8" w:rsidRDefault="00CF7AB8" w:rsidP="00CF7AB8">
      <w:pPr>
        <w:pStyle w:val="a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腹腔镜双极电凝钳  弯分离型5*330mm  2把</w:t>
      </w:r>
    </w:p>
    <w:p w14:paraId="758D75BD" w14:textId="77777777" w:rsidR="00CF7AB8" w:rsidRDefault="00CF7AB8" w:rsidP="00CF7AB8">
      <w:pPr>
        <w:pStyle w:val="a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腹腔镜单级电勾  长头5*330mm  2把</w:t>
      </w:r>
    </w:p>
    <w:p w14:paraId="4EEADBCE" w14:textId="77777777" w:rsidR="00CF7AB8" w:rsidRDefault="00CF7AB8" w:rsidP="00CF7AB8">
      <w:pPr>
        <w:pStyle w:val="a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腹腔镜气腹针  2.2*150mm   2把</w:t>
      </w:r>
    </w:p>
    <w:p w14:paraId="22FF4953" w14:textId="77777777" w:rsidR="00CF7AB8" w:rsidRDefault="00CF7AB8" w:rsidP="00CF7AB8">
      <w:pPr>
        <w:pStyle w:val="a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腹腔镜分离钳 弯分离钳45° 5*340mm  4把</w:t>
      </w:r>
    </w:p>
    <w:p w14:paraId="36ACC6AD" w14:textId="77777777" w:rsidR="00CF7AB8" w:rsidRDefault="00CF7AB8" w:rsidP="00CF7AB8">
      <w:pPr>
        <w:pStyle w:val="a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腹腔镜剪刀  双动弯剪  2把</w:t>
      </w:r>
    </w:p>
    <w:p w14:paraId="1D4EA64E" w14:textId="77777777" w:rsidR="00CF7AB8" w:rsidRDefault="00CF7AB8" w:rsidP="00CF7AB8">
      <w:pPr>
        <w:pStyle w:val="a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腹腔镜手推式冲洗吸引器  三通冲洗器5*330mm  2把</w:t>
      </w:r>
    </w:p>
    <w:p w14:paraId="6D4EAE70" w14:textId="77777777" w:rsidR="00CF7AB8" w:rsidRDefault="00CF7AB8" w:rsidP="00CF7AB8">
      <w:pPr>
        <w:pStyle w:val="a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腹腔镜O型持针器  左弯5*330mm  2把</w:t>
      </w:r>
    </w:p>
    <w:p w14:paraId="7E86F00D" w14:textId="77777777" w:rsidR="00CF7AB8" w:rsidRDefault="00CF7AB8" w:rsidP="00CF7AB8">
      <w:pPr>
        <w:pStyle w:val="a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腹腔镜无损伤抓钳             2把</w:t>
      </w:r>
    </w:p>
    <w:p w14:paraId="19B41C2F" w14:textId="77777777" w:rsidR="00CF7AB8" w:rsidRDefault="00CF7AB8" w:rsidP="00CF7AB8">
      <w:pPr>
        <w:pStyle w:val="a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固定韧带钩钳   27cm    1把</w:t>
      </w:r>
    </w:p>
    <w:p w14:paraId="2DA9FB7C" w14:textId="77777777" w:rsidR="00CF7AB8" w:rsidRDefault="00CF7AB8" w:rsidP="00CF7AB8">
      <w:pPr>
        <w:pStyle w:val="a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阴道压板      1件</w:t>
      </w:r>
    </w:p>
    <w:p w14:paraId="6D2197AA" w14:textId="77777777" w:rsidR="00CF7AB8" w:rsidRDefault="00CF7AB8" w:rsidP="00CF7AB8">
      <w:pPr>
        <w:pStyle w:val="a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子宫肌瘤钻   螺旋型5mm、10mm   各一个</w:t>
      </w:r>
    </w:p>
    <w:p w14:paraId="3CC449DF" w14:textId="77777777" w:rsidR="00CF7AB8" w:rsidRDefault="00CF7AB8" w:rsidP="00CF7AB8">
      <w:pPr>
        <w:pStyle w:val="a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塑料举宫器  举宫贝大中小各1，举宫架、举宫头、固定螺丝、引导棒、量棒、举宫器操纵杆（大小各1）、举宫器固定螺母     1套</w:t>
      </w:r>
    </w:p>
    <w:p w14:paraId="5152C641" w14:textId="77777777" w:rsidR="00CF7AB8" w:rsidRPr="00E32E7B" w:rsidRDefault="00CF7AB8" w:rsidP="00CF7AB8">
      <w:pPr>
        <w:rPr>
          <w:rFonts w:hint="eastAsia"/>
        </w:rPr>
      </w:pPr>
    </w:p>
    <w:p w14:paraId="231BC94A" w14:textId="77777777" w:rsidR="00CF7AB8" w:rsidRPr="00CF7AB8" w:rsidRDefault="00CF7AB8" w:rsidP="00CF7AB8">
      <w:pPr>
        <w:widowControl/>
        <w:spacing w:after="0" w:line="216" w:lineRule="auto"/>
        <w:ind w:left="360" w:firstLineChars="200" w:firstLine="560"/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</w:pPr>
    </w:p>
    <w:p w14:paraId="1F98AA7D" w14:textId="7A13C8B8" w:rsidR="00CF7AB8" w:rsidRPr="00CF7AB8" w:rsidRDefault="00CF7AB8" w:rsidP="00CF7AB8">
      <w:pPr>
        <w:widowControl/>
        <w:spacing w:after="0" w:line="216" w:lineRule="auto"/>
        <w:ind w:left="360" w:firstLineChars="1200" w:firstLine="3373"/>
        <w:rPr>
          <w:rFonts w:ascii="仿宋" w:eastAsia="仿宋" w:hAnsi="仿宋" w:hint="eastAsia"/>
          <w:b/>
          <w:bCs/>
          <w:color w:val="000000" w:themeColor="text1"/>
          <w:kern w:val="24"/>
          <w:sz w:val="28"/>
          <w:szCs w:val="28"/>
          <w14:ligatures w14:val="none"/>
        </w:rPr>
      </w:pPr>
      <w:r w:rsidRPr="00CF7AB8">
        <w:rPr>
          <w:rFonts w:ascii="仿宋" w:eastAsia="仿宋" w:hAnsi="仿宋" w:hint="eastAsia"/>
          <w:b/>
          <w:bCs/>
          <w:color w:val="000000" w:themeColor="text1"/>
          <w:kern w:val="24"/>
          <w:sz w:val="28"/>
          <w:szCs w:val="28"/>
          <w14:ligatures w14:val="none"/>
        </w:rPr>
        <w:t>脑外手术包</w:t>
      </w:r>
    </w:p>
    <w:p w14:paraId="5E4177F4" w14:textId="1C274851" w:rsidR="00CF7AB8" w:rsidRDefault="00CF7AB8" w:rsidP="00CF7AB8">
      <w:pPr>
        <w:pStyle w:val="a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（1）气管切开手术包*2</w:t>
      </w:r>
    </w:p>
    <w:p w14:paraId="10A3A99B" w14:textId="2A0E03EC" w:rsidR="00CF7AB8" w:rsidRDefault="00CF7AB8" w:rsidP="00CF7AB8">
      <w:pPr>
        <w:pStyle w:val="a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（2）诺顿剥离子成套器械包*1</w:t>
      </w:r>
    </w:p>
    <w:p w14:paraId="71AE4A3D" w14:textId="76B94CEC" w:rsidR="00CF7AB8" w:rsidRPr="004C60EA" w:rsidRDefault="00CF7AB8" w:rsidP="00CF7AB8">
      <w:pPr>
        <w:pStyle w:val="a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</w:t>
      </w:r>
      <w:r w:rsidRPr="004C60EA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神经显微器械包*2</w:t>
      </w:r>
    </w:p>
    <w:p w14:paraId="4663096F" w14:textId="7B46A299" w:rsidR="00CF7AB8" w:rsidRDefault="00CF7AB8" w:rsidP="00CF7AB8">
      <w:pPr>
        <w:pStyle w:val="a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（4）基础开颅包*3</w:t>
      </w:r>
    </w:p>
    <w:p w14:paraId="606DCA27" w14:textId="5FD8D319" w:rsidR="00CF7AB8" w:rsidRDefault="00CF7AB8" w:rsidP="00CF7AB8">
      <w:pPr>
        <w:pStyle w:val="a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</w:t>
      </w:r>
      <w:r w:rsidRPr="004C60EA">
        <w:rPr>
          <w:rFonts w:ascii="仿宋" w:eastAsia="仿宋" w:hAnsi="仿宋" w:hint="eastAsia"/>
          <w:sz w:val="28"/>
          <w:szCs w:val="28"/>
        </w:rPr>
        <w:t>动脉瘤夹</w:t>
      </w:r>
      <w:r>
        <w:rPr>
          <w:rFonts w:ascii="仿宋" w:eastAsia="仿宋" w:hAnsi="仿宋" w:hint="eastAsia"/>
          <w:sz w:val="28"/>
          <w:szCs w:val="28"/>
        </w:rPr>
        <w:t>*1</w:t>
      </w:r>
      <w:r w:rsidRPr="004C60EA">
        <w:rPr>
          <w:rFonts w:ascii="仿宋" w:eastAsia="仿宋" w:hAnsi="仿宋" w:hint="eastAsia"/>
          <w:sz w:val="28"/>
          <w:szCs w:val="28"/>
        </w:rPr>
        <w:t>、内窥镜头*3、定制放大镜及头灯</w:t>
      </w:r>
      <w:r>
        <w:rPr>
          <w:rFonts w:ascii="仿宋" w:eastAsia="仿宋" w:hAnsi="仿宋" w:hint="eastAsia"/>
          <w:sz w:val="28"/>
          <w:szCs w:val="28"/>
        </w:rPr>
        <w:t>*1</w:t>
      </w:r>
    </w:p>
    <w:p w14:paraId="2335B3DA" w14:textId="0051E73F" w:rsidR="00CF7AB8" w:rsidRDefault="00CF7AB8" w:rsidP="00CF7AB8">
      <w:pPr>
        <w:widowControl/>
        <w:spacing w:after="0" w:line="216" w:lineRule="auto"/>
        <w:ind w:left="360" w:firstLineChars="200" w:firstLine="560"/>
        <w:rPr>
          <w:rFonts w:ascii="仿宋" w:eastAsia="仿宋" w:hAnsi="仿宋"/>
          <w:color w:val="000000" w:themeColor="text1"/>
          <w:kern w:val="24"/>
          <w:sz w:val="28"/>
          <w:szCs w:val="28"/>
          <w14:ligatures w14:val="none"/>
        </w:rPr>
      </w:pPr>
      <w:r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  <w:t>脑外手术包具体参数见附件2</w:t>
      </w:r>
    </w:p>
    <w:p w14:paraId="4B556816" w14:textId="77777777" w:rsidR="00CF7AB8" w:rsidRPr="00CF7AB8" w:rsidRDefault="00CF7AB8" w:rsidP="00CF7AB8">
      <w:pPr>
        <w:widowControl/>
        <w:spacing w:after="0" w:line="216" w:lineRule="auto"/>
        <w:ind w:left="360" w:firstLineChars="200" w:firstLine="560"/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</w:pPr>
    </w:p>
    <w:p w14:paraId="41AF6765" w14:textId="77777777" w:rsidR="00F7626A" w:rsidRPr="00CF7AB8" w:rsidRDefault="00F7626A">
      <w:pPr>
        <w:rPr>
          <w:rFonts w:ascii="仿宋" w:eastAsia="仿宋" w:hAnsi="仿宋" w:hint="eastAsia"/>
          <w:color w:val="000000" w:themeColor="text1"/>
          <w:kern w:val="24"/>
          <w:sz w:val="28"/>
          <w:szCs w:val="28"/>
          <w14:ligatures w14:val="none"/>
        </w:rPr>
      </w:pPr>
    </w:p>
    <w:sectPr w:rsidR="00F7626A" w:rsidRPr="00CF7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FF32D" w14:textId="77777777" w:rsidR="001C3756" w:rsidRDefault="001C3756" w:rsidP="0043420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36AA08C" w14:textId="77777777" w:rsidR="001C3756" w:rsidRDefault="001C3756" w:rsidP="0043420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4DBD" w14:textId="77777777" w:rsidR="001C3756" w:rsidRDefault="001C3756" w:rsidP="0043420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31FDDF9" w14:textId="77777777" w:rsidR="001C3756" w:rsidRDefault="001C3756" w:rsidP="0043420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84508"/>
    <w:multiLevelType w:val="hybridMultilevel"/>
    <w:tmpl w:val="5BF4021C"/>
    <w:lvl w:ilvl="0" w:tplc="538EF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59616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4E"/>
    <w:rsid w:val="000D3A27"/>
    <w:rsid w:val="000E6303"/>
    <w:rsid w:val="001C3756"/>
    <w:rsid w:val="001D216A"/>
    <w:rsid w:val="001E044E"/>
    <w:rsid w:val="003A6E48"/>
    <w:rsid w:val="0043420C"/>
    <w:rsid w:val="004B188E"/>
    <w:rsid w:val="005160B6"/>
    <w:rsid w:val="00557085"/>
    <w:rsid w:val="005E5AB2"/>
    <w:rsid w:val="006517C8"/>
    <w:rsid w:val="00916A95"/>
    <w:rsid w:val="00952EF1"/>
    <w:rsid w:val="00B76EDB"/>
    <w:rsid w:val="00BC2322"/>
    <w:rsid w:val="00CB5882"/>
    <w:rsid w:val="00CF7AB8"/>
    <w:rsid w:val="00E52CCE"/>
    <w:rsid w:val="00F7626A"/>
    <w:rsid w:val="00F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49DD3"/>
  <w15:chartTrackingRefBased/>
  <w15:docId w15:val="{2DECB2D9-C84E-4332-965E-0A3FE3CF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82"/>
    <w:pPr>
      <w:widowControl w:val="0"/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E044E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4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44E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44E"/>
    <w:pPr>
      <w:keepNext/>
      <w:keepLines/>
      <w:spacing w:before="80" w:after="40" w:line="278" w:lineRule="auto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44E"/>
    <w:pPr>
      <w:keepNext/>
      <w:keepLines/>
      <w:spacing w:before="80" w:after="40" w:line="278" w:lineRule="auto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44E"/>
    <w:pPr>
      <w:keepNext/>
      <w:keepLines/>
      <w:spacing w:before="40" w:after="0" w:line="278" w:lineRule="auto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44E"/>
    <w:pPr>
      <w:keepNext/>
      <w:keepLines/>
      <w:spacing w:before="40" w:after="0" w:line="278" w:lineRule="auto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44E"/>
    <w:pPr>
      <w:keepNext/>
      <w:keepLines/>
      <w:spacing w:after="0" w:line="278" w:lineRule="auto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44E"/>
    <w:pPr>
      <w:keepNext/>
      <w:keepLines/>
      <w:spacing w:after="0" w:line="278" w:lineRule="auto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4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4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4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4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44E"/>
    <w:pPr>
      <w:numPr>
        <w:ilvl w:val="1"/>
      </w:numPr>
      <w:spacing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44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44E"/>
    <w:pPr>
      <w:spacing w:line="278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1E04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4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04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420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42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3420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342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349</Words>
  <Characters>445</Characters>
  <Application>Microsoft Office Word</Application>
  <DocSecurity>0</DocSecurity>
  <Lines>21</Lines>
  <Paragraphs>23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李立岩 李立岩</dc:creator>
  <cp:keywords/>
  <dc:description/>
  <cp:lastModifiedBy>李立岩 李立岩</cp:lastModifiedBy>
  <cp:revision>7</cp:revision>
  <dcterms:created xsi:type="dcterms:W3CDTF">2025-12-10T08:16:00Z</dcterms:created>
  <dcterms:modified xsi:type="dcterms:W3CDTF">2025-12-31T02:35:00Z</dcterms:modified>
</cp:coreProperties>
</file>