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黑体" w:asciiTheme="majorEastAsia" w:hAnsiTheme="majorEastAsia" w:eastAsiaTheme="majorEastAsia"/>
          <w:b/>
          <w:sz w:val="40"/>
          <w:szCs w:val="40"/>
        </w:rPr>
      </w:pPr>
      <w:r>
        <w:rPr>
          <w:rFonts w:hint="eastAsia" w:cs="黑体" w:asciiTheme="majorEastAsia" w:hAnsiTheme="majorEastAsia" w:eastAsiaTheme="majorEastAsia"/>
          <w:b/>
          <w:sz w:val="40"/>
          <w:szCs w:val="40"/>
        </w:rPr>
        <w:t>南昌大学</w:t>
      </w:r>
      <w:bookmarkStart w:id="0" w:name="OLE_LINK1"/>
      <w:r>
        <w:rPr>
          <w:rFonts w:hint="eastAsia" w:cs="黑体" w:asciiTheme="majorEastAsia" w:hAnsiTheme="majorEastAsia" w:eastAsiaTheme="majorEastAsia"/>
          <w:b/>
          <w:sz w:val="40"/>
          <w:szCs w:val="40"/>
          <w:lang w:val="en-US" w:eastAsia="zh-CN"/>
        </w:rPr>
        <w:t>前湖南区</w:t>
      </w:r>
      <w:r>
        <w:rPr>
          <w:rFonts w:hint="eastAsia" w:cs="黑体" w:asciiTheme="majorEastAsia" w:hAnsiTheme="majorEastAsia" w:eastAsiaTheme="majorEastAsia"/>
          <w:b/>
          <w:sz w:val="40"/>
          <w:szCs w:val="40"/>
        </w:rPr>
        <w:t>医学人才综合楼</w:t>
      </w:r>
      <w:r>
        <w:rPr>
          <w:rFonts w:hint="eastAsia" w:cs="黑体" w:asciiTheme="majorEastAsia" w:hAnsiTheme="majorEastAsia" w:eastAsiaTheme="majorEastAsia"/>
          <w:b/>
          <w:sz w:val="40"/>
          <w:szCs w:val="40"/>
          <w:lang w:val="en-US" w:eastAsia="zh-CN"/>
        </w:rPr>
        <w:t>教学楼</w:t>
      </w:r>
      <w:r>
        <w:rPr>
          <w:rFonts w:hint="eastAsia" w:cs="黑体" w:asciiTheme="majorEastAsia" w:hAnsiTheme="majorEastAsia" w:eastAsiaTheme="majorEastAsia"/>
          <w:b/>
          <w:sz w:val="40"/>
          <w:szCs w:val="40"/>
        </w:rPr>
        <w:t>空调</w:t>
      </w:r>
      <w:r>
        <w:rPr>
          <w:rFonts w:hint="eastAsia" w:cs="黑体" w:asciiTheme="majorEastAsia" w:hAnsiTheme="majorEastAsia" w:eastAsiaTheme="majorEastAsia"/>
          <w:b/>
          <w:sz w:val="40"/>
          <w:szCs w:val="40"/>
          <w:lang w:val="en-US" w:eastAsia="zh-CN"/>
        </w:rPr>
        <w:t>采购</w:t>
      </w:r>
      <w:bookmarkEnd w:id="0"/>
      <w:r>
        <w:rPr>
          <w:rFonts w:hint="eastAsia" w:cs="黑体" w:asciiTheme="majorEastAsia" w:hAnsiTheme="majorEastAsia" w:eastAsiaTheme="majorEastAsia"/>
          <w:b/>
          <w:sz w:val="40"/>
          <w:szCs w:val="40"/>
        </w:rPr>
        <w:t>项目需求意见征集公告</w:t>
      </w:r>
    </w:p>
    <w:p>
      <w:pPr>
        <w:jc w:val="center"/>
        <w:rPr>
          <w:rFonts w:hint="eastAsia" w:ascii="仿宋" w:hAnsi="仿宋" w:eastAsia="仿宋" w:cs="黑体"/>
          <w:sz w:val="32"/>
          <w:szCs w:val="32"/>
        </w:rPr>
      </w:pPr>
    </w:p>
    <w:p>
      <w:pPr>
        <w:ind w:firstLine="640" w:firstLineChars="200"/>
        <w:rPr>
          <w:rFonts w:hint="eastAsia" w:ascii="仿宋" w:hAnsi="仿宋" w:eastAsia="仿宋" w:cstheme="majorEastAsia"/>
          <w:sz w:val="32"/>
          <w:szCs w:val="32"/>
        </w:rPr>
      </w:pPr>
      <w:r>
        <w:rPr>
          <w:rFonts w:hint="eastAsia" w:ascii="仿宋" w:hAnsi="仿宋" w:eastAsia="仿宋"/>
          <w:sz w:val="32"/>
          <w:szCs w:val="32"/>
        </w:rPr>
        <w:t>因</w:t>
      </w:r>
      <w:bookmarkStart w:id="1" w:name="OLE_LINK2"/>
      <w:r>
        <w:rPr>
          <w:rFonts w:hint="eastAsia" w:ascii="仿宋" w:hAnsi="仿宋" w:eastAsia="仿宋"/>
          <w:b/>
          <w:bCs/>
          <w:sz w:val="32"/>
          <w:szCs w:val="32"/>
        </w:rPr>
        <w:t>南昌大学</w:t>
      </w:r>
      <w:r>
        <w:rPr>
          <w:rFonts w:hint="eastAsia" w:ascii="仿宋" w:hAnsi="仿宋" w:eastAsia="仿宋"/>
          <w:b/>
          <w:bCs/>
          <w:sz w:val="32"/>
          <w:szCs w:val="32"/>
          <w:lang w:val="en-US" w:eastAsia="zh-CN"/>
        </w:rPr>
        <w:t>前湖南区</w:t>
      </w:r>
      <w:r>
        <w:rPr>
          <w:rFonts w:hint="eastAsia" w:ascii="仿宋" w:hAnsi="仿宋" w:eastAsia="仿宋"/>
          <w:b/>
          <w:bCs/>
          <w:sz w:val="32"/>
          <w:szCs w:val="32"/>
        </w:rPr>
        <w:t>医学人才综合楼</w:t>
      </w:r>
      <w:r>
        <w:rPr>
          <w:rFonts w:hint="eastAsia" w:ascii="仿宋" w:hAnsi="仿宋" w:eastAsia="仿宋"/>
          <w:b/>
          <w:bCs/>
          <w:sz w:val="32"/>
          <w:szCs w:val="32"/>
          <w:lang w:val="en-US" w:eastAsia="zh-CN"/>
        </w:rPr>
        <w:t>教学楼</w:t>
      </w:r>
      <w:r>
        <w:rPr>
          <w:rFonts w:hint="eastAsia" w:ascii="仿宋" w:hAnsi="仿宋" w:eastAsia="仿宋"/>
          <w:b/>
          <w:bCs/>
          <w:sz w:val="32"/>
          <w:szCs w:val="32"/>
        </w:rPr>
        <w:t>空调</w:t>
      </w:r>
      <w:r>
        <w:rPr>
          <w:rFonts w:hint="eastAsia" w:ascii="仿宋" w:hAnsi="仿宋" w:eastAsia="仿宋"/>
          <w:b/>
          <w:bCs/>
          <w:sz w:val="32"/>
          <w:szCs w:val="32"/>
          <w:lang w:val="en-US" w:eastAsia="zh-CN"/>
        </w:rPr>
        <w:t>采购</w:t>
      </w:r>
      <w:bookmarkEnd w:id="1"/>
      <w:r>
        <w:rPr>
          <w:rFonts w:hint="eastAsia" w:ascii="仿宋" w:hAnsi="仿宋" w:eastAsia="仿宋"/>
          <w:sz w:val="32"/>
          <w:szCs w:val="32"/>
        </w:rPr>
        <w:t>的需要，现就该项目采购进行采购需求意见征集，具体如下:</w:t>
      </w:r>
    </w:p>
    <w:p>
      <w:pPr>
        <w:ind w:firstLine="643" w:firstLineChars="200"/>
        <w:rPr>
          <w:rFonts w:hint="eastAsia" w:ascii="仿宋" w:hAnsi="仿宋" w:eastAsia="仿宋"/>
          <w:b/>
          <w:bCs/>
          <w:sz w:val="32"/>
          <w:szCs w:val="32"/>
        </w:rPr>
      </w:pPr>
      <w:r>
        <w:rPr>
          <w:rFonts w:hint="eastAsia" w:ascii="仿宋" w:hAnsi="仿宋" w:eastAsia="仿宋"/>
          <w:b/>
          <w:bCs/>
          <w:sz w:val="32"/>
          <w:szCs w:val="32"/>
        </w:rPr>
        <w:t>一、采购项目名称</w:t>
      </w:r>
    </w:p>
    <w:p>
      <w:pPr>
        <w:ind w:firstLine="640" w:firstLineChars="200"/>
        <w:rPr>
          <w:rFonts w:hint="default" w:ascii="仿宋" w:hAnsi="仿宋" w:eastAsia="仿宋"/>
          <w:sz w:val="32"/>
          <w:szCs w:val="32"/>
          <w:lang w:val="en-US"/>
        </w:rPr>
      </w:pPr>
      <w:bookmarkStart w:id="2" w:name="OLE_LINK3"/>
      <w:r>
        <w:rPr>
          <w:rFonts w:hint="eastAsia" w:ascii="仿宋" w:hAnsi="仿宋" w:eastAsia="仿宋"/>
          <w:sz w:val="32"/>
          <w:szCs w:val="32"/>
        </w:rPr>
        <w:t>南昌大学</w:t>
      </w:r>
      <w:r>
        <w:rPr>
          <w:rFonts w:hint="eastAsia" w:ascii="仿宋" w:hAnsi="仿宋" w:eastAsia="仿宋"/>
          <w:sz w:val="32"/>
          <w:szCs w:val="32"/>
          <w:lang w:val="en-US" w:eastAsia="zh-CN"/>
        </w:rPr>
        <w:t>前湖南区</w:t>
      </w:r>
      <w:r>
        <w:rPr>
          <w:rFonts w:hint="eastAsia" w:ascii="仿宋" w:hAnsi="仿宋" w:eastAsia="仿宋"/>
          <w:sz w:val="32"/>
          <w:szCs w:val="32"/>
        </w:rPr>
        <w:t>医学人才综合楼</w:t>
      </w:r>
      <w:r>
        <w:rPr>
          <w:rFonts w:hint="eastAsia" w:ascii="仿宋" w:hAnsi="仿宋" w:eastAsia="仿宋"/>
          <w:sz w:val="32"/>
          <w:szCs w:val="32"/>
          <w:lang w:val="en-US" w:eastAsia="zh-CN"/>
        </w:rPr>
        <w:t>教学楼</w:t>
      </w:r>
      <w:r>
        <w:rPr>
          <w:rFonts w:hint="eastAsia" w:ascii="仿宋" w:hAnsi="仿宋" w:eastAsia="仿宋"/>
          <w:sz w:val="32"/>
          <w:szCs w:val="32"/>
        </w:rPr>
        <w:t>空调</w:t>
      </w:r>
      <w:r>
        <w:rPr>
          <w:rFonts w:hint="eastAsia" w:ascii="仿宋" w:hAnsi="仿宋" w:eastAsia="仿宋"/>
          <w:sz w:val="32"/>
          <w:szCs w:val="32"/>
          <w:lang w:val="en-US" w:eastAsia="zh-CN"/>
        </w:rPr>
        <w:t>采购项目</w:t>
      </w:r>
    </w:p>
    <w:bookmarkEnd w:id="2"/>
    <w:p>
      <w:pPr>
        <w:ind w:firstLine="640" w:firstLineChars="200"/>
        <w:rPr>
          <w:rFonts w:hint="eastAsia" w:ascii="仿宋" w:hAnsi="仿宋" w:eastAsia="仿宋"/>
          <w:sz w:val="32"/>
          <w:szCs w:val="32"/>
        </w:rPr>
      </w:pPr>
      <w:r>
        <w:rPr>
          <w:rFonts w:hint="eastAsia" w:ascii="仿宋" w:hAnsi="仿宋" w:eastAsia="仿宋"/>
          <w:sz w:val="32"/>
          <w:szCs w:val="32"/>
        </w:rPr>
        <w:t>具体采购需求详见附件1。</w:t>
      </w:r>
    </w:p>
    <w:p>
      <w:pPr>
        <w:ind w:firstLine="643" w:firstLineChars="200"/>
        <w:rPr>
          <w:rFonts w:hint="eastAsia" w:ascii="仿宋" w:hAnsi="仿宋" w:eastAsia="仿宋"/>
          <w:b/>
          <w:bCs/>
          <w:sz w:val="32"/>
          <w:szCs w:val="32"/>
        </w:rPr>
      </w:pPr>
      <w:r>
        <w:rPr>
          <w:rFonts w:hint="eastAsia" w:ascii="仿宋" w:hAnsi="仿宋" w:eastAsia="仿宋"/>
          <w:b/>
          <w:bCs/>
          <w:sz w:val="32"/>
          <w:szCs w:val="32"/>
        </w:rPr>
        <w:t>三、本公告期限</w:t>
      </w:r>
    </w:p>
    <w:p>
      <w:pPr>
        <w:ind w:firstLine="640" w:firstLineChars="200"/>
        <w:rPr>
          <w:rFonts w:hint="eastAsia" w:ascii="仿宋" w:hAnsi="仿宋" w:eastAsia="仿宋"/>
          <w:sz w:val="32"/>
          <w:szCs w:val="32"/>
        </w:rPr>
      </w:pPr>
      <w:r>
        <w:rPr>
          <w:rFonts w:hint="eastAsia" w:ascii="仿宋" w:hAnsi="仿宋" w:eastAsia="仿宋" w:cs="黑体"/>
          <w:sz w:val="32"/>
          <w:szCs w:val="32"/>
        </w:rPr>
        <w:t>2025</w:t>
      </w:r>
      <w:r>
        <w:rPr>
          <w:rFonts w:hint="eastAsia" w:ascii="仿宋" w:hAnsi="仿宋" w:eastAsia="仿宋"/>
          <w:sz w:val="32"/>
          <w:szCs w:val="32"/>
        </w:rPr>
        <w:t>年</w:t>
      </w:r>
      <w:r>
        <w:rPr>
          <w:rFonts w:hint="eastAsia" w:ascii="仿宋" w:hAnsi="仿宋" w:eastAsia="仿宋" w:cs="黑体"/>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13</w:t>
      </w:r>
      <w:r>
        <w:rPr>
          <w:rFonts w:hint="eastAsia" w:ascii="仿宋" w:hAnsi="仿宋" w:eastAsia="仿宋"/>
          <w:sz w:val="32"/>
          <w:szCs w:val="32"/>
        </w:rPr>
        <w:t>日至</w:t>
      </w:r>
      <w:r>
        <w:rPr>
          <w:rFonts w:hint="eastAsia" w:ascii="仿宋" w:hAnsi="仿宋" w:eastAsia="仿宋" w:cs="黑体"/>
          <w:sz w:val="32"/>
          <w:szCs w:val="32"/>
        </w:rPr>
        <w:t>2025</w:t>
      </w:r>
      <w:r>
        <w:rPr>
          <w:rFonts w:hint="eastAsia" w:ascii="仿宋" w:hAnsi="仿宋" w:eastAsia="仿宋"/>
          <w:sz w:val="32"/>
          <w:szCs w:val="32"/>
        </w:rPr>
        <w:t>年</w:t>
      </w:r>
      <w:r>
        <w:rPr>
          <w:rFonts w:hint="eastAsia" w:ascii="仿宋" w:hAnsi="仿宋" w:eastAsia="仿宋" w:cs="黑体"/>
          <w:sz w:val="32"/>
          <w:szCs w:val="32"/>
          <w:lang w:val="en-US" w:eastAsia="zh-CN"/>
        </w:rPr>
        <w:t>5</w:t>
      </w:r>
      <w:r>
        <w:rPr>
          <w:rFonts w:hint="eastAsia" w:ascii="仿宋" w:hAnsi="仿宋" w:eastAsia="仿宋"/>
          <w:sz w:val="32"/>
          <w:szCs w:val="32"/>
        </w:rPr>
        <w:t>月</w:t>
      </w:r>
      <w:r>
        <w:rPr>
          <w:rFonts w:hint="eastAsia" w:ascii="仿宋" w:hAnsi="仿宋" w:eastAsia="仿宋" w:cs="黑体"/>
          <w:sz w:val="32"/>
          <w:szCs w:val="32"/>
          <w:lang w:val="en-US" w:eastAsia="zh-CN"/>
        </w:rPr>
        <w:t>17</w:t>
      </w:r>
      <w:r>
        <w:rPr>
          <w:rFonts w:hint="eastAsia" w:ascii="仿宋" w:hAnsi="仿宋" w:eastAsia="仿宋"/>
          <w:sz w:val="32"/>
          <w:szCs w:val="32"/>
        </w:rPr>
        <w:t>日。（5个日历日）</w:t>
      </w:r>
    </w:p>
    <w:p>
      <w:pPr>
        <w:ind w:firstLine="643" w:firstLineChars="200"/>
        <w:rPr>
          <w:rFonts w:hint="eastAsia" w:ascii="仿宋" w:hAnsi="仿宋" w:eastAsia="仿宋"/>
          <w:b/>
          <w:bCs/>
          <w:sz w:val="32"/>
          <w:szCs w:val="32"/>
        </w:rPr>
      </w:pPr>
      <w:r>
        <w:rPr>
          <w:rFonts w:hint="eastAsia" w:ascii="仿宋" w:hAnsi="仿宋" w:eastAsia="仿宋"/>
          <w:b/>
          <w:bCs/>
          <w:sz w:val="32"/>
          <w:szCs w:val="32"/>
        </w:rPr>
        <w:t>四、说明</w:t>
      </w:r>
    </w:p>
    <w:p>
      <w:pPr>
        <w:ind w:firstLine="640" w:firstLineChars="200"/>
        <w:rPr>
          <w:rFonts w:hint="eastAsia" w:ascii="仿宋" w:hAnsi="仿宋" w:eastAsia="仿宋"/>
          <w:b/>
          <w:sz w:val="32"/>
          <w:szCs w:val="32"/>
        </w:rPr>
      </w:pPr>
      <w:r>
        <w:rPr>
          <w:rFonts w:hint="eastAsia" w:ascii="仿宋" w:hAnsi="仿宋" w:eastAsia="仿宋"/>
          <w:sz w:val="32"/>
          <w:szCs w:val="32"/>
        </w:rPr>
        <w:t>本次需求意见征集自愿参与，所征集材料仅用于优化采购需求，欢迎各供应商、单位或者个人参加。征集过程不发生任何费用。</w:t>
      </w:r>
      <w:r>
        <w:rPr>
          <w:rFonts w:hint="eastAsia" w:ascii="仿宋" w:hAnsi="仿宋" w:eastAsia="仿宋"/>
          <w:b/>
          <w:sz w:val="32"/>
          <w:szCs w:val="32"/>
        </w:rPr>
        <w:t>征集意见递交材料格式详见附件2。</w:t>
      </w:r>
    </w:p>
    <w:p>
      <w:pPr>
        <w:ind w:firstLine="640" w:firstLineChars="200"/>
        <w:rPr>
          <w:rFonts w:hint="eastAsia" w:ascii="仿宋" w:hAnsi="仿宋" w:eastAsia="仿宋"/>
          <w:sz w:val="32"/>
          <w:szCs w:val="32"/>
        </w:rPr>
      </w:pPr>
      <w:r>
        <w:rPr>
          <w:rFonts w:hint="eastAsia" w:ascii="仿宋" w:hAnsi="仿宋" w:eastAsia="仿宋"/>
          <w:sz w:val="32"/>
          <w:szCs w:val="32"/>
        </w:rPr>
        <w:t>有意参加征集者，可公告期满后2个工作日内将书面意见反馈给我单位。提出的意见建议应当实事求是、详细具体、理由充分，必要时可提供有关证明材料。</w:t>
      </w:r>
    </w:p>
    <w:p>
      <w:pPr>
        <w:ind w:firstLine="640" w:firstLineChars="200"/>
        <w:rPr>
          <w:rFonts w:hint="eastAsia" w:ascii="仿宋" w:hAnsi="仿宋" w:eastAsia="仿宋"/>
          <w:sz w:val="32"/>
          <w:szCs w:val="32"/>
        </w:rPr>
      </w:pPr>
      <w:r>
        <w:rPr>
          <w:rFonts w:hint="eastAsia" w:ascii="仿宋" w:hAnsi="仿宋" w:eastAsia="仿宋"/>
          <w:sz w:val="32"/>
          <w:szCs w:val="32"/>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pPr>
        <w:ind w:firstLine="643" w:firstLineChars="200"/>
        <w:rPr>
          <w:rFonts w:hint="eastAsia" w:ascii="仿宋" w:hAnsi="仿宋" w:eastAsia="仿宋"/>
          <w:b/>
          <w:bCs/>
          <w:sz w:val="32"/>
          <w:szCs w:val="32"/>
        </w:rPr>
      </w:pPr>
      <w:r>
        <w:rPr>
          <w:rFonts w:hint="eastAsia" w:ascii="仿宋" w:hAnsi="仿宋" w:eastAsia="仿宋"/>
          <w:b/>
          <w:bCs/>
          <w:sz w:val="32"/>
          <w:szCs w:val="32"/>
        </w:rPr>
        <w:t>五、反馈文件递交</w:t>
      </w:r>
    </w:p>
    <w:p>
      <w:pPr>
        <w:ind w:firstLine="640" w:firstLineChars="200"/>
        <w:rPr>
          <w:rFonts w:hint="default" w:ascii="仿宋" w:hAnsi="仿宋" w:eastAsia="仿宋"/>
          <w:sz w:val="32"/>
          <w:szCs w:val="32"/>
          <w:lang w:val="en-US"/>
        </w:rPr>
      </w:pPr>
      <w:r>
        <w:rPr>
          <w:rFonts w:hint="eastAsia" w:ascii="仿宋" w:hAnsi="仿宋" w:eastAsia="仿宋"/>
          <w:sz w:val="32"/>
          <w:szCs w:val="32"/>
        </w:rPr>
        <w:t>请于</w:t>
      </w:r>
      <w:r>
        <w:rPr>
          <w:rFonts w:hint="eastAsia" w:ascii="仿宋" w:hAnsi="仿宋" w:eastAsia="仿宋" w:cs="黑体"/>
          <w:sz w:val="32"/>
          <w:szCs w:val="32"/>
        </w:rPr>
        <w:t>2</w:t>
      </w:r>
      <w:r>
        <w:rPr>
          <w:rFonts w:ascii="仿宋" w:hAnsi="仿宋" w:eastAsia="仿宋" w:cs="黑体"/>
          <w:sz w:val="32"/>
          <w:szCs w:val="32"/>
        </w:rPr>
        <w:t>02</w:t>
      </w:r>
      <w:r>
        <w:rPr>
          <w:rFonts w:hint="eastAsia" w:ascii="仿宋" w:hAnsi="仿宋" w:eastAsia="仿宋" w:cs="黑体"/>
          <w:sz w:val="32"/>
          <w:szCs w:val="32"/>
        </w:rPr>
        <w:t>5</w:t>
      </w:r>
      <w:r>
        <w:rPr>
          <w:rFonts w:hint="eastAsia" w:ascii="仿宋" w:hAnsi="仿宋" w:eastAsia="仿宋"/>
          <w:sz w:val="32"/>
          <w:szCs w:val="32"/>
        </w:rPr>
        <w:t>年</w:t>
      </w:r>
      <w:r>
        <w:rPr>
          <w:rFonts w:hint="eastAsia" w:ascii="仿宋" w:hAnsi="仿宋" w:eastAsia="仿宋" w:cs="黑体"/>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20</w:t>
      </w:r>
      <w:bookmarkStart w:id="36" w:name="_GoBack"/>
      <w:bookmarkEnd w:id="36"/>
      <w:r>
        <w:rPr>
          <w:rFonts w:hint="eastAsia" w:ascii="仿宋" w:hAnsi="仿宋" w:eastAsia="仿宋"/>
          <w:sz w:val="32"/>
          <w:szCs w:val="32"/>
        </w:rPr>
        <w:t>日17:00前将反馈的意见（word版一份，盖章的扫描件一份）发送至指定邮箱:</w:t>
      </w:r>
      <w:r>
        <w:rPr>
          <w:rFonts w:hint="eastAsia" w:ascii="仿宋" w:hAnsi="仿宋" w:eastAsia="仿宋" w:cs="黑体"/>
          <w:sz w:val="32"/>
          <w:szCs w:val="32"/>
        </w:rPr>
        <w:t xml:space="preserve"> </w:t>
      </w:r>
      <w:r>
        <w:rPr>
          <w:rFonts w:hint="eastAsia" w:ascii="仿宋" w:hAnsi="仿宋" w:eastAsia="仿宋" w:cs="黑体"/>
          <w:sz w:val="32"/>
          <w:szCs w:val="32"/>
          <w:lang w:val="en-US" w:eastAsia="zh-CN"/>
        </w:rPr>
        <w:t>2943949376</w:t>
      </w:r>
      <w:r>
        <w:rPr>
          <w:rFonts w:ascii="仿宋" w:hAnsi="仿宋" w:eastAsia="仿宋" w:cs="黑体"/>
          <w:sz w:val="32"/>
          <w:szCs w:val="32"/>
        </w:rPr>
        <w:t>@qq.com</w:t>
      </w:r>
      <w:r>
        <w:rPr>
          <w:rFonts w:hint="eastAsia" w:ascii="仿宋" w:hAnsi="仿宋" w:eastAsia="仿宋"/>
          <w:sz w:val="32"/>
          <w:szCs w:val="32"/>
        </w:rPr>
        <w:t>，主题请使用“</w:t>
      </w:r>
      <w:r>
        <w:rPr>
          <w:rFonts w:hint="eastAsia" w:ascii="仿宋" w:hAnsi="仿宋" w:eastAsia="仿宋" w:cs="黑体"/>
          <w:sz w:val="32"/>
          <w:szCs w:val="32"/>
        </w:rPr>
        <w:t>××</w:t>
      </w:r>
      <w:r>
        <w:rPr>
          <w:rFonts w:hint="eastAsia" w:ascii="仿宋" w:hAnsi="仿宋" w:eastAsia="仿宋"/>
          <w:sz w:val="32"/>
          <w:szCs w:val="32"/>
        </w:rPr>
        <w:t>公司:</w:t>
      </w:r>
      <w:r>
        <w:rPr>
          <w:rFonts w:hint="eastAsia" w:ascii="等线 Light" w:hAnsi="等线 Light" w:eastAsia="等线 Light"/>
          <w:b/>
          <w:bCs/>
          <w:color w:val="000000"/>
          <w:sz w:val="36"/>
          <w:szCs w:val="36"/>
        </w:rPr>
        <w:t xml:space="preserve"> </w:t>
      </w:r>
      <w:bookmarkStart w:id="3" w:name="OLE_LINK4"/>
      <w:r>
        <w:rPr>
          <w:rFonts w:hint="eastAsia" w:ascii="仿宋" w:hAnsi="仿宋" w:eastAsia="仿宋"/>
          <w:b/>
          <w:bCs/>
          <w:sz w:val="32"/>
          <w:szCs w:val="32"/>
        </w:rPr>
        <w:t>南昌大学</w:t>
      </w:r>
      <w:r>
        <w:rPr>
          <w:rFonts w:hint="eastAsia" w:ascii="仿宋" w:hAnsi="仿宋" w:eastAsia="仿宋"/>
          <w:b/>
          <w:bCs/>
          <w:sz w:val="32"/>
          <w:szCs w:val="32"/>
          <w:lang w:val="en-US" w:eastAsia="zh-CN"/>
        </w:rPr>
        <w:t>前湖南区</w:t>
      </w:r>
      <w:r>
        <w:rPr>
          <w:rFonts w:hint="eastAsia" w:ascii="仿宋" w:hAnsi="仿宋" w:eastAsia="仿宋"/>
          <w:b/>
          <w:bCs/>
          <w:sz w:val="32"/>
          <w:szCs w:val="32"/>
        </w:rPr>
        <w:t>医学人才综合楼</w:t>
      </w:r>
      <w:r>
        <w:rPr>
          <w:rFonts w:hint="eastAsia" w:ascii="仿宋" w:hAnsi="仿宋" w:eastAsia="仿宋"/>
          <w:b/>
          <w:bCs/>
          <w:sz w:val="32"/>
          <w:szCs w:val="32"/>
          <w:lang w:val="en-US" w:eastAsia="zh-CN"/>
        </w:rPr>
        <w:t>教学楼</w:t>
      </w:r>
      <w:r>
        <w:rPr>
          <w:rFonts w:hint="eastAsia" w:ascii="仿宋" w:hAnsi="仿宋" w:eastAsia="仿宋"/>
          <w:b/>
          <w:bCs/>
          <w:sz w:val="32"/>
          <w:szCs w:val="32"/>
        </w:rPr>
        <w:t>空调</w:t>
      </w:r>
      <w:r>
        <w:rPr>
          <w:rFonts w:hint="eastAsia" w:ascii="仿宋" w:hAnsi="仿宋" w:eastAsia="仿宋"/>
          <w:b/>
          <w:bCs/>
          <w:sz w:val="32"/>
          <w:szCs w:val="32"/>
          <w:lang w:val="en-US" w:eastAsia="zh-CN"/>
        </w:rPr>
        <w:t>采购项目</w:t>
      </w:r>
    </w:p>
    <w:bookmarkEnd w:id="3"/>
    <w:p>
      <w:pPr>
        <w:ind w:firstLine="640" w:firstLineChars="200"/>
        <w:rPr>
          <w:rFonts w:hint="eastAsia" w:ascii="仿宋" w:hAnsi="仿宋" w:eastAsia="仿宋"/>
          <w:sz w:val="32"/>
          <w:szCs w:val="32"/>
        </w:rPr>
      </w:pPr>
      <w:r>
        <w:rPr>
          <w:rFonts w:hint="eastAsia" w:ascii="仿宋" w:hAnsi="仿宋" w:eastAsia="仿宋"/>
          <w:sz w:val="32"/>
          <w:szCs w:val="32"/>
        </w:rPr>
        <w:t>采购项目采购需求征集意见反馈材料”。</w:t>
      </w:r>
    </w:p>
    <w:p>
      <w:pPr>
        <w:ind w:firstLine="643" w:firstLineChars="200"/>
        <w:rPr>
          <w:rFonts w:hint="eastAsia" w:ascii="仿宋" w:hAnsi="仿宋" w:eastAsia="仿宋"/>
          <w:b/>
          <w:bCs/>
          <w:sz w:val="32"/>
          <w:szCs w:val="32"/>
        </w:rPr>
      </w:pPr>
      <w:r>
        <w:rPr>
          <w:rFonts w:hint="eastAsia" w:ascii="仿宋" w:hAnsi="仿宋" w:eastAsia="仿宋"/>
          <w:b/>
          <w:bCs/>
          <w:sz w:val="32"/>
          <w:szCs w:val="32"/>
        </w:rPr>
        <w:t>六、联系方式</w:t>
      </w:r>
    </w:p>
    <w:p>
      <w:pPr>
        <w:ind w:firstLine="640" w:firstLineChars="200"/>
        <w:rPr>
          <w:rFonts w:hint="eastAsia" w:ascii="仿宋" w:hAnsi="仿宋" w:eastAsia="仿宋"/>
          <w:sz w:val="32"/>
          <w:szCs w:val="32"/>
        </w:rPr>
      </w:pPr>
      <w:r>
        <w:rPr>
          <w:rFonts w:hint="eastAsia" w:ascii="仿宋" w:hAnsi="仿宋" w:eastAsia="仿宋"/>
          <w:sz w:val="32"/>
          <w:szCs w:val="32"/>
        </w:rPr>
        <w:t>如对本项工作有任何疑问，请联系南昌大学招标采购中心，联系人:</w:t>
      </w:r>
      <w:r>
        <w:rPr>
          <w:rFonts w:hint="eastAsia" w:ascii="仿宋" w:hAnsi="仿宋" w:eastAsia="仿宋"/>
          <w:sz w:val="32"/>
          <w:szCs w:val="32"/>
          <w:lang w:val="en-US" w:eastAsia="zh-CN"/>
        </w:rPr>
        <w:t>廖</w:t>
      </w:r>
      <w:r>
        <w:rPr>
          <w:rFonts w:hint="eastAsia" w:ascii="仿宋" w:hAnsi="仿宋" w:eastAsia="仿宋"/>
          <w:sz w:val="32"/>
          <w:szCs w:val="32"/>
        </w:rPr>
        <w:t>老师，联系电话:</w:t>
      </w:r>
      <w:r>
        <w:rPr>
          <w:rFonts w:hint="eastAsia" w:ascii="仿宋" w:hAnsi="仿宋" w:eastAsia="仿宋" w:cs="黑体"/>
          <w:sz w:val="32"/>
          <w:szCs w:val="32"/>
        </w:rPr>
        <w:t xml:space="preserve"> 8</w:t>
      </w:r>
      <w:r>
        <w:rPr>
          <w:rFonts w:ascii="仿宋" w:hAnsi="仿宋" w:eastAsia="仿宋" w:cs="黑体"/>
          <w:sz w:val="32"/>
          <w:szCs w:val="32"/>
        </w:rPr>
        <w:t>3969</w:t>
      </w:r>
      <w:r>
        <w:rPr>
          <w:rFonts w:hint="eastAsia" w:ascii="仿宋" w:hAnsi="仿宋" w:eastAsia="仿宋" w:cs="黑体"/>
          <w:sz w:val="32"/>
          <w:szCs w:val="32"/>
          <w:lang w:val="en-US" w:eastAsia="zh-CN"/>
        </w:rPr>
        <w:t>290</w:t>
      </w:r>
      <w:r>
        <w:rPr>
          <w:rFonts w:hint="eastAsia" w:ascii="仿宋" w:hAnsi="仿宋" w:eastAsia="仿宋"/>
          <w:sz w:val="32"/>
          <w:szCs w:val="32"/>
        </w:rPr>
        <w:t>。</w:t>
      </w: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28"/>
          <w:szCs w:val="28"/>
        </w:rPr>
      </w:pPr>
      <w:r>
        <w:rPr>
          <w:rFonts w:hint="eastAsia" w:ascii="仿宋" w:hAnsi="仿宋" w:eastAsia="仿宋"/>
          <w:sz w:val="32"/>
          <w:szCs w:val="32"/>
        </w:rPr>
        <w:t>附件1：</w:t>
      </w:r>
      <w:r>
        <w:rPr>
          <w:rFonts w:hint="eastAsia" w:ascii="仿宋" w:hAnsi="仿宋" w:eastAsia="仿宋"/>
          <w:b/>
          <w:bCs/>
          <w:sz w:val="32"/>
          <w:szCs w:val="32"/>
        </w:rPr>
        <w:t>南昌大学</w:t>
      </w:r>
      <w:r>
        <w:rPr>
          <w:rFonts w:hint="eastAsia" w:ascii="仿宋" w:hAnsi="仿宋" w:eastAsia="仿宋"/>
          <w:b/>
          <w:bCs/>
          <w:sz w:val="32"/>
          <w:szCs w:val="32"/>
          <w:lang w:val="en-US" w:eastAsia="zh-CN"/>
        </w:rPr>
        <w:t>前湖南区</w:t>
      </w:r>
      <w:r>
        <w:rPr>
          <w:rFonts w:hint="eastAsia" w:ascii="仿宋" w:hAnsi="仿宋" w:eastAsia="仿宋"/>
          <w:b/>
          <w:bCs/>
          <w:sz w:val="32"/>
          <w:szCs w:val="32"/>
        </w:rPr>
        <w:t>医学人才综合楼</w:t>
      </w:r>
      <w:r>
        <w:rPr>
          <w:rFonts w:hint="eastAsia" w:ascii="仿宋" w:hAnsi="仿宋" w:eastAsia="仿宋"/>
          <w:b/>
          <w:bCs/>
          <w:sz w:val="32"/>
          <w:szCs w:val="32"/>
          <w:lang w:val="en-US" w:eastAsia="zh-CN"/>
        </w:rPr>
        <w:t>教学楼</w:t>
      </w:r>
      <w:r>
        <w:rPr>
          <w:rFonts w:hint="eastAsia" w:ascii="仿宋" w:hAnsi="仿宋" w:eastAsia="仿宋"/>
          <w:b/>
          <w:bCs/>
          <w:sz w:val="32"/>
          <w:szCs w:val="32"/>
        </w:rPr>
        <w:t>空调</w:t>
      </w:r>
      <w:r>
        <w:rPr>
          <w:rFonts w:hint="eastAsia" w:ascii="仿宋" w:hAnsi="仿宋" w:eastAsia="仿宋"/>
          <w:b/>
          <w:bCs/>
          <w:sz w:val="32"/>
          <w:szCs w:val="32"/>
          <w:lang w:val="en-US" w:eastAsia="zh-CN"/>
        </w:rPr>
        <w:t>采购项目</w:t>
      </w:r>
      <w:r>
        <w:rPr>
          <w:rFonts w:hint="eastAsia" w:ascii="仿宋" w:hAnsi="仿宋" w:eastAsia="仿宋"/>
          <w:b/>
          <w:bCs/>
          <w:sz w:val="32"/>
          <w:szCs w:val="32"/>
        </w:rPr>
        <w:t>需求书</w:t>
      </w:r>
      <w:r>
        <w:rPr>
          <w:rFonts w:hint="eastAsia" w:ascii="仿宋" w:hAnsi="仿宋" w:eastAsia="仿宋"/>
          <w:b/>
          <w:bCs/>
          <w:sz w:val="28"/>
          <w:szCs w:val="28"/>
        </w:rPr>
        <w:t>（征集意见稿）</w:t>
      </w:r>
    </w:p>
    <w:p>
      <w:pPr>
        <w:pStyle w:val="27"/>
        <w:numPr>
          <w:ilvl w:val="0"/>
          <w:numId w:val="1"/>
        </w:numPr>
        <w:ind w:firstLineChars="0"/>
        <w:rPr>
          <w:rFonts w:hint="eastAsia" w:ascii="仿宋" w:hAnsi="仿宋" w:eastAsia="仿宋"/>
          <w:sz w:val="32"/>
          <w:szCs w:val="32"/>
        </w:rPr>
      </w:pPr>
      <w:r>
        <w:rPr>
          <w:rFonts w:hint="eastAsia" w:ascii="仿宋" w:hAnsi="仿宋" w:eastAsia="仿宋"/>
          <w:b/>
          <w:bCs/>
          <w:sz w:val="32"/>
          <w:szCs w:val="32"/>
        </w:rPr>
        <w:t>项目概述</w:t>
      </w:r>
      <w:r>
        <w:rPr>
          <w:rFonts w:hint="eastAsia" w:ascii="仿宋" w:hAnsi="仿宋" w:eastAsia="仿宋"/>
          <w:sz w:val="32"/>
          <w:szCs w:val="32"/>
        </w:rPr>
        <w:t>:</w:t>
      </w:r>
    </w:p>
    <w:tbl>
      <w:tblPr>
        <w:tblStyle w:val="14"/>
        <w:tblW w:w="1020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71"/>
        <w:gridCol w:w="2074"/>
        <w:gridCol w:w="2179"/>
        <w:gridCol w:w="46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71" w:type="dxa"/>
            <w:vAlign w:val="center"/>
          </w:tcPr>
          <w:p>
            <w:pPr>
              <w:pStyle w:val="3"/>
              <w:jc w:val="center"/>
              <w:rPr>
                <w:rFonts w:hint="eastAsia" w:ascii="仿宋" w:hAnsi="仿宋" w:eastAsia="仿宋"/>
                <w:b w:val="0"/>
                <w:bCs w:val="0"/>
                <w:sz w:val="32"/>
                <w:szCs w:val="32"/>
              </w:rPr>
            </w:pPr>
            <w:r>
              <w:rPr>
                <w:rFonts w:hint="eastAsia" w:ascii="仿宋" w:hAnsi="仿宋" w:eastAsia="仿宋"/>
                <w:b w:val="0"/>
                <w:bCs w:val="0"/>
                <w:sz w:val="32"/>
                <w:szCs w:val="32"/>
              </w:rPr>
              <w:t>序号</w:t>
            </w:r>
          </w:p>
        </w:tc>
        <w:tc>
          <w:tcPr>
            <w:tcW w:w="2074" w:type="dxa"/>
            <w:vAlign w:val="center"/>
          </w:tcPr>
          <w:p>
            <w:pPr>
              <w:pStyle w:val="3"/>
              <w:jc w:val="center"/>
              <w:rPr>
                <w:rFonts w:hint="eastAsia" w:ascii="仿宋" w:hAnsi="仿宋" w:eastAsia="仿宋"/>
                <w:b w:val="0"/>
                <w:bCs w:val="0"/>
                <w:sz w:val="32"/>
                <w:szCs w:val="32"/>
              </w:rPr>
            </w:pPr>
            <w:r>
              <w:rPr>
                <w:rFonts w:hint="eastAsia" w:ascii="仿宋" w:hAnsi="仿宋" w:eastAsia="仿宋"/>
                <w:b w:val="0"/>
                <w:bCs w:val="0"/>
                <w:sz w:val="32"/>
                <w:szCs w:val="32"/>
              </w:rPr>
              <w:t>采购项目名称</w:t>
            </w:r>
          </w:p>
        </w:tc>
        <w:tc>
          <w:tcPr>
            <w:tcW w:w="2179" w:type="dxa"/>
            <w:vAlign w:val="center"/>
          </w:tcPr>
          <w:p>
            <w:pPr>
              <w:pStyle w:val="3"/>
              <w:jc w:val="center"/>
              <w:rPr>
                <w:rFonts w:hint="eastAsia" w:ascii="仿宋" w:hAnsi="仿宋" w:eastAsia="仿宋"/>
                <w:b w:val="0"/>
                <w:bCs w:val="0"/>
                <w:sz w:val="32"/>
                <w:szCs w:val="32"/>
              </w:rPr>
            </w:pPr>
            <w:r>
              <w:rPr>
                <w:rFonts w:hint="eastAsia" w:ascii="仿宋" w:hAnsi="仿宋" w:eastAsia="仿宋"/>
                <w:b w:val="0"/>
                <w:bCs w:val="0"/>
                <w:sz w:val="32"/>
                <w:szCs w:val="32"/>
              </w:rPr>
              <w:t>预算金额（单位：元）</w:t>
            </w:r>
          </w:p>
        </w:tc>
        <w:tc>
          <w:tcPr>
            <w:tcW w:w="4677" w:type="dxa"/>
            <w:vAlign w:val="center"/>
          </w:tcPr>
          <w:p>
            <w:pPr>
              <w:pStyle w:val="3"/>
              <w:jc w:val="center"/>
              <w:rPr>
                <w:rFonts w:hint="eastAsia" w:ascii="仿宋" w:hAnsi="仿宋" w:eastAsia="仿宋"/>
                <w:b w:val="0"/>
                <w:bCs w:val="0"/>
                <w:sz w:val="32"/>
                <w:szCs w:val="32"/>
              </w:rPr>
            </w:pPr>
            <w:r>
              <w:rPr>
                <w:rFonts w:hint="eastAsia" w:ascii="仿宋" w:hAnsi="仿宋" w:eastAsia="仿宋"/>
                <w:b w:val="0"/>
                <w:bCs w:val="0"/>
                <w:sz w:val="32"/>
                <w:szCs w:val="32"/>
              </w:rPr>
              <w:t>采购需求概况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71" w:type="dxa"/>
            <w:vAlign w:val="center"/>
          </w:tcPr>
          <w:p>
            <w:pPr>
              <w:pStyle w:val="3"/>
              <w:jc w:val="center"/>
              <w:rPr>
                <w:rFonts w:hint="eastAsia" w:ascii="仿宋" w:hAnsi="仿宋" w:eastAsia="仿宋"/>
                <w:b w:val="0"/>
                <w:bCs w:val="0"/>
                <w:sz w:val="32"/>
                <w:szCs w:val="32"/>
              </w:rPr>
            </w:pPr>
            <w:r>
              <w:rPr>
                <w:rFonts w:hint="eastAsia" w:ascii="仿宋" w:hAnsi="仿宋" w:eastAsia="仿宋"/>
                <w:b w:val="0"/>
                <w:bCs w:val="0"/>
                <w:sz w:val="32"/>
                <w:szCs w:val="32"/>
              </w:rPr>
              <w:t>1</w:t>
            </w:r>
          </w:p>
        </w:tc>
        <w:tc>
          <w:tcPr>
            <w:tcW w:w="2074" w:type="dxa"/>
            <w:vAlign w:val="center"/>
          </w:tcPr>
          <w:p>
            <w:pPr>
              <w:pStyle w:val="3"/>
              <w:jc w:val="left"/>
              <w:rPr>
                <w:rFonts w:hint="eastAsia" w:ascii="仿宋" w:hAnsi="仿宋" w:eastAsia="仿宋"/>
                <w:b w:val="0"/>
                <w:bCs w:val="0"/>
                <w:sz w:val="28"/>
                <w:szCs w:val="28"/>
              </w:rPr>
            </w:pPr>
            <w:r>
              <w:rPr>
                <w:rFonts w:hint="eastAsia" w:ascii="仿宋" w:hAnsi="仿宋" w:eastAsia="仿宋"/>
                <w:b w:val="0"/>
                <w:bCs w:val="0"/>
                <w:sz w:val="28"/>
                <w:szCs w:val="28"/>
              </w:rPr>
              <w:t>南昌大学前湖南区医学人才综合楼教学楼空调</w:t>
            </w:r>
            <w:r>
              <w:rPr>
                <w:rFonts w:hint="eastAsia" w:ascii="仿宋" w:hAnsi="仿宋" w:eastAsia="仿宋"/>
                <w:b w:val="0"/>
                <w:bCs w:val="0"/>
                <w:sz w:val="28"/>
                <w:szCs w:val="28"/>
                <w:lang w:val="en-US" w:eastAsia="zh-CN"/>
              </w:rPr>
              <w:t>项目</w:t>
            </w:r>
          </w:p>
        </w:tc>
        <w:tc>
          <w:tcPr>
            <w:tcW w:w="2179" w:type="dxa"/>
            <w:vAlign w:val="center"/>
          </w:tcPr>
          <w:p>
            <w:pPr>
              <w:pStyle w:val="3"/>
              <w:jc w:val="center"/>
              <w:rPr>
                <w:rFonts w:hint="eastAsia" w:ascii="仿宋" w:hAnsi="仿宋" w:eastAsia="仿宋"/>
                <w:b w:val="0"/>
                <w:bCs w:val="0"/>
                <w:sz w:val="28"/>
                <w:szCs w:val="28"/>
              </w:rPr>
            </w:pPr>
            <w:r>
              <w:rPr>
                <w:rFonts w:hint="eastAsia" w:ascii="仿宋" w:hAnsi="仿宋" w:eastAsia="仿宋"/>
                <w:b w:val="0"/>
                <w:bCs w:val="0"/>
                <w:sz w:val="28"/>
                <w:szCs w:val="28"/>
              </w:rPr>
              <w:t>1481710.39</w:t>
            </w:r>
          </w:p>
        </w:tc>
        <w:tc>
          <w:tcPr>
            <w:tcW w:w="4677" w:type="dxa"/>
            <w:vAlign w:val="center"/>
          </w:tcPr>
          <w:p>
            <w:pPr>
              <w:pStyle w:val="10"/>
              <w:keepNext w:val="0"/>
              <w:keepLines w:val="0"/>
              <w:widowControl/>
              <w:suppressLineNumbers w:val="0"/>
              <w:spacing w:before="0" w:beforeAutospacing="0" w:after="0" w:afterAutospacing="0"/>
              <w:ind w:left="0" w:right="0" w:firstLine="0"/>
              <w:jc w:val="left"/>
              <w:rPr>
                <w:rFonts w:hint="eastAsia" w:ascii="仿宋" w:hAnsi="仿宋" w:eastAsia="仿宋" w:cs="仿宋"/>
                <w:sz w:val="28"/>
                <w:szCs w:val="28"/>
                <w:lang w:val="en-US" w:eastAsia="zh-CN"/>
              </w:rPr>
            </w:pPr>
            <w:r>
              <w:rPr>
                <w:rFonts w:hint="eastAsia" w:ascii="仿宋" w:hAnsi="仿宋" w:eastAsia="仿宋" w:cs="仿宋"/>
                <w:b w:val="0"/>
                <w:bCs w:val="0"/>
                <w:sz w:val="28"/>
                <w:szCs w:val="28"/>
                <w:lang w:eastAsia="zh-CN"/>
              </w:rPr>
              <w:t>安装</w:t>
            </w:r>
            <w:r>
              <w:rPr>
                <w:rFonts w:hint="eastAsia" w:ascii="仿宋" w:hAnsi="仿宋" w:eastAsia="仿宋" w:cs="仿宋"/>
                <w:sz w:val="28"/>
                <w:szCs w:val="28"/>
                <w:lang w:val="en-US" w:eastAsia="zh-CN"/>
              </w:rPr>
              <w:t>多联机空调机、空调风管、冷媒铜管</w:t>
            </w:r>
          </w:p>
          <w:p>
            <w:pPr>
              <w:pStyle w:val="3"/>
              <w:jc w:val="left"/>
              <w:rPr>
                <w:rFonts w:hint="eastAsia" w:ascii="仿宋" w:hAnsi="仿宋" w:eastAsia="仿宋"/>
                <w:b w:val="0"/>
                <w:bCs w:val="0"/>
                <w:sz w:val="28"/>
                <w:szCs w:val="28"/>
                <w:lang w:eastAsia="zh-CN"/>
              </w:rPr>
            </w:pPr>
          </w:p>
        </w:tc>
      </w:tr>
    </w:tbl>
    <w:p>
      <w:pPr>
        <w:rPr>
          <w:rFonts w:hint="eastAsia" w:ascii="仿宋" w:hAnsi="仿宋" w:eastAsia="仿宋"/>
          <w:sz w:val="32"/>
          <w:szCs w:val="32"/>
        </w:rPr>
      </w:pPr>
      <w:r>
        <w:rPr>
          <w:rFonts w:hint="eastAsia" w:ascii="仿宋" w:hAnsi="仿宋" w:eastAsia="仿宋"/>
          <w:b/>
          <w:bCs/>
          <w:sz w:val="32"/>
          <w:szCs w:val="32"/>
        </w:rPr>
        <w:t>二、采购清单</w:t>
      </w:r>
    </w:p>
    <w:tbl>
      <w:tblPr>
        <w:tblStyle w:val="13"/>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49"/>
        <w:gridCol w:w="1820"/>
        <w:gridCol w:w="1984"/>
        <w:gridCol w:w="1056"/>
        <w:gridCol w:w="57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shd w:val="clear" w:color="auto" w:fill="auto"/>
            <w:vAlign w:val="center"/>
          </w:tcPr>
          <w:p>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序号</w:t>
            </w:r>
          </w:p>
        </w:tc>
        <w:tc>
          <w:tcPr>
            <w:tcW w:w="2149" w:type="dxa"/>
            <w:shd w:val="clear" w:color="auto" w:fill="auto"/>
            <w:vAlign w:val="center"/>
          </w:tcPr>
          <w:p>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货物名称</w:t>
            </w:r>
          </w:p>
        </w:tc>
        <w:tc>
          <w:tcPr>
            <w:tcW w:w="1820" w:type="dxa"/>
            <w:shd w:val="clear" w:color="auto" w:fill="auto"/>
            <w:vAlign w:val="center"/>
          </w:tcPr>
          <w:p>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进口/国产</w:t>
            </w:r>
          </w:p>
        </w:tc>
        <w:tc>
          <w:tcPr>
            <w:tcW w:w="1984" w:type="dxa"/>
            <w:shd w:val="clear" w:color="auto" w:fill="auto"/>
            <w:vAlign w:val="center"/>
          </w:tcPr>
          <w:p>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单价（人民币/元）</w:t>
            </w:r>
          </w:p>
        </w:tc>
        <w:tc>
          <w:tcPr>
            <w:tcW w:w="1056" w:type="dxa"/>
            <w:shd w:val="clear" w:color="auto" w:fill="auto"/>
            <w:vAlign w:val="center"/>
          </w:tcPr>
          <w:p>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数量</w:t>
            </w:r>
          </w:p>
        </w:tc>
        <w:tc>
          <w:tcPr>
            <w:tcW w:w="578" w:type="dxa"/>
            <w:shd w:val="clear" w:color="auto" w:fill="auto"/>
            <w:vAlign w:val="center"/>
          </w:tcPr>
          <w:p>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单位</w:t>
            </w:r>
          </w:p>
        </w:tc>
        <w:tc>
          <w:tcPr>
            <w:tcW w:w="1781" w:type="dxa"/>
            <w:shd w:val="clear" w:color="auto" w:fill="auto"/>
            <w:vAlign w:val="center"/>
          </w:tcPr>
          <w:p>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是否为核心产品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eastAsia" w:ascii="仿宋" w:hAnsi="仿宋" w:eastAsia="仿宋" w:cs="仿宋"/>
                <w:kern w:val="0"/>
                <w:sz w:val="24"/>
                <w:szCs w:val="24"/>
              </w:rPr>
            </w:pPr>
            <w:bookmarkStart w:id="4" w:name="OLE_LINK10" w:colFirst="2" w:colLast="2"/>
            <w:bookmarkStart w:id="5" w:name="OLE_LINK30" w:colFirst="1" w:colLast="1"/>
            <w:r>
              <w:rPr>
                <w:rFonts w:hint="eastAsia" w:ascii="仿宋" w:hAnsi="仿宋" w:eastAsia="仿宋" w:cs="仿宋"/>
                <w:kern w:val="0"/>
                <w:sz w:val="24"/>
                <w:szCs w:val="24"/>
              </w:rPr>
              <w:t>1</w:t>
            </w:r>
          </w:p>
        </w:tc>
        <w:tc>
          <w:tcPr>
            <w:tcW w:w="2149"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bookmarkStart w:id="6" w:name="OLE_LINK5"/>
            <w:r>
              <w:rPr>
                <w:rFonts w:hint="eastAsia" w:ascii="仿宋" w:hAnsi="仿宋" w:eastAsia="仿宋" w:cs="仿宋"/>
                <w:i w:val="0"/>
                <w:iCs w:val="0"/>
                <w:color w:val="000000"/>
                <w:kern w:val="0"/>
                <w:sz w:val="24"/>
                <w:szCs w:val="24"/>
                <w:u w:val="none"/>
                <w:lang w:val="en-US" w:eastAsia="zh-CN" w:bidi="ar"/>
              </w:rPr>
              <w:t>空调器（全变频多联机 18HP）</w:t>
            </w:r>
            <w:bookmarkEnd w:id="6"/>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42861.1</w:t>
            </w:r>
          </w:p>
        </w:tc>
        <w:tc>
          <w:tcPr>
            <w:tcW w:w="1056" w:type="dxa"/>
            <w:shd w:val="clear" w:color="auto" w:fill="auto"/>
            <w:noWrap/>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578" w:type="dxa"/>
            <w:shd w:val="clear" w:color="auto" w:fill="auto"/>
            <w:noWrap/>
            <w:vAlign w:val="center"/>
          </w:tcPr>
          <w:p>
            <w:pPr>
              <w:widowControl/>
              <w:jc w:val="center"/>
              <w:rPr>
                <w:rFonts w:hint="eastAsia" w:ascii="仿宋" w:hAnsi="仿宋" w:eastAsia="仿宋" w:cs="仿宋"/>
                <w:kern w:val="0"/>
                <w:sz w:val="24"/>
                <w:szCs w:val="24"/>
              </w:rPr>
            </w:pPr>
            <w:bookmarkStart w:id="7" w:name="OLE_LINK11"/>
            <w:r>
              <w:rPr>
                <w:rFonts w:hint="eastAsia" w:ascii="仿宋" w:hAnsi="仿宋" w:eastAsia="仿宋" w:cs="仿宋"/>
                <w:kern w:val="0"/>
                <w:sz w:val="24"/>
                <w:szCs w:val="24"/>
              </w:rPr>
              <w:t>台</w:t>
            </w:r>
            <w:bookmarkEnd w:id="7"/>
          </w:p>
        </w:tc>
        <w:tc>
          <w:tcPr>
            <w:tcW w:w="1781" w:type="dxa"/>
            <w:shd w:val="clear" w:color="auto" w:fill="auto"/>
            <w:noWrap/>
            <w:vAlign w:val="center"/>
          </w:tcPr>
          <w:p>
            <w:pPr>
              <w:widowControl/>
              <w:jc w:val="center"/>
              <w:rPr>
                <w:rFonts w:hint="eastAsia" w:ascii="仿宋" w:hAnsi="仿宋" w:eastAsia="仿宋" w:cs="仿宋"/>
                <w:kern w:val="0"/>
                <w:sz w:val="24"/>
                <w:szCs w:val="24"/>
              </w:rPr>
            </w:pPr>
            <w:bookmarkStart w:id="8" w:name="OLE_LINK12"/>
            <w:r>
              <w:rPr>
                <w:rFonts w:hint="eastAsia" w:ascii="仿宋" w:hAnsi="仿宋" w:eastAsia="仿宋" w:cs="仿宋"/>
                <w:kern w:val="0"/>
                <w:sz w:val="24"/>
                <w:szCs w:val="24"/>
              </w:rPr>
              <w:t>是</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149" w:type="dxa"/>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空调器（全变频多联机 20HP）</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47501.45</w:t>
            </w:r>
          </w:p>
        </w:tc>
        <w:tc>
          <w:tcPr>
            <w:tcW w:w="1056" w:type="dxa"/>
            <w:shd w:val="clear" w:color="auto" w:fill="auto"/>
            <w:noWrap/>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149" w:type="dxa"/>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空调器（全变频多联机 24HP）</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62856.19</w:t>
            </w:r>
          </w:p>
        </w:tc>
        <w:tc>
          <w:tcPr>
            <w:tcW w:w="1056" w:type="dxa"/>
            <w:shd w:val="clear" w:color="auto" w:fill="auto"/>
            <w:noWrap/>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2149" w:type="dxa"/>
            <w:shd w:val="clear" w:color="auto" w:fill="auto"/>
            <w:noWrap/>
            <w:vAlign w:val="center"/>
          </w:tcPr>
          <w:p>
            <w:pPr>
              <w:widowControl/>
              <w:jc w:val="left"/>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空调器（全变频多联机 28HP）</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67222.96</w:t>
            </w:r>
          </w:p>
        </w:tc>
        <w:tc>
          <w:tcPr>
            <w:tcW w:w="1056" w:type="dxa"/>
            <w:shd w:val="clear" w:color="auto" w:fill="auto"/>
            <w:noWrap/>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7</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149" w:type="dxa"/>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空调器（全变频多联机 36HP）</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83657.55</w:t>
            </w:r>
          </w:p>
        </w:tc>
        <w:tc>
          <w:tcPr>
            <w:tcW w:w="1056" w:type="dxa"/>
            <w:shd w:val="clear" w:color="auto" w:fill="auto"/>
            <w:noWrap/>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2149" w:type="dxa"/>
            <w:shd w:val="clear" w:color="auto" w:fill="auto"/>
            <w:vAlign w:val="center"/>
          </w:tcPr>
          <w:p>
            <w:pPr>
              <w:widowControl/>
              <w:jc w:val="left"/>
              <w:rPr>
                <w:rFonts w:hint="eastAsia" w:ascii="仿宋" w:hAnsi="仿宋" w:eastAsia="仿宋" w:cs="仿宋"/>
                <w:i w:val="0"/>
                <w:iCs w:val="0"/>
                <w:color w:val="000000"/>
                <w:kern w:val="0"/>
                <w:sz w:val="24"/>
                <w:szCs w:val="24"/>
                <w:u w:val="none"/>
                <w:lang w:val="en-US" w:eastAsia="zh-CN" w:bidi="ar"/>
              </w:rPr>
            </w:pPr>
            <w:bookmarkStart w:id="9" w:name="OLE_LINK9"/>
            <w:bookmarkStart w:id="10" w:name="OLE_LINK6"/>
            <w:r>
              <w:rPr>
                <w:rFonts w:hint="eastAsia" w:ascii="仿宋" w:hAnsi="仿宋" w:eastAsia="仿宋" w:cs="仿宋"/>
                <w:sz w:val="24"/>
                <w:szCs w:val="24"/>
              </w:rPr>
              <w:t>风机盘管</w:t>
            </w:r>
            <w:bookmarkEnd w:id="9"/>
            <w:r>
              <w:rPr>
                <w:rFonts w:hint="eastAsia" w:ascii="仿宋" w:hAnsi="仿宋" w:eastAsia="仿宋" w:cs="仿宋"/>
                <w:sz w:val="24"/>
                <w:szCs w:val="24"/>
                <w:lang w:eastAsia="zh-CN"/>
              </w:rPr>
              <w:t>（</w:t>
            </w:r>
            <w:r>
              <w:rPr>
                <w:rFonts w:hint="eastAsia" w:ascii="仿宋" w:hAnsi="仿宋" w:eastAsia="仿宋" w:cs="仿宋"/>
                <w:sz w:val="24"/>
                <w:szCs w:val="24"/>
              </w:rPr>
              <w:t>风管机 型号：S-140</w:t>
            </w:r>
            <w:r>
              <w:rPr>
                <w:rFonts w:hint="eastAsia" w:ascii="仿宋" w:hAnsi="仿宋" w:eastAsia="仿宋" w:cs="仿宋"/>
                <w:sz w:val="24"/>
                <w:szCs w:val="24"/>
                <w:lang w:eastAsia="zh-CN"/>
              </w:rPr>
              <w:t>）</w:t>
            </w:r>
            <w:bookmarkEnd w:id="10"/>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5557.39</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2149" w:type="dxa"/>
            <w:shd w:val="clear" w:color="auto" w:fill="auto"/>
            <w:vAlign w:val="center"/>
          </w:tcPr>
          <w:p>
            <w:pPr>
              <w:widowControl/>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四出嵌机 型号： F-140</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5557.39</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2149" w:type="dxa"/>
            <w:shd w:val="clear" w:color="auto" w:fill="auto"/>
            <w:vAlign w:val="center"/>
          </w:tcPr>
          <w:p>
            <w:pPr>
              <w:widowControl/>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四出风嵌机 型号：F-125</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5753.65</w:t>
            </w:r>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tc>
        <w:tc>
          <w:tcPr>
            <w:tcW w:w="2149" w:type="dxa"/>
            <w:shd w:val="clear" w:color="auto" w:fill="auto"/>
            <w:vAlign w:val="center"/>
          </w:tcPr>
          <w:p>
            <w:pPr>
              <w:widowControl/>
              <w:jc w:val="left"/>
              <w:rPr>
                <w:rFonts w:hint="eastAsia" w:ascii="仿宋" w:hAnsi="仿宋" w:eastAsia="仿宋" w:cs="仿宋"/>
                <w:i w:val="0"/>
                <w:iCs w:val="0"/>
                <w:color w:val="000000"/>
                <w:kern w:val="0"/>
                <w:sz w:val="24"/>
                <w:szCs w:val="24"/>
                <w:u w:val="none"/>
                <w:lang w:val="en-US" w:eastAsia="zh-CN" w:bidi="ar"/>
              </w:rPr>
            </w:pPr>
            <w:bookmarkStart w:id="11" w:name="OLE_LINK7"/>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四出嵌机 型号： F-100</w:t>
            </w:r>
            <w:r>
              <w:rPr>
                <w:rFonts w:hint="eastAsia" w:ascii="仿宋" w:hAnsi="仿宋" w:eastAsia="仿宋" w:cs="仿宋"/>
                <w:sz w:val="24"/>
                <w:szCs w:val="24"/>
                <w:lang w:eastAsia="zh-CN"/>
              </w:rPr>
              <w:t>）</w:t>
            </w:r>
            <w:bookmarkEnd w:id="11"/>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5325.38</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2149" w:type="dxa"/>
            <w:shd w:val="clear" w:color="auto" w:fill="auto"/>
            <w:vAlign w:val="center"/>
          </w:tcPr>
          <w:p>
            <w:pPr>
              <w:widowControl/>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四出风嵌机 型号： F-</w:t>
            </w:r>
            <w:r>
              <w:rPr>
                <w:rFonts w:hint="eastAsia" w:ascii="仿宋" w:hAnsi="仿宋" w:eastAsia="仿宋" w:cs="仿宋"/>
                <w:sz w:val="24"/>
                <w:szCs w:val="24"/>
                <w:lang w:val="en-US" w:eastAsia="zh-CN"/>
              </w:rPr>
              <w:t>90</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5388.21</w:t>
            </w:r>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bookmarkStart w:id="12" w:name="OLE_LINK13"/>
            <w:r>
              <w:rPr>
                <w:rFonts w:hint="eastAsia" w:ascii="仿宋" w:hAnsi="仿宋" w:eastAsia="仿宋" w:cs="仿宋"/>
                <w:kern w:val="0"/>
                <w:sz w:val="24"/>
                <w:szCs w:val="24"/>
              </w:rPr>
              <w:t>是</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四出风嵌机 型号： F-</w:t>
            </w:r>
            <w:r>
              <w:rPr>
                <w:rFonts w:hint="eastAsia" w:ascii="仿宋" w:hAnsi="仿宋" w:eastAsia="仿宋" w:cs="仿宋"/>
                <w:sz w:val="24"/>
                <w:szCs w:val="24"/>
                <w:lang w:val="en-US" w:eastAsia="zh-CN"/>
              </w:rPr>
              <w:t>71</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4895.19</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四出风嵌机 型号： F-</w:t>
            </w:r>
            <w:r>
              <w:rPr>
                <w:rFonts w:hint="eastAsia" w:ascii="仿宋" w:hAnsi="仿宋" w:eastAsia="仿宋" w:cs="仿宋"/>
                <w:sz w:val="24"/>
                <w:szCs w:val="24"/>
                <w:lang w:val="en-US" w:eastAsia="zh-CN"/>
              </w:rPr>
              <w:t>56</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4895.19</w:t>
            </w:r>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bookmarkStart w:id="13" w:name="OLE_LINK8"/>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XF-3000</w:t>
            </w:r>
            <w:r>
              <w:rPr>
                <w:rFonts w:hint="eastAsia" w:ascii="仿宋" w:hAnsi="仿宋" w:eastAsia="仿宋" w:cs="仿宋"/>
                <w:sz w:val="24"/>
                <w:szCs w:val="24"/>
                <w:lang w:eastAsia="zh-CN"/>
              </w:rPr>
              <w:t>）</w:t>
            </w:r>
            <w:bookmarkEnd w:id="13"/>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4685.24</w:t>
            </w:r>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2</w:t>
            </w:r>
            <w:r>
              <w:rPr>
                <w:rFonts w:hint="eastAsia" w:ascii="仿宋" w:hAnsi="仿宋" w:eastAsia="仿宋" w:cs="仿宋"/>
                <w:sz w:val="24"/>
                <w:szCs w:val="24"/>
              </w:rPr>
              <w:t>000</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4018.18</w:t>
            </w:r>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bookmarkStart w:id="14" w:name="OLE_LINK31" w:colFirst="1" w:colLast="1"/>
            <w:r>
              <w:rPr>
                <w:rFonts w:hint="eastAsia" w:ascii="仿宋" w:hAnsi="仿宋" w:eastAsia="仿宋" w:cs="仿宋"/>
                <w:kern w:val="0"/>
                <w:sz w:val="24"/>
                <w:szCs w:val="24"/>
                <w:lang w:val="en-US" w:eastAsia="zh-CN"/>
              </w:rPr>
              <w:t>15</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-15</w:t>
            </w:r>
            <w:r>
              <w:rPr>
                <w:rFonts w:hint="eastAsia" w:ascii="仿宋" w:hAnsi="仿宋" w:eastAsia="仿宋" w:cs="仿宋"/>
                <w:sz w:val="24"/>
                <w:szCs w:val="24"/>
              </w:rPr>
              <w:t>00</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2850.84</w:t>
            </w:r>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10</w:t>
            </w:r>
            <w:r>
              <w:rPr>
                <w:rFonts w:hint="eastAsia" w:ascii="仿宋" w:hAnsi="仿宋" w:eastAsia="仿宋" w:cs="仿宋"/>
                <w:sz w:val="24"/>
                <w:szCs w:val="24"/>
              </w:rPr>
              <w:t>00</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bookmarkStart w:id="15" w:name="OLE_LINK24"/>
            <w:r>
              <w:rPr>
                <w:rFonts w:hint="eastAsia" w:ascii="仿宋" w:hAnsi="仿宋" w:eastAsia="仿宋" w:cs="仿宋"/>
                <w:kern w:val="0"/>
                <w:sz w:val="24"/>
                <w:szCs w:val="24"/>
              </w:rPr>
              <w:t>国产</w:t>
            </w:r>
            <w:bookmarkEnd w:id="15"/>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2350.55</w:t>
            </w:r>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17</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6</w:t>
            </w:r>
            <w:r>
              <w:rPr>
                <w:rFonts w:hint="eastAsia" w:ascii="仿宋" w:hAnsi="仿宋" w:eastAsia="仿宋" w:cs="仿宋"/>
                <w:sz w:val="24"/>
                <w:szCs w:val="24"/>
              </w:rPr>
              <w:t>00</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2072.61</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4</w:t>
            </w:r>
            <w:r>
              <w:rPr>
                <w:rFonts w:hint="eastAsia" w:ascii="仿宋" w:hAnsi="仿宋" w:eastAsia="仿宋" w:cs="仿宋"/>
                <w:sz w:val="24"/>
                <w:szCs w:val="24"/>
              </w:rPr>
              <w:t>00</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bookmarkStart w:id="16" w:name="OLE_LINK26"/>
            <w:r>
              <w:rPr>
                <w:rFonts w:hint="eastAsia" w:ascii="仿宋" w:hAnsi="仿宋" w:eastAsia="仿宋" w:cs="仿宋"/>
                <w:kern w:val="0"/>
                <w:sz w:val="24"/>
                <w:szCs w:val="24"/>
              </w:rPr>
              <w:t>国产</w:t>
            </w:r>
            <w:bookmarkEnd w:id="16"/>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1494.5</w:t>
            </w:r>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19</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1</w:t>
            </w:r>
            <w:r>
              <w:rPr>
                <w:rFonts w:hint="eastAsia" w:ascii="仿宋" w:hAnsi="仿宋" w:eastAsia="仿宋" w:cs="仿宋"/>
                <w:sz w:val="24"/>
                <w:szCs w:val="24"/>
              </w:rPr>
              <w:t>00</w:t>
            </w:r>
            <w:r>
              <w:rPr>
                <w:rFonts w:hint="eastAsia" w:ascii="仿宋" w:hAnsi="仿宋" w:eastAsia="仿宋" w:cs="仿宋"/>
                <w:sz w:val="24"/>
                <w:szCs w:val="24"/>
                <w:lang w:eastAsia="zh-CN"/>
              </w:rPr>
              <w:t>）</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sz w:val="24"/>
                <w:szCs w:val="24"/>
              </w:rPr>
              <w:t>773.31</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是</w:t>
            </w:r>
          </w:p>
        </w:tc>
      </w:tr>
      <w:bookmarkEnd w:id="5"/>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w:t>
            </w:r>
          </w:p>
        </w:tc>
        <w:tc>
          <w:tcPr>
            <w:tcW w:w="2149" w:type="dxa"/>
            <w:shd w:val="clear" w:color="auto" w:fill="auto"/>
            <w:vAlign w:val="center"/>
          </w:tcPr>
          <w:p>
            <w:pPr>
              <w:adjustRightInd w:val="0"/>
              <w:spacing w:line="240" w:lineRule="auto"/>
              <w:jc w:val="left"/>
              <w:textAlignment w:val="baseline"/>
              <w:rPr>
                <w:rFonts w:hint="eastAsia" w:ascii="仿宋" w:hAnsi="仿宋" w:eastAsia="仿宋" w:cs="仿宋"/>
                <w:i w:val="0"/>
                <w:iCs w:val="0"/>
                <w:color w:val="000000"/>
                <w:kern w:val="0"/>
                <w:sz w:val="24"/>
                <w:szCs w:val="24"/>
                <w:u w:val="none"/>
                <w:lang w:val="en-US" w:eastAsia="zh-CN" w:bidi="ar"/>
              </w:rPr>
            </w:pPr>
            <w:bookmarkStart w:id="17" w:name="OLE_LINK14"/>
            <w:r>
              <w:rPr>
                <w:rFonts w:hint="eastAsia" w:ascii="仿宋" w:hAnsi="仿宋" w:eastAsia="仿宋" w:cs="仿宋"/>
                <w:sz w:val="24"/>
                <w:szCs w:val="24"/>
                <w:highlight w:val="none"/>
              </w:rPr>
              <w:t>去磷无缝紫铜管   规格:Φ9.52</w:t>
            </w:r>
            <w:bookmarkEnd w:id="17"/>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41.05</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752.5</w:t>
            </w:r>
          </w:p>
        </w:tc>
        <w:tc>
          <w:tcPr>
            <w:tcW w:w="578" w:type="dxa"/>
            <w:shd w:val="clear" w:color="auto" w:fill="auto"/>
            <w:noWrap/>
            <w:vAlign w:val="center"/>
          </w:tcPr>
          <w:p>
            <w:pPr>
              <w:widowControl/>
              <w:jc w:val="center"/>
              <w:rPr>
                <w:rFonts w:hint="eastAsia" w:ascii="仿宋" w:hAnsi="仿宋" w:eastAsia="仿宋" w:cs="仿宋"/>
                <w:kern w:val="0"/>
                <w:sz w:val="24"/>
                <w:szCs w:val="24"/>
                <w:lang w:eastAsia="zh-CN"/>
              </w:rPr>
            </w:pPr>
            <w:bookmarkStart w:id="18" w:name="OLE_LINK18"/>
            <w:r>
              <w:rPr>
                <w:rFonts w:hint="eastAsia" w:ascii="仿宋" w:hAnsi="仿宋" w:eastAsia="仿宋" w:cs="仿宋"/>
                <w:kern w:val="0"/>
                <w:sz w:val="24"/>
                <w:szCs w:val="24"/>
                <w:lang w:eastAsia="zh-CN"/>
              </w:rPr>
              <w:t>米</w:t>
            </w:r>
            <w:bookmarkEnd w:id="18"/>
          </w:p>
        </w:tc>
        <w:tc>
          <w:tcPr>
            <w:tcW w:w="1781" w:type="dxa"/>
            <w:shd w:val="clear" w:color="auto" w:fill="auto"/>
            <w:noWrap/>
            <w:vAlign w:val="center"/>
          </w:tcPr>
          <w:p>
            <w:pPr>
              <w:widowControl/>
              <w:jc w:val="center"/>
              <w:rPr>
                <w:rFonts w:hint="eastAsia" w:ascii="仿宋" w:hAnsi="仿宋" w:eastAsia="仿宋" w:cs="仿宋"/>
                <w:kern w:val="0"/>
                <w:sz w:val="24"/>
                <w:szCs w:val="24"/>
                <w:lang w:eastAsia="zh-CN"/>
              </w:rPr>
            </w:pPr>
            <w:bookmarkStart w:id="19" w:name="OLE_LINK28"/>
            <w:r>
              <w:rPr>
                <w:rFonts w:hint="eastAsia" w:ascii="仿宋" w:hAnsi="仿宋" w:eastAsia="仿宋" w:cs="仿宋"/>
                <w:kern w:val="0"/>
                <w:sz w:val="24"/>
                <w:szCs w:val="24"/>
                <w:lang w:eastAsia="zh-CN"/>
              </w:rPr>
              <w:t>否</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w:t>
            </w:r>
          </w:p>
        </w:tc>
        <w:tc>
          <w:tcPr>
            <w:tcW w:w="2149" w:type="dxa"/>
            <w:shd w:val="clear" w:color="auto" w:fill="auto"/>
            <w:vAlign w:val="center"/>
          </w:tcPr>
          <w:p>
            <w:pPr>
              <w:widowControl/>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highlight w:val="none"/>
              </w:rPr>
              <w:t>去磷无缝紫铜管   规格:Φ</w:t>
            </w:r>
            <w:r>
              <w:rPr>
                <w:rFonts w:hint="eastAsia" w:ascii="仿宋" w:hAnsi="仿宋" w:eastAsia="仿宋" w:cs="仿宋"/>
                <w:sz w:val="24"/>
                <w:szCs w:val="24"/>
                <w:highlight w:val="none"/>
                <w:lang w:val="en-US" w:eastAsia="zh-CN"/>
              </w:rPr>
              <w:t>12.7</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44.98</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18.5</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w:t>
            </w:r>
          </w:p>
        </w:tc>
        <w:tc>
          <w:tcPr>
            <w:tcW w:w="2149" w:type="dxa"/>
            <w:shd w:val="clear" w:color="auto" w:fill="auto"/>
            <w:vAlign w:val="center"/>
          </w:tcPr>
          <w:p>
            <w:pPr>
              <w:widowControl/>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highlight w:val="none"/>
              </w:rPr>
              <w:t>去磷无缝紫铜管   规格:Φ</w:t>
            </w:r>
            <w:r>
              <w:rPr>
                <w:rFonts w:hint="eastAsia" w:ascii="仿宋" w:hAnsi="仿宋" w:eastAsia="仿宋" w:cs="仿宋"/>
                <w:sz w:val="24"/>
                <w:szCs w:val="24"/>
                <w:highlight w:val="none"/>
                <w:lang w:val="en-US" w:eastAsia="zh-CN"/>
              </w:rPr>
              <w:t>15.88</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52.66</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616.8</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23</w:t>
            </w:r>
          </w:p>
        </w:tc>
        <w:tc>
          <w:tcPr>
            <w:tcW w:w="2149" w:type="dxa"/>
            <w:shd w:val="clear" w:color="auto" w:fill="auto"/>
            <w:vAlign w:val="center"/>
          </w:tcPr>
          <w:p>
            <w:pPr>
              <w:widowControl/>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highlight w:val="none"/>
              </w:rPr>
              <w:t>去磷无缝紫铜管   规格:Φ</w:t>
            </w:r>
            <w:r>
              <w:rPr>
                <w:rFonts w:hint="eastAsia" w:ascii="仿宋" w:hAnsi="仿宋" w:eastAsia="仿宋" w:cs="仿宋"/>
                <w:sz w:val="24"/>
                <w:szCs w:val="24"/>
                <w:highlight w:val="none"/>
                <w:lang w:val="en-US" w:eastAsia="zh-CN"/>
              </w:rPr>
              <w:t>19.05</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57.87</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406.7</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w:t>
            </w:r>
          </w:p>
        </w:tc>
        <w:tc>
          <w:tcPr>
            <w:tcW w:w="2149" w:type="dxa"/>
            <w:shd w:val="clear" w:color="auto" w:fill="auto"/>
            <w:vAlign w:val="center"/>
          </w:tcPr>
          <w:p>
            <w:pPr>
              <w:widowControl/>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highlight w:val="none"/>
              </w:rPr>
              <w:t>去磷无缝紫铜管   规格:Φ</w:t>
            </w:r>
            <w:r>
              <w:rPr>
                <w:rFonts w:hint="eastAsia" w:ascii="仿宋" w:hAnsi="仿宋" w:eastAsia="仿宋" w:cs="仿宋"/>
                <w:sz w:val="24"/>
                <w:szCs w:val="24"/>
                <w:highlight w:val="none"/>
                <w:lang w:val="en-US" w:eastAsia="zh-CN"/>
              </w:rPr>
              <w:t>22.2</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64.95</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284.2</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bookmarkStart w:id="20" w:name="OLE_LINK25" w:colFirst="1" w:colLast="5"/>
            <w:r>
              <w:rPr>
                <w:rFonts w:hint="eastAsia" w:ascii="仿宋" w:hAnsi="仿宋" w:eastAsia="仿宋" w:cs="仿宋"/>
                <w:kern w:val="0"/>
                <w:sz w:val="24"/>
                <w:szCs w:val="24"/>
                <w:lang w:val="en-US" w:eastAsia="zh-CN"/>
              </w:rPr>
              <w:t>25</w:t>
            </w:r>
          </w:p>
        </w:tc>
        <w:tc>
          <w:tcPr>
            <w:tcW w:w="2149" w:type="dxa"/>
            <w:shd w:val="clear" w:color="auto" w:fill="auto"/>
            <w:vAlign w:val="center"/>
          </w:tcPr>
          <w:p>
            <w:pPr>
              <w:widowControl/>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highlight w:val="none"/>
              </w:rPr>
              <w:t>去磷无缝紫铜管   规格:Φ</w:t>
            </w:r>
            <w:r>
              <w:rPr>
                <w:rFonts w:hint="eastAsia" w:ascii="仿宋" w:hAnsi="仿宋" w:eastAsia="仿宋" w:cs="仿宋"/>
                <w:sz w:val="24"/>
                <w:szCs w:val="24"/>
                <w:highlight w:val="none"/>
                <w:lang w:val="en-US" w:eastAsia="zh-CN"/>
              </w:rPr>
              <w:t>25.4</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79.12</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39.1</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26</w:t>
            </w:r>
          </w:p>
        </w:tc>
        <w:tc>
          <w:tcPr>
            <w:tcW w:w="2149" w:type="dxa"/>
            <w:shd w:val="clear" w:color="auto" w:fill="auto"/>
            <w:vAlign w:val="center"/>
          </w:tcPr>
          <w:p>
            <w:pPr>
              <w:widowControl/>
              <w:spacing w:line="240" w:lineRule="auto"/>
              <w:jc w:val="left"/>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去磷无缝紫铜管   规格:Φ</w:t>
            </w:r>
            <w:r>
              <w:rPr>
                <w:rFonts w:hint="eastAsia" w:ascii="仿宋" w:hAnsi="仿宋" w:eastAsia="仿宋" w:cs="仿宋"/>
                <w:sz w:val="24"/>
                <w:szCs w:val="24"/>
                <w:highlight w:val="none"/>
                <w:lang w:val="en-US" w:eastAsia="zh-CN"/>
              </w:rPr>
              <w:t>28.7</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bookmarkStart w:id="21" w:name="OLE_LINK27"/>
            <w:r>
              <w:rPr>
                <w:rFonts w:hint="eastAsia" w:ascii="仿宋" w:hAnsi="仿宋" w:eastAsia="仿宋" w:cs="仿宋"/>
                <w:kern w:val="0"/>
                <w:sz w:val="24"/>
                <w:szCs w:val="24"/>
                <w:lang w:val="en-US" w:eastAsia="zh-CN"/>
              </w:rPr>
              <w:t>86.46</w:t>
            </w:r>
            <w:bookmarkEnd w:id="21"/>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94.9</w:t>
            </w:r>
          </w:p>
        </w:tc>
        <w:tc>
          <w:tcPr>
            <w:tcW w:w="578" w:type="dxa"/>
            <w:shd w:val="clear" w:color="auto" w:fill="auto"/>
            <w:noWrap/>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27</w:t>
            </w:r>
          </w:p>
        </w:tc>
        <w:tc>
          <w:tcPr>
            <w:tcW w:w="2149" w:type="dxa"/>
            <w:shd w:val="clear" w:color="auto" w:fill="auto"/>
            <w:vAlign w:val="center"/>
          </w:tcPr>
          <w:p>
            <w:pPr>
              <w:widowControl/>
              <w:spacing w:line="240" w:lineRule="auto"/>
              <w:jc w:val="left"/>
              <w:rPr>
                <w:rFonts w:hint="default" w:ascii="仿宋" w:hAnsi="仿宋" w:eastAsia="仿宋" w:cs="仿宋"/>
                <w:i w:val="0"/>
                <w:iCs w:val="0"/>
                <w:color w:val="000000"/>
                <w:kern w:val="0"/>
                <w:sz w:val="24"/>
                <w:szCs w:val="24"/>
                <w:u w:val="none"/>
                <w:lang w:val="en-US" w:eastAsia="zh-CN" w:bidi="ar"/>
              </w:rPr>
            </w:pPr>
            <w:bookmarkStart w:id="22" w:name="OLE_LINK15"/>
            <w:r>
              <w:rPr>
                <w:rFonts w:hint="eastAsia" w:ascii="仿宋" w:hAnsi="仿宋" w:eastAsia="仿宋" w:cs="仿宋"/>
                <w:sz w:val="24"/>
                <w:szCs w:val="24"/>
                <w:highlight w:val="none"/>
              </w:rPr>
              <w:t>去磷无缝紫铜管   规格:Φ</w:t>
            </w:r>
            <w:r>
              <w:rPr>
                <w:rFonts w:hint="eastAsia" w:ascii="仿宋" w:hAnsi="仿宋" w:eastAsia="仿宋" w:cs="仿宋"/>
                <w:sz w:val="24"/>
                <w:szCs w:val="24"/>
                <w:highlight w:val="none"/>
                <w:lang w:val="en-US" w:eastAsia="zh-CN"/>
              </w:rPr>
              <w:t>31.7</w:t>
            </w:r>
            <w:bookmarkEnd w:id="22"/>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92.28</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67.4</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28</w:t>
            </w:r>
          </w:p>
        </w:tc>
        <w:tc>
          <w:tcPr>
            <w:tcW w:w="2149" w:type="dxa"/>
            <w:shd w:val="clear" w:color="auto" w:fill="auto"/>
            <w:vAlign w:val="center"/>
          </w:tcPr>
          <w:p>
            <w:pPr>
              <w:widowControl/>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highlight w:val="none"/>
              </w:rPr>
              <w:t>去磷无缝紫铜管   规格:Φ</w:t>
            </w:r>
            <w:r>
              <w:rPr>
                <w:rFonts w:hint="eastAsia" w:ascii="仿宋" w:hAnsi="仿宋" w:eastAsia="仿宋" w:cs="仿宋"/>
                <w:sz w:val="24"/>
                <w:szCs w:val="24"/>
                <w:highlight w:val="none"/>
                <w:lang w:val="en-US" w:eastAsia="zh-CN"/>
              </w:rPr>
              <w:t>38.1</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96.76</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154.1</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29</w:t>
            </w:r>
          </w:p>
        </w:tc>
        <w:tc>
          <w:tcPr>
            <w:tcW w:w="2149" w:type="dxa"/>
            <w:shd w:val="clear" w:color="auto" w:fill="auto"/>
            <w:vAlign w:val="center"/>
          </w:tcPr>
          <w:p>
            <w:pPr>
              <w:widowControl/>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highlight w:val="none"/>
              </w:rPr>
              <w:t>去磷无缝紫铜管   规格:Φ</w:t>
            </w:r>
            <w:r>
              <w:rPr>
                <w:rFonts w:hint="eastAsia" w:ascii="仿宋" w:hAnsi="仿宋" w:eastAsia="仿宋" w:cs="仿宋"/>
                <w:sz w:val="24"/>
                <w:szCs w:val="24"/>
                <w:highlight w:val="none"/>
                <w:lang w:val="en-US" w:eastAsia="zh-CN"/>
              </w:rPr>
              <w:t>41.3</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147.65</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116.1</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w:t>
            </w:r>
          </w:p>
        </w:tc>
        <w:tc>
          <w:tcPr>
            <w:tcW w:w="2149" w:type="dxa"/>
            <w:shd w:val="clear" w:color="auto" w:fill="auto"/>
            <w:vAlign w:val="center"/>
          </w:tcPr>
          <w:p>
            <w:pPr>
              <w:widowControl/>
              <w:spacing w:line="240" w:lineRule="auto"/>
              <w:jc w:val="left"/>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highlight w:val="none"/>
              </w:rPr>
              <w:t>去磷无缝紫铜管   规格:Φ</w:t>
            </w:r>
            <w:r>
              <w:rPr>
                <w:rFonts w:hint="eastAsia" w:ascii="仿宋" w:hAnsi="仿宋" w:eastAsia="仿宋" w:cs="仿宋"/>
                <w:sz w:val="24"/>
                <w:szCs w:val="24"/>
                <w:highlight w:val="none"/>
                <w:lang w:val="en-US" w:eastAsia="zh-CN"/>
              </w:rPr>
              <w:t>44.5</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174.02</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128.4</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31</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highlight w:val="none"/>
              </w:rPr>
              <w:t>PVC-U 规格: De32</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24.52</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527.6</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米</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32</w:t>
            </w:r>
          </w:p>
        </w:tc>
        <w:tc>
          <w:tcPr>
            <w:tcW w:w="2149" w:type="dxa"/>
            <w:shd w:val="clear" w:color="auto" w:fill="auto"/>
            <w:vAlign w:val="center"/>
          </w:tcPr>
          <w:p>
            <w:pPr>
              <w:widowControl/>
              <w:spacing w:line="240" w:lineRule="auto"/>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套管制作安装</w:t>
            </w:r>
            <w:r>
              <w:rPr>
                <w:rFonts w:hint="eastAsia" w:ascii="仿宋" w:hAnsi="仿宋" w:eastAsia="仿宋" w:cs="仿宋"/>
                <w:sz w:val="24"/>
                <w:szCs w:val="24"/>
                <w:lang w:val="en-US" w:eastAsia="zh-CN"/>
              </w:rPr>
              <w:t xml:space="preserve"> </w:t>
            </w:r>
            <w:bookmarkStart w:id="23" w:name="OLE_LINK17"/>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规格: </w:t>
            </w:r>
            <w:bookmarkStart w:id="24" w:name="OLE_LINK16"/>
            <w:r>
              <w:rPr>
                <w:rFonts w:hint="eastAsia" w:ascii="仿宋" w:hAnsi="仿宋" w:eastAsia="仿宋" w:cs="仿宋"/>
                <w:sz w:val="24"/>
                <w:szCs w:val="24"/>
              </w:rPr>
              <w:t>DN150</w:t>
            </w:r>
            <w:bookmarkEnd w:id="23"/>
            <w:bookmarkEnd w:id="24"/>
          </w:p>
        </w:tc>
        <w:tc>
          <w:tcPr>
            <w:tcW w:w="1820" w:type="dxa"/>
            <w:shd w:val="clear" w:color="auto" w:fill="auto"/>
            <w:noWrap/>
            <w:vAlign w:val="center"/>
          </w:tcPr>
          <w:p>
            <w:pPr>
              <w:widowControl/>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451.97</w:t>
            </w:r>
          </w:p>
        </w:tc>
        <w:tc>
          <w:tcPr>
            <w:tcW w:w="1056" w:type="dxa"/>
            <w:shd w:val="clear" w:color="auto" w:fill="auto"/>
            <w:noWrap/>
            <w:vAlign w:val="center"/>
          </w:tcPr>
          <w:p>
            <w:pPr>
              <w:widowControl/>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578" w:type="dxa"/>
            <w:shd w:val="clear" w:color="auto" w:fill="auto"/>
            <w:noWrap/>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33</w:t>
            </w:r>
          </w:p>
        </w:tc>
        <w:tc>
          <w:tcPr>
            <w:tcW w:w="2149" w:type="dxa"/>
            <w:shd w:val="clear" w:color="auto" w:fill="auto"/>
            <w:vAlign w:val="center"/>
          </w:tcPr>
          <w:p>
            <w:pPr>
              <w:widowControl/>
              <w:spacing w:line="240" w:lineRule="auto"/>
              <w:ind w:left="240" w:hanging="240" w:hangingChars="1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套管制作安装</w:t>
            </w:r>
            <w:r>
              <w:rPr>
                <w:rFonts w:hint="eastAsia" w:ascii="仿宋" w:hAnsi="仿宋" w:eastAsia="仿宋" w:cs="仿宋"/>
                <w:color w:val="000000"/>
                <w:kern w:val="0"/>
                <w:sz w:val="24"/>
                <w:szCs w:val="24"/>
                <w:lang w:val="en-US" w:eastAsia="zh-CN" w:bidi="ar"/>
              </w:rPr>
              <w:t xml:space="preserve">  </w:t>
            </w:r>
          </w:p>
          <w:p>
            <w:pPr>
              <w:widowControl/>
              <w:spacing w:line="240" w:lineRule="auto"/>
              <w:ind w:left="240" w:hanging="240" w:hangingChars="10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规格: DN1</w:t>
            </w:r>
            <w:r>
              <w:rPr>
                <w:rFonts w:hint="eastAsia" w:ascii="仿宋" w:hAnsi="仿宋" w:eastAsia="仿宋" w:cs="仿宋"/>
                <w:sz w:val="24"/>
                <w:szCs w:val="24"/>
                <w:lang w:val="en-US" w:eastAsia="zh-CN"/>
              </w:rPr>
              <w:t>0</w:t>
            </w:r>
            <w:r>
              <w:rPr>
                <w:rFonts w:hint="eastAsia" w:ascii="仿宋" w:hAnsi="仿宋" w:eastAsia="仿宋" w:cs="仿宋"/>
                <w:sz w:val="24"/>
                <w:szCs w:val="24"/>
              </w:rPr>
              <w:t>0</w:t>
            </w:r>
          </w:p>
        </w:tc>
        <w:tc>
          <w:tcPr>
            <w:tcW w:w="1820" w:type="dxa"/>
            <w:shd w:val="clear" w:color="auto" w:fill="auto"/>
            <w:noWrap/>
            <w:vAlign w:val="center"/>
          </w:tcPr>
          <w:p>
            <w:pPr>
              <w:widowControl/>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107.26</w:t>
            </w:r>
          </w:p>
        </w:tc>
        <w:tc>
          <w:tcPr>
            <w:tcW w:w="1056" w:type="dxa"/>
            <w:shd w:val="clear" w:color="auto" w:fill="auto"/>
            <w:noWrap/>
            <w:vAlign w:val="center"/>
          </w:tcPr>
          <w:p>
            <w:pPr>
              <w:widowControl/>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w:t>
            </w:r>
          </w:p>
        </w:tc>
        <w:tc>
          <w:tcPr>
            <w:tcW w:w="578" w:type="dxa"/>
            <w:shd w:val="clear" w:color="auto" w:fill="auto"/>
            <w:noWrap/>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台</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34</w:t>
            </w:r>
          </w:p>
        </w:tc>
        <w:tc>
          <w:tcPr>
            <w:tcW w:w="2149" w:type="dxa"/>
            <w:shd w:val="clear" w:color="auto" w:fill="auto"/>
            <w:vAlign w:val="center"/>
          </w:tcPr>
          <w:p>
            <w:pPr>
              <w:widowControl/>
              <w:spacing w:line="240" w:lineRule="auto"/>
              <w:jc w:val="left"/>
              <w:rPr>
                <w:rFonts w:hint="eastAsia" w:ascii="仿宋" w:hAnsi="仿宋" w:eastAsia="仿宋" w:cs="仿宋"/>
                <w:sz w:val="24"/>
                <w:szCs w:val="24"/>
                <w:lang w:val="en-US" w:eastAsia="zh-CN"/>
              </w:rPr>
            </w:pPr>
            <w:bookmarkStart w:id="25" w:name="OLE_LINK19"/>
            <w:r>
              <w:rPr>
                <w:rFonts w:hint="eastAsia" w:ascii="仿宋" w:hAnsi="仿宋" w:eastAsia="仿宋" w:cs="仿宋"/>
                <w:sz w:val="24"/>
                <w:szCs w:val="24"/>
              </w:rPr>
              <w:t>空调风管</w:t>
            </w:r>
            <w:r>
              <w:rPr>
                <w:rFonts w:hint="eastAsia" w:ascii="仿宋" w:hAnsi="仿宋" w:eastAsia="仿宋" w:cs="仿宋"/>
                <w:sz w:val="24"/>
                <w:szCs w:val="24"/>
                <w:lang w:eastAsia="zh-CN"/>
              </w:rPr>
              <w:t>：</w:t>
            </w:r>
            <w:r>
              <w:rPr>
                <w:rFonts w:hint="eastAsia" w:ascii="仿宋" w:hAnsi="仿宋" w:eastAsia="仿宋" w:cs="仿宋"/>
                <w:sz w:val="24"/>
                <w:szCs w:val="24"/>
              </w:rPr>
              <w:t>直径(mm)≤320，δ0.5mm镀锌薄钢板 圆形</w:t>
            </w:r>
            <w:bookmarkEnd w:id="25"/>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266.57</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20..72</w:t>
            </w:r>
          </w:p>
        </w:tc>
        <w:tc>
          <w:tcPr>
            <w:tcW w:w="578" w:type="dxa"/>
            <w:shd w:val="clear" w:color="auto" w:fill="auto"/>
            <w:noWrap/>
            <w:vAlign w:val="center"/>
          </w:tcPr>
          <w:p>
            <w:pPr>
              <w:widowControl/>
              <w:jc w:val="center"/>
              <w:rPr>
                <w:rFonts w:hint="eastAsia" w:ascii="仿宋" w:hAnsi="仿宋" w:eastAsia="仿宋" w:cs="仿宋"/>
                <w:kern w:val="0"/>
                <w:sz w:val="24"/>
                <w:szCs w:val="24"/>
              </w:rPr>
            </w:pPr>
            <w:bookmarkStart w:id="26" w:name="OLE_LINK23"/>
            <w:r>
              <w:rPr>
                <w:rFonts w:hint="eastAsia" w:ascii="宋体" w:hAnsi="宋体" w:eastAsia="宋体" w:cs="宋体"/>
                <w:kern w:val="0"/>
                <w:sz w:val="24"/>
                <w:szCs w:val="24"/>
              </w:rPr>
              <w:t>㎡</w:t>
            </w:r>
            <w:bookmarkEnd w:id="26"/>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35</w:t>
            </w:r>
          </w:p>
        </w:tc>
        <w:tc>
          <w:tcPr>
            <w:tcW w:w="2149" w:type="dxa"/>
            <w:shd w:val="clear" w:color="auto" w:fill="auto"/>
            <w:vAlign w:val="center"/>
          </w:tcPr>
          <w:p>
            <w:pPr>
              <w:widowControl/>
              <w:spacing w:line="240" w:lineRule="auto"/>
              <w:jc w:val="left"/>
              <w:rPr>
                <w:rFonts w:hint="eastAsia" w:ascii="仿宋" w:hAnsi="仿宋" w:eastAsia="仿宋" w:cs="仿宋"/>
                <w:sz w:val="24"/>
                <w:szCs w:val="24"/>
                <w:lang w:val="en-US" w:eastAsia="zh-CN"/>
              </w:rPr>
            </w:pPr>
            <w:bookmarkStart w:id="27" w:name="OLE_LINK20"/>
            <w:r>
              <w:rPr>
                <w:rFonts w:hint="eastAsia" w:ascii="仿宋" w:hAnsi="仿宋" w:eastAsia="仿宋" w:cs="仿宋"/>
                <w:sz w:val="24"/>
                <w:szCs w:val="24"/>
              </w:rPr>
              <w:t>空调风管</w:t>
            </w:r>
            <w:r>
              <w:rPr>
                <w:rFonts w:hint="eastAsia" w:ascii="仿宋" w:hAnsi="仿宋" w:eastAsia="仿宋" w:cs="仿宋"/>
                <w:sz w:val="24"/>
                <w:szCs w:val="24"/>
                <w:lang w:eastAsia="zh-CN"/>
              </w:rPr>
              <w:t>：</w:t>
            </w:r>
            <w:r>
              <w:rPr>
                <w:rFonts w:hint="eastAsia" w:ascii="仿宋" w:hAnsi="仿宋" w:eastAsia="仿宋" w:cs="仿宋"/>
                <w:sz w:val="24"/>
                <w:szCs w:val="24"/>
              </w:rPr>
              <w:t>:直径(mm)≤1000，δ0.5mm镀锌薄钢板 矩形</w:t>
            </w:r>
            <w:bookmarkEnd w:id="27"/>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184.02</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137.07</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宋体" w:hAnsi="宋体" w:eastAsia="宋体" w:cs="宋体"/>
                <w:kern w:val="0"/>
                <w:sz w:val="24"/>
                <w:szCs w:val="24"/>
              </w:rPr>
              <w:t>㎡</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36</w:t>
            </w:r>
          </w:p>
        </w:tc>
        <w:tc>
          <w:tcPr>
            <w:tcW w:w="2149" w:type="dxa"/>
            <w:shd w:val="clear" w:color="auto" w:fill="auto"/>
            <w:vAlign w:val="center"/>
          </w:tcPr>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空调风管</w:t>
            </w:r>
            <w:r>
              <w:rPr>
                <w:rFonts w:hint="eastAsia" w:ascii="仿宋" w:hAnsi="仿宋" w:eastAsia="仿宋" w:cs="仿宋"/>
                <w:sz w:val="24"/>
                <w:szCs w:val="24"/>
                <w:lang w:eastAsia="zh-CN"/>
              </w:rPr>
              <w:t>：</w:t>
            </w:r>
            <w:r>
              <w:rPr>
                <w:rFonts w:hint="eastAsia" w:ascii="仿宋" w:hAnsi="仿宋" w:eastAsia="仿宋" w:cs="仿宋"/>
                <w:sz w:val="24"/>
                <w:szCs w:val="24"/>
              </w:rPr>
              <w:t>:直径(mm)≤</w:t>
            </w:r>
            <w:r>
              <w:rPr>
                <w:rFonts w:hint="eastAsia" w:ascii="仿宋" w:hAnsi="仿宋" w:eastAsia="仿宋" w:cs="仿宋"/>
                <w:sz w:val="24"/>
                <w:szCs w:val="24"/>
                <w:lang w:val="en-US" w:eastAsia="zh-CN"/>
              </w:rPr>
              <w:t>450</w:t>
            </w:r>
            <w:r>
              <w:rPr>
                <w:rFonts w:hint="eastAsia" w:ascii="仿宋" w:hAnsi="仿宋" w:eastAsia="仿宋" w:cs="仿宋"/>
                <w:sz w:val="24"/>
                <w:szCs w:val="24"/>
              </w:rPr>
              <w:t>，δ0.5mm镀锌薄钢板 矩形</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204.90</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80.13</w:t>
            </w:r>
          </w:p>
        </w:tc>
        <w:tc>
          <w:tcPr>
            <w:tcW w:w="578" w:type="dxa"/>
            <w:shd w:val="clear" w:color="auto" w:fill="auto"/>
            <w:noWrap/>
            <w:vAlign w:val="center"/>
          </w:tcPr>
          <w:p>
            <w:pPr>
              <w:widowControl/>
              <w:jc w:val="center"/>
              <w:rPr>
                <w:rFonts w:hint="eastAsia" w:ascii="仿宋" w:hAnsi="仿宋" w:eastAsia="仿宋" w:cs="仿宋"/>
                <w:kern w:val="0"/>
                <w:sz w:val="24"/>
                <w:szCs w:val="24"/>
              </w:rPr>
            </w:pPr>
            <w:r>
              <w:rPr>
                <w:rFonts w:hint="eastAsia" w:ascii="宋体" w:hAnsi="宋体" w:eastAsia="宋体" w:cs="宋体"/>
                <w:kern w:val="0"/>
                <w:sz w:val="24"/>
                <w:szCs w:val="24"/>
              </w:rPr>
              <w:t>㎡</w:t>
            </w: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37</w:t>
            </w:r>
          </w:p>
        </w:tc>
        <w:tc>
          <w:tcPr>
            <w:tcW w:w="2149" w:type="dxa"/>
            <w:shd w:val="clear" w:color="auto" w:fill="auto"/>
            <w:vAlign w:val="center"/>
          </w:tcPr>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风管</w:t>
            </w:r>
            <w:r>
              <w:rPr>
                <w:rFonts w:hint="eastAsia" w:ascii="仿宋" w:hAnsi="仿宋" w:eastAsia="仿宋" w:cs="仿宋"/>
                <w:sz w:val="24"/>
                <w:szCs w:val="24"/>
                <w:lang w:eastAsia="zh-CN"/>
              </w:rPr>
              <w:t>：</w:t>
            </w:r>
            <w:r>
              <w:rPr>
                <w:rFonts w:hint="eastAsia" w:ascii="仿宋" w:hAnsi="仿宋" w:eastAsia="仿宋" w:cs="仿宋"/>
                <w:sz w:val="24"/>
                <w:szCs w:val="24"/>
              </w:rPr>
              <w:t>硅箔复合布软节</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452.79</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7.63</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38</w:t>
            </w:r>
          </w:p>
        </w:tc>
        <w:tc>
          <w:tcPr>
            <w:tcW w:w="2149" w:type="dxa"/>
            <w:shd w:val="clear" w:color="auto" w:fill="auto"/>
            <w:vAlign w:val="center"/>
          </w:tcPr>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不锈钢风帽</w:t>
            </w:r>
            <w:r>
              <w:rPr>
                <w:rFonts w:hint="eastAsia" w:ascii="仿宋" w:hAnsi="仿宋" w:eastAsia="仿宋" w:cs="仿宋"/>
                <w:sz w:val="24"/>
                <w:szCs w:val="24"/>
                <w:lang w:val="en-US" w:eastAsia="zh-CN"/>
              </w:rPr>
              <w:t xml:space="preserve"> </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规格:D150</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138.06</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39</w:t>
            </w:r>
          </w:p>
        </w:tc>
        <w:tc>
          <w:tcPr>
            <w:tcW w:w="2149" w:type="dxa"/>
            <w:shd w:val="clear" w:color="auto" w:fill="auto"/>
            <w:vAlign w:val="center"/>
          </w:tcPr>
          <w:p>
            <w:pPr>
              <w:widowControl/>
              <w:spacing w:line="240" w:lineRule="auto"/>
              <w:jc w:val="left"/>
              <w:rPr>
                <w:rFonts w:hint="eastAsia" w:ascii="仿宋" w:hAnsi="仿宋" w:eastAsia="仿宋" w:cs="仿宋"/>
                <w:sz w:val="24"/>
                <w:szCs w:val="24"/>
              </w:rPr>
            </w:pPr>
            <w:r>
              <w:rPr>
                <w:rFonts w:hint="eastAsia" w:ascii="仿宋" w:hAnsi="仿宋" w:eastAsia="仿宋" w:cs="仿宋"/>
                <w:sz w:val="24"/>
                <w:szCs w:val="24"/>
              </w:rPr>
              <w:t>铝合金旋流风口</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规格:D150</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73.11</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19</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40</w:t>
            </w:r>
          </w:p>
        </w:tc>
        <w:tc>
          <w:tcPr>
            <w:tcW w:w="2149" w:type="dxa"/>
            <w:shd w:val="clear" w:color="auto" w:fill="auto"/>
            <w:vAlign w:val="center"/>
          </w:tcPr>
          <w:p>
            <w:pPr>
              <w:widowControl/>
              <w:spacing w:line="240" w:lineRule="auto"/>
              <w:jc w:val="left"/>
              <w:rPr>
                <w:rFonts w:hint="eastAsia" w:ascii="仿宋" w:hAnsi="仿宋" w:eastAsia="仿宋" w:cs="仿宋"/>
                <w:sz w:val="24"/>
                <w:szCs w:val="24"/>
              </w:rPr>
            </w:pPr>
            <w:r>
              <w:rPr>
                <w:rFonts w:hint="eastAsia" w:ascii="仿宋" w:hAnsi="仿宋" w:eastAsia="仿宋" w:cs="仿宋"/>
                <w:sz w:val="24"/>
                <w:szCs w:val="24"/>
              </w:rPr>
              <w:t>铝合金规双层格栅风口(带阀)</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规</w:t>
            </w:r>
            <w:r>
              <w:rPr>
                <w:rFonts w:hint="eastAsia" w:ascii="仿宋" w:hAnsi="仿宋" w:eastAsia="仿宋" w:cs="仿宋"/>
                <w:sz w:val="24"/>
                <w:szCs w:val="24"/>
              </w:rPr>
              <w:t>格:300*300</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85.59</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41</w:t>
            </w:r>
          </w:p>
        </w:tc>
        <w:tc>
          <w:tcPr>
            <w:tcW w:w="2149" w:type="dxa"/>
            <w:shd w:val="clear" w:color="auto" w:fill="auto"/>
            <w:vAlign w:val="center"/>
          </w:tcPr>
          <w:p>
            <w:pPr>
              <w:widowControl/>
              <w:spacing w:line="240" w:lineRule="auto"/>
              <w:jc w:val="left"/>
              <w:rPr>
                <w:rFonts w:hint="eastAsia" w:ascii="仿宋" w:hAnsi="仿宋" w:eastAsia="仿宋" w:cs="仿宋"/>
                <w:sz w:val="24"/>
                <w:szCs w:val="24"/>
              </w:rPr>
            </w:pPr>
            <w:r>
              <w:rPr>
                <w:rFonts w:hint="eastAsia" w:ascii="仿宋" w:hAnsi="仿宋" w:eastAsia="仿宋" w:cs="仿宋"/>
                <w:sz w:val="24"/>
                <w:szCs w:val="24"/>
              </w:rPr>
              <w:t>铝合金双层格栅风口(带阀)</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规格:400*400</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155.50</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42</w:t>
            </w:r>
          </w:p>
        </w:tc>
        <w:tc>
          <w:tcPr>
            <w:tcW w:w="2149" w:type="dxa"/>
            <w:shd w:val="clear" w:color="auto" w:fill="auto"/>
            <w:vAlign w:val="center"/>
          </w:tcPr>
          <w:p>
            <w:pPr>
              <w:widowControl/>
              <w:spacing w:line="240" w:lineRule="auto"/>
              <w:jc w:val="left"/>
              <w:rPr>
                <w:rFonts w:hint="eastAsia" w:ascii="仿宋" w:hAnsi="仿宋" w:eastAsia="仿宋" w:cs="仿宋"/>
                <w:sz w:val="24"/>
                <w:szCs w:val="24"/>
              </w:rPr>
            </w:pPr>
            <w:r>
              <w:rPr>
                <w:rFonts w:hint="eastAsia" w:ascii="仿宋" w:hAnsi="仿宋" w:eastAsia="仿宋" w:cs="仿宋"/>
                <w:sz w:val="24"/>
                <w:szCs w:val="24"/>
              </w:rPr>
              <w:t>铝合金送风口</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规格:400*400</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147.86</w:t>
            </w:r>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43</w:t>
            </w:r>
          </w:p>
        </w:tc>
        <w:tc>
          <w:tcPr>
            <w:tcW w:w="2149" w:type="dxa"/>
            <w:shd w:val="clear" w:color="auto" w:fill="auto"/>
            <w:vAlign w:val="center"/>
          </w:tcPr>
          <w:p>
            <w:pPr>
              <w:widowControl/>
              <w:spacing w:line="240" w:lineRule="auto"/>
              <w:jc w:val="left"/>
              <w:rPr>
                <w:rFonts w:hint="eastAsia" w:ascii="仿宋" w:hAnsi="仿宋" w:eastAsia="仿宋" w:cs="仿宋"/>
                <w:sz w:val="24"/>
                <w:szCs w:val="24"/>
              </w:rPr>
            </w:pPr>
            <w:r>
              <w:rPr>
                <w:rFonts w:hint="eastAsia" w:ascii="仿宋" w:hAnsi="仿宋" w:eastAsia="仿宋" w:cs="仿宋"/>
                <w:sz w:val="24"/>
                <w:szCs w:val="24"/>
              </w:rPr>
              <w:t>铝合金回风口</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规格:1200*200</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212.5</w:t>
            </w:r>
          </w:p>
        </w:tc>
        <w:tc>
          <w:tcPr>
            <w:tcW w:w="1056" w:type="dxa"/>
            <w:shd w:val="clear" w:color="auto" w:fill="auto"/>
            <w:noWrap/>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bookmarkStart w:id="28" w:name="OLE_LINK22" w:colFirst="1" w:colLast="1"/>
            <w:r>
              <w:rPr>
                <w:rFonts w:hint="eastAsia" w:ascii="仿宋" w:hAnsi="仿宋" w:eastAsia="仿宋" w:cs="仿宋"/>
                <w:kern w:val="0"/>
                <w:sz w:val="24"/>
                <w:szCs w:val="24"/>
                <w:lang w:val="en-US" w:eastAsia="zh-CN"/>
              </w:rPr>
              <w:t>44</w:t>
            </w:r>
          </w:p>
        </w:tc>
        <w:tc>
          <w:tcPr>
            <w:tcW w:w="2149" w:type="dxa"/>
            <w:shd w:val="clear" w:color="auto" w:fill="auto"/>
            <w:vAlign w:val="center"/>
          </w:tcPr>
          <w:p>
            <w:pPr>
              <w:widowControl/>
              <w:spacing w:line="240" w:lineRule="auto"/>
              <w:jc w:val="left"/>
              <w:rPr>
                <w:rFonts w:hint="eastAsia" w:ascii="仿宋" w:hAnsi="仿宋" w:eastAsia="仿宋" w:cs="仿宋"/>
                <w:sz w:val="24"/>
                <w:szCs w:val="24"/>
              </w:rPr>
            </w:pPr>
            <w:r>
              <w:rPr>
                <w:rFonts w:hint="eastAsia" w:ascii="仿宋" w:hAnsi="仿宋" w:eastAsia="仿宋" w:cs="仿宋"/>
                <w:sz w:val="24"/>
                <w:szCs w:val="24"/>
              </w:rPr>
              <w:t>电动对开多叶调节阀</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 xml:space="preserve">.规格: 400*200 </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522.72</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w:t>
            </w:r>
          </w:p>
        </w:tc>
        <w:tc>
          <w:tcPr>
            <w:tcW w:w="2149" w:type="dxa"/>
            <w:shd w:val="clear" w:color="auto" w:fill="auto"/>
            <w:vAlign w:val="center"/>
          </w:tcPr>
          <w:p>
            <w:pPr>
              <w:widowControl/>
              <w:spacing w:line="240" w:lineRule="auto"/>
              <w:jc w:val="left"/>
              <w:rPr>
                <w:rFonts w:hint="eastAsia" w:ascii="仿宋" w:hAnsi="仿宋" w:eastAsia="仿宋" w:cs="仿宋"/>
                <w:sz w:val="24"/>
                <w:szCs w:val="24"/>
              </w:rPr>
            </w:pPr>
            <w:r>
              <w:rPr>
                <w:rFonts w:hint="eastAsia" w:ascii="仿宋" w:hAnsi="仿宋" w:eastAsia="仿宋" w:cs="仿宋"/>
                <w:sz w:val="24"/>
                <w:szCs w:val="24"/>
              </w:rPr>
              <w:t>电动对开多叶调节阀</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 xml:space="preserve">.规格: </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00*200 </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551.17</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46</w:t>
            </w:r>
          </w:p>
        </w:tc>
        <w:tc>
          <w:tcPr>
            <w:tcW w:w="2149" w:type="dxa"/>
            <w:shd w:val="clear" w:color="auto" w:fill="auto"/>
            <w:vAlign w:val="center"/>
          </w:tcPr>
          <w:p>
            <w:pPr>
              <w:widowControl/>
              <w:spacing w:line="240" w:lineRule="auto"/>
              <w:jc w:val="left"/>
              <w:rPr>
                <w:rFonts w:hint="eastAsia" w:ascii="仿宋" w:hAnsi="仿宋" w:eastAsia="仿宋" w:cs="仿宋"/>
                <w:sz w:val="24"/>
                <w:szCs w:val="24"/>
              </w:rPr>
            </w:pPr>
            <w:bookmarkStart w:id="29" w:name="OLE_LINK21"/>
            <w:r>
              <w:rPr>
                <w:rFonts w:hint="eastAsia" w:ascii="仿宋" w:hAnsi="仿宋" w:eastAsia="仿宋" w:cs="仿宋"/>
                <w:sz w:val="24"/>
                <w:szCs w:val="24"/>
              </w:rPr>
              <w:t>消声器；</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 xml:space="preserve">规格:630*320*800 </w:t>
            </w:r>
            <w:bookmarkEnd w:id="29"/>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536.3</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47</w:t>
            </w:r>
          </w:p>
        </w:tc>
        <w:tc>
          <w:tcPr>
            <w:tcW w:w="2149" w:type="dxa"/>
            <w:shd w:val="clear" w:color="auto" w:fill="auto"/>
            <w:vAlign w:val="center"/>
          </w:tcPr>
          <w:p>
            <w:pPr>
              <w:widowControl/>
              <w:spacing w:line="240" w:lineRule="auto"/>
              <w:jc w:val="left"/>
              <w:rPr>
                <w:rFonts w:hint="eastAsia" w:ascii="仿宋" w:hAnsi="仿宋" w:eastAsia="仿宋" w:cs="仿宋"/>
                <w:sz w:val="24"/>
                <w:szCs w:val="24"/>
              </w:rPr>
            </w:pPr>
            <w:r>
              <w:rPr>
                <w:rFonts w:hint="eastAsia" w:ascii="仿宋" w:hAnsi="仿宋" w:eastAsia="仿宋" w:cs="仿宋"/>
                <w:sz w:val="24"/>
                <w:szCs w:val="24"/>
              </w:rPr>
              <w:t>消声器；</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 xml:space="preserve">规格:400*200*800 </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487.66</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48</w:t>
            </w:r>
          </w:p>
        </w:tc>
        <w:tc>
          <w:tcPr>
            <w:tcW w:w="2149" w:type="dxa"/>
            <w:shd w:val="clear" w:color="auto" w:fill="auto"/>
            <w:vAlign w:val="center"/>
          </w:tcPr>
          <w:p>
            <w:pPr>
              <w:widowControl/>
              <w:spacing w:line="240" w:lineRule="auto"/>
              <w:jc w:val="left"/>
              <w:rPr>
                <w:rFonts w:hint="eastAsia" w:ascii="仿宋" w:hAnsi="仿宋" w:eastAsia="仿宋" w:cs="仿宋"/>
                <w:sz w:val="24"/>
                <w:szCs w:val="24"/>
              </w:rPr>
            </w:pPr>
            <w:r>
              <w:rPr>
                <w:rFonts w:hint="eastAsia" w:ascii="仿宋" w:hAnsi="仿宋" w:eastAsia="仿宋" w:cs="仿宋"/>
                <w:sz w:val="24"/>
                <w:szCs w:val="24"/>
              </w:rPr>
              <w:t>消声器；</w:t>
            </w:r>
          </w:p>
          <w:p>
            <w:pPr>
              <w:widowControl/>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规格:</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00*200*800 </w:t>
            </w:r>
          </w:p>
        </w:tc>
        <w:tc>
          <w:tcPr>
            <w:tcW w:w="1820"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国产</w:t>
            </w:r>
          </w:p>
        </w:tc>
        <w:tc>
          <w:tcPr>
            <w:tcW w:w="1984" w:type="dxa"/>
            <w:shd w:val="clear" w:color="auto" w:fill="auto"/>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529.14</w:t>
            </w:r>
          </w:p>
        </w:tc>
        <w:tc>
          <w:tcPr>
            <w:tcW w:w="1056" w:type="dxa"/>
            <w:shd w:val="clear" w:color="auto" w:fill="auto"/>
            <w:noWrap/>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w:t>
            </w: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pPr>
              <w:widowControl/>
              <w:jc w:val="center"/>
              <w:rPr>
                <w:rFonts w:hint="eastAsia" w:ascii="仿宋" w:hAnsi="仿宋" w:eastAsia="仿宋" w:cs="仿宋"/>
                <w:kern w:val="0"/>
                <w:sz w:val="24"/>
                <w:szCs w:val="24"/>
              </w:rPr>
            </w:pPr>
          </w:p>
        </w:tc>
        <w:tc>
          <w:tcPr>
            <w:tcW w:w="2149" w:type="dxa"/>
            <w:shd w:val="clear" w:color="auto" w:fill="auto"/>
            <w:vAlign w:val="center"/>
          </w:tcPr>
          <w:p>
            <w:pPr>
              <w:widowControl/>
              <w:jc w:val="left"/>
              <w:rPr>
                <w:rFonts w:hint="eastAsia" w:ascii="仿宋" w:hAnsi="仿宋" w:eastAsia="仿宋" w:cs="仿宋"/>
                <w:i w:val="0"/>
                <w:iCs w:val="0"/>
                <w:color w:val="000000"/>
                <w:kern w:val="0"/>
                <w:sz w:val="24"/>
                <w:szCs w:val="24"/>
                <w:u w:val="none"/>
                <w:lang w:val="en-US" w:eastAsia="zh-CN" w:bidi="ar"/>
              </w:rPr>
            </w:pPr>
          </w:p>
        </w:tc>
        <w:tc>
          <w:tcPr>
            <w:tcW w:w="1820" w:type="dxa"/>
            <w:shd w:val="clear" w:color="auto" w:fill="auto"/>
            <w:noWrap/>
            <w:vAlign w:val="center"/>
          </w:tcPr>
          <w:p>
            <w:pPr>
              <w:widowControl/>
              <w:jc w:val="center"/>
              <w:rPr>
                <w:rFonts w:hint="eastAsia" w:ascii="仿宋" w:hAnsi="仿宋" w:eastAsia="仿宋" w:cs="仿宋"/>
                <w:kern w:val="0"/>
                <w:sz w:val="24"/>
                <w:szCs w:val="24"/>
              </w:rPr>
            </w:pPr>
          </w:p>
        </w:tc>
        <w:tc>
          <w:tcPr>
            <w:tcW w:w="1984" w:type="dxa"/>
            <w:shd w:val="clear" w:color="auto" w:fill="auto"/>
            <w:vAlign w:val="center"/>
          </w:tcPr>
          <w:p>
            <w:pPr>
              <w:widowControl/>
              <w:jc w:val="center"/>
              <w:rPr>
                <w:rFonts w:hint="eastAsia" w:ascii="仿宋" w:hAnsi="仿宋" w:eastAsia="仿宋" w:cs="仿宋"/>
                <w:kern w:val="0"/>
                <w:sz w:val="24"/>
                <w:szCs w:val="24"/>
              </w:rPr>
            </w:pPr>
          </w:p>
        </w:tc>
        <w:tc>
          <w:tcPr>
            <w:tcW w:w="1056" w:type="dxa"/>
            <w:shd w:val="clear" w:color="auto" w:fill="auto"/>
            <w:noWrap/>
            <w:vAlign w:val="center"/>
          </w:tcPr>
          <w:p>
            <w:pPr>
              <w:widowControl/>
              <w:jc w:val="center"/>
              <w:rPr>
                <w:rFonts w:hint="eastAsia" w:ascii="仿宋" w:hAnsi="仿宋" w:eastAsia="仿宋" w:cs="仿宋"/>
                <w:kern w:val="0"/>
                <w:sz w:val="24"/>
                <w:szCs w:val="24"/>
              </w:rPr>
            </w:pPr>
          </w:p>
        </w:tc>
        <w:tc>
          <w:tcPr>
            <w:tcW w:w="578" w:type="dxa"/>
            <w:shd w:val="clear" w:color="auto" w:fill="auto"/>
            <w:noWrap/>
            <w:vAlign w:val="center"/>
          </w:tcPr>
          <w:p>
            <w:pPr>
              <w:widowControl/>
              <w:jc w:val="center"/>
              <w:rPr>
                <w:rFonts w:hint="eastAsia" w:ascii="仿宋" w:hAnsi="仿宋" w:eastAsia="仿宋" w:cs="仿宋"/>
                <w:kern w:val="0"/>
                <w:sz w:val="24"/>
                <w:szCs w:val="24"/>
              </w:rPr>
            </w:pPr>
          </w:p>
        </w:tc>
        <w:tc>
          <w:tcPr>
            <w:tcW w:w="1781" w:type="dxa"/>
            <w:shd w:val="clear" w:color="auto" w:fill="auto"/>
            <w:noWrap/>
            <w:vAlign w:val="center"/>
          </w:tcPr>
          <w:p>
            <w:pPr>
              <w:widowControl/>
              <w:jc w:val="center"/>
              <w:rPr>
                <w:rFonts w:hint="eastAsia" w:ascii="仿宋" w:hAnsi="仿宋" w:eastAsia="仿宋" w:cs="仿宋"/>
                <w:kern w:val="0"/>
                <w:sz w:val="24"/>
                <w:szCs w:val="24"/>
              </w:rPr>
            </w:pPr>
          </w:p>
        </w:tc>
      </w:tr>
    </w:tbl>
    <w:p>
      <w:pP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sz w:val="32"/>
          <w:szCs w:val="32"/>
        </w:rPr>
      </w:pPr>
      <w:r>
        <w:rPr>
          <w:rFonts w:hint="eastAsia" w:ascii="仿宋" w:hAnsi="仿宋" w:eastAsia="仿宋"/>
          <w:b/>
          <w:bCs/>
          <w:sz w:val="32"/>
          <w:szCs w:val="32"/>
        </w:rPr>
        <w:t>三、技术/服务标准与要求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sz w:val="32"/>
          <w:szCs w:val="32"/>
        </w:rPr>
      </w:pPr>
      <w:r>
        <w:rPr>
          <w:rFonts w:hint="eastAsia" w:ascii="仿宋" w:hAnsi="仿宋" w:eastAsia="仿宋"/>
          <w:b/>
          <w:bCs/>
          <w:sz w:val="32"/>
          <w:szCs w:val="32"/>
        </w:rPr>
        <w:t>南昌大学</w:t>
      </w:r>
      <w:r>
        <w:rPr>
          <w:rFonts w:hint="eastAsia" w:ascii="仿宋" w:hAnsi="仿宋" w:eastAsia="仿宋"/>
          <w:b/>
          <w:bCs/>
          <w:sz w:val="32"/>
          <w:szCs w:val="32"/>
          <w:lang w:val="en-US" w:eastAsia="zh-CN"/>
        </w:rPr>
        <w:t>前湖南区</w:t>
      </w:r>
      <w:r>
        <w:rPr>
          <w:rFonts w:hint="eastAsia" w:ascii="仿宋" w:hAnsi="仿宋" w:eastAsia="仿宋"/>
          <w:b/>
          <w:bCs/>
          <w:sz w:val="32"/>
          <w:szCs w:val="32"/>
        </w:rPr>
        <w:t>医学人才综合楼</w:t>
      </w:r>
      <w:r>
        <w:rPr>
          <w:rFonts w:hint="eastAsia" w:ascii="仿宋" w:hAnsi="仿宋" w:eastAsia="仿宋"/>
          <w:b/>
          <w:bCs/>
          <w:sz w:val="32"/>
          <w:szCs w:val="32"/>
          <w:lang w:val="en-US" w:eastAsia="zh-CN"/>
        </w:rPr>
        <w:t>教学楼</w:t>
      </w:r>
      <w:r>
        <w:rPr>
          <w:rFonts w:hint="eastAsia" w:ascii="仿宋" w:hAnsi="仿宋" w:eastAsia="仿宋"/>
          <w:b/>
          <w:bCs/>
          <w:sz w:val="32"/>
          <w:szCs w:val="32"/>
        </w:rPr>
        <w:t>空调</w:t>
      </w:r>
      <w:r>
        <w:rPr>
          <w:rFonts w:hint="eastAsia" w:ascii="仿宋" w:hAnsi="仿宋" w:eastAsia="仿宋"/>
          <w:b/>
          <w:bCs/>
          <w:sz w:val="32"/>
          <w:szCs w:val="32"/>
          <w:lang w:val="en-US" w:eastAsia="zh-CN"/>
        </w:rPr>
        <w:t>采购项目</w:t>
      </w:r>
    </w:p>
    <w:tbl>
      <w:tblPr>
        <w:tblStyle w:val="1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2160"/>
        <w:gridCol w:w="5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88" w:type="dxa"/>
            <w:shd w:val="clear" w:color="auto" w:fill="auto"/>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1417" w:type="dxa"/>
            <w:shd w:val="clear" w:color="auto" w:fill="auto"/>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重要性</w:t>
            </w:r>
          </w:p>
        </w:tc>
        <w:tc>
          <w:tcPr>
            <w:tcW w:w="2160" w:type="dxa"/>
            <w:shd w:val="clear" w:color="auto" w:fill="auto"/>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指标项</w:t>
            </w:r>
          </w:p>
        </w:tc>
        <w:tc>
          <w:tcPr>
            <w:tcW w:w="5778" w:type="dxa"/>
            <w:shd w:val="clear" w:color="auto" w:fill="auto"/>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bookmarkStart w:id="30" w:name="OLE_LINK32"/>
            <w:r>
              <w:rPr>
                <w:rFonts w:hint="eastAsia" w:ascii="仿宋" w:hAnsi="仿宋" w:eastAsia="仿宋"/>
                <w:b/>
                <w:bCs/>
                <w:sz w:val="32"/>
                <w:szCs w:val="32"/>
              </w:rPr>
              <w:t>★</w:t>
            </w:r>
            <w:bookmarkEnd w:id="30"/>
          </w:p>
        </w:tc>
        <w:tc>
          <w:tcPr>
            <w:tcW w:w="2160" w:type="dxa"/>
            <w:shd w:val="clear" w:color="auto" w:fill="auto"/>
            <w:noWrap/>
            <w:vAlign w:val="center"/>
          </w:tcPr>
          <w:p>
            <w:pPr>
              <w:keepNext w:val="0"/>
              <w:keepLines w:val="0"/>
              <w:widowControl/>
              <w:suppressLineNumbers w:val="0"/>
              <w:jc w:val="left"/>
              <w:textAlignment w:val="center"/>
              <w:rPr>
                <w:rFonts w:hint="eastAsia" w:ascii="仿宋" w:hAnsi="仿宋" w:eastAsia="仿宋" w:cs="宋体"/>
                <w:kern w:val="0"/>
                <w:sz w:val="28"/>
                <w:szCs w:val="28"/>
              </w:rPr>
            </w:pPr>
            <w:r>
              <w:rPr>
                <w:rFonts w:hint="eastAsia" w:ascii="仿宋" w:hAnsi="仿宋" w:eastAsia="仿宋" w:cs="仿宋"/>
                <w:i w:val="0"/>
                <w:iCs w:val="0"/>
                <w:color w:val="000000"/>
                <w:kern w:val="0"/>
                <w:sz w:val="24"/>
                <w:szCs w:val="24"/>
                <w:u w:val="none"/>
                <w:lang w:val="en-US" w:eastAsia="zh-CN" w:bidi="ar"/>
              </w:rPr>
              <w:t>空调器（全变频多联机 18HP）</w:t>
            </w:r>
          </w:p>
        </w:tc>
        <w:tc>
          <w:tcPr>
            <w:tcW w:w="5778" w:type="dxa"/>
            <w:shd w:val="clear" w:color="auto" w:fill="auto"/>
            <w:noWrap/>
            <w:vAlign w:val="center"/>
          </w:tcPr>
          <w:p>
            <w:pPr>
              <w:widowControl/>
              <w:jc w:val="left"/>
              <w:rPr>
                <w:rFonts w:hint="eastAsia" w:ascii="仿宋" w:hAnsi="仿宋" w:eastAsia="仿宋" w:cs="仿宋"/>
                <w:kern w:val="0"/>
                <w:sz w:val="28"/>
                <w:szCs w:val="28"/>
              </w:rPr>
            </w:pPr>
            <w:r>
              <w:rPr>
                <w:rFonts w:hint="eastAsia" w:ascii="仿宋" w:hAnsi="仿宋" w:eastAsia="仿宋" w:cs="仿宋"/>
                <w:szCs w:val="20"/>
              </w:rPr>
              <w:t>制冷量=50.4KW,制热量=56.5KW,制冷额定功率=14.6KW,制热额定功率=15.0KW,电压=380V,重量=293kg,噪声=61dB(A)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jc w:val="left"/>
              <w:rPr>
                <w:rFonts w:hint="eastAsia" w:ascii="仿宋" w:hAnsi="仿宋" w:eastAsia="仿宋" w:cs="宋体"/>
                <w:kern w:val="0"/>
                <w:sz w:val="28"/>
                <w:szCs w:val="28"/>
              </w:rPr>
            </w:pPr>
            <w:r>
              <w:rPr>
                <w:rFonts w:hint="eastAsia" w:ascii="仿宋" w:hAnsi="仿宋" w:eastAsia="仿宋" w:cs="仿宋"/>
                <w:i w:val="0"/>
                <w:iCs w:val="0"/>
                <w:color w:val="000000"/>
                <w:kern w:val="0"/>
                <w:sz w:val="24"/>
                <w:szCs w:val="24"/>
                <w:u w:val="none"/>
                <w:lang w:val="en-US" w:eastAsia="zh-CN" w:bidi="ar"/>
              </w:rPr>
              <w:t>空调器（全变频多联机 20HP）</w:t>
            </w:r>
          </w:p>
        </w:tc>
        <w:tc>
          <w:tcPr>
            <w:tcW w:w="5778" w:type="dxa"/>
            <w:shd w:val="clear" w:color="auto" w:fill="auto"/>
            <w:noWrap/>
            <w:vAlign w:val="center"/>
          </w:tcPr>
          <w:p>
            <w:pPr>
              <w:widowControl/>
              <w:jc w:val="left"/>
              <w:rPr>
                <w:rFonts w:hint="eastAsia" w:ascii="仿宋" w:hAnsi="仿宋" w:eastAsia="仿宋" w:cs="仿宋"/>
                <w:kern w:val="0"/>
                <w:sz w:val="28"/>
                <w:szCs w:val="28"/>
              </w:rPr>
            </w:pPr>
            <w:r>
              <w:rPr>
                <w:rFonts w:hint="eastAsia" w:ascii="仿宋" w:hAnsi="仿宋" w:eastAsia="仿宋" w:cs="仿宋"/>
                <w:szCs w:val="20"/>
              </w:rPr>
              <w:t>制冷量=56.0KW,制热量=63.0KW,制冷额定功率=16.7KW,制热额定功率=16.5KW,电压=380V,重量=363kg,噪声=62dB(A)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jc w:val="left"/>
              <w:rPr>
                <w:rFonts w:hint="eastAsia" w:ascii="仿宋" w:hAnsi="仿宋" w:eastAsia="仿宋" w:cs="宋体"/>
                <w:kern w:val="0"/>
                <w:sz w:val="28"/>
                <w:szCs w:val="28"/>
              </w:rPr>
            </w:pPr>
            <w:r>
              <w:rPr>
                <w:rFonts w:hint="eastAsia" w:ascii="仿宋" w:hAnsi="仿宋" w:eastAsia="仿宋" w:cs="仿宋"/>
                <w:i w:val="0"/>
                <w:iCs w:val="0"/>
                <w:color w:val="000000"/>
                <w:kern w:val="0"/>
                <w:sz w:val="24"/>
                <w:szCs w:val="24"/>
                <w:u w:val="none"/>
                <w:lang w:val="en-US" w:eastAsia="zh-CN" w:bidi="ar"/>
              </w:rPr>
              <w:t>空调器（全变频多联机 24HP）</w:t>
            </w:r>
          </w:p>
        </w:tc>
        <w:tc>
          <w:tcPr>
            <w:tcW w:w="5778" w:type="dxa"/>
            <w:shd w:val="clear" w:color="auto" w:fill="auto"/>
            <w:noWrap/>
            <w:vAlign w:val="center"/>
          </w:tcPr>
          <w:p>
            <w:pPr>
              <w:widowControl/>
              <w:jc w:val="left"/>
              <w:rPr>
                <w:rFonts w:hint="eastAsia" w:ascii="仿宋" w:hAnsi="仿宋" w:eastAsia="仿宋" w:cs="仿宋"/>
                <w:kern w:val="0"/>
                <w:sz w:val="28"/>
                <w:szCs w:val="28"/>
              </w:rPr>
            </w:pPr>
            <w:r>
              <w:rPr>
                <w:rFonts w:hint="eastAsia" w:ascii="仿宋" w:hAnsi="仿宋" w:eastAsia="仿宋" w:cs="仿宋"/>
                <w:szCs w:val="20"/>
              </w:rPr>
              <w:t>制冷量=68.0KW,制热量=75.0KW,制冷额定功率=20.7KW,制热额定功率=19.6KW,电压=380V,重量=365kg,噪声=63dB(A)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jc w:val="left"/>
              <w:rPr>
                <w:rFonts w:hint="eastAsia" w:ascii="仿宋" w:hAnsi="仿宋" w:eastAsia="仿宋" w:cs="宋体"/>
                <w:kern w:val="0"/>
                <w:sz w:val="28"/>
                <w:szCs w:val="28"/>
              </w:rPr>
            </w:pPr>
            <w:r>
              <w:rPr>
                <w:rFonts w:hint="eastAsia" w:ascii="仿宋" w:hAnsi="仿宋" w:eastAsia="仿宋" w:cs="仿宋"/>
                <w:i w:val="0"/>
                <w:iCs w:val="0"/>
                <w:color w:val="000000"/>
                <w:kern w:val="0"/>
                <w:sz w:val="24"/>
                <w:szCs w:val="24"/>
                <w:u w:val="none"/>
                <w:lang w:val="en-US" w:eastAsia="zh-CN" w:bidi="ar"/>
              </w:rPr>
              <w:t>空调器（全变频多联机 28HP）</w:t>
            </w:r>
          </w:p>
        </w:tc>
        <w:tc>
          <w:tcPr>
            <w:tcW w:w="5778" w:type="dxa"/>
            <w:shd w:val="clear" w:color="auto" w:fill="auto"/>
            <w:noWrap/>
            <w:vAlign w:val="center"/>
          </w:tcPr>
          <w:p>
            <w:pPr>
              <w:widowControl/>
              <w:jc w:val="left"/>
              <w:rPr>
                <w:rFonts w:hint="eastAsia" w:ascii="仿宋" w:hAnsi="仿宋" w:eastAsia="仿宋" w:cs="仿宋"/>
                <w:kern w:val="0"/>
                <w:sz w:val="28"/>
                <w:szCs w:val="28"/>
              </w:rPr>
            </w:pPr>
            <w:r>
              <w:rPr>
                <w:rFonts w:hint="eastAsia" w:ascii="仿宋" w:hAnsi="仿宋" w:eastAsia="仿宋" w:cs="仿宋"/>
                <w:szCs w:val="20"/>
              </w:rPr>
              <w:t>制冷量=80.0KW,制热量=90.0KW,制冷额定功率=24.47KW,制热额定功率=23.67KW,电压=380V,重量=390kg,噪声=64dB(A)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jc w:val="left"/>
              <w:rPr>
                <w:rFonts w:hint="eastAsia" w:ascii="仿宋" w:hAnsi="仿宋" w:eastAsia="仿宋" w:cs="宋体"/>
                <w:kern w:val="0"/>
                <w:sz w:val="28"/>
                <w:szCs w:val="28"/>
              </w:rPr>
            </w:pPr>
            <w:r>
              <w:rPr>
                <w:rFonts w:hint="eastAsia" w:ascii="仿宋" w:hAnsi="仿宋" w:eastAsia="仿宋" w:cs="仿宋"/>
                <w:i w:val="0"/>
                <w:iCs w:val="0"/>
                <w:color w:val="000000"/>
                <w:kern w:val="0"/>
                <w:sz w:val="24"/>
                <w:szCs w:val="24"/>
                <w:u w:val="none"/>
                <w:lang w:val="en-US" w:eastAsia="zh-CN" w:bidi="ar"/>
              </w:rPr>
              <w:t>空调器（全变频多联机 36HP）</w:t>
            </w:r>
          </w:p>
        </w:tc>
        <w:tc>
          <w:tcPr>
            <w:tcW w:w="5778" w:type="dxa"/>
            <w:shd w:val="clear" w:color="auto" w:fill="auto"/>
            <w:noWrap/>
            <w:vAlign w:val="center"/>
          </w:tcPr>
          <w:p>
            <w:pPr>
              <w:widowControl/>
              <w:jc w:val="left"/>
              <w:rPr>
                <w:rFonts w:hint="eastAsia" w:ascii="仿宋" w:hAnsi="仿宋" w:eastAsia="仿宋" w:cs="仿宋"/>
                <w:kern w:val="0"/>
                <w:sz w:val="28"/>
                <w:szCs w:val="28"/>
              </w:rPr>
            </w:pPr>
            <w:r>
              <w:rPr>
                <w:rFonts w:hint="eastAsia" w:ascii="仿宋" w:hAnsi="仿宋" w:eastAsia="仿宋" w:cs="仿宋"/>
                <w:szCs w:val="20"/>
              </w:rPr>
              <w:t>制冷量=100.8KW,制热量=113.0KW,制冷额定功率=29.2KW,制热额定功率=30KW,电压=380V,重量=586kg,噪声=64dB(A)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jc w:val="left"/>
              <w:rPr>
                <w:rFonts w:hint="eastAsia" w:ascii="仿宋" w:hAnsi="仿宋" w:eastAsia="仿宋" w:cs="宋体"/>
                <w:kern w:val="0"/>
                <w:sz w:val="28"/>
                <w:szCs w:val="28"/>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风管机 型号：S-140</w:t>
            </w:r>
            <w:r>
              <w:rPr>
                <w:rFonts w:hint="eastAsia" w:ascii="仿宋" w:hAnsi="仿宋" w:eastAsia="仿宋" w:cs="仿宋"/>
                <w:sz w:val="24"/>
                <w:szCs w:val="24"/>
                <w:lang w:eastAsia="zh-CN"/>
              </w:rPr>
              <w:t>）</w:t>
            </w:r>
          </w:p>
        </w:tc>
        <w:tc>
          <w:tcPr>
            <w:tcW w:w="5778" w:type="dxa"/>
            <w:shd w:val="clear" w:color="auto" w:fill="auto"/>
            <w:noWrap/>
            <w:vAlign w:val="center"/>
          </w:tcPr>
          <w:p>
            <w:pPr>
              <w:adjustRightInd w:val="0"/>
              <w:spacing w:line="312" w:lineRule="atLeast"/>
              <w:jc w:val="left"/>
              <w:textAlignment w:val="baseline"/>
              <w:rPr>
                <w:rFonts w:hint="eastAsia" w:ascii="仿宋" w:hAnsi="仿宋" w:eastAsia="仿宋" w:cs="仿宋"/>
                <w:kern w:val="0"/>
                <w:sz w:val="28"/>
                <w:szCs w:val="28"/>
              </w:rPr>
            </w:pPr>
            <w:r>
              <w:rPr>
                <w:rFonts w:hint="eastAsia" w:ascii="仿宋" w:hAnsi="仿宋" w:eastAsia="仿宋" w:cs="仿宋"/>
                <w:szCs w:val="20"/>
              </w:rPr>
              <w:t>制冷量=14.0KW,制热量=16.0KW,风量=2130m3/h,机外静压=100Pa,噪声=44dB(A),功率=290W,电压=220V,重量=53kg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jc w:val="left"/>
              <w:rPr>
                <w:rFonts w:hint="eastAsia" w:ascii="仿宋" w:hAnsi="仿宋" w:eastAsia="仿宋" w:cs="宋体"/>
                <w:kern w:val="0"/>
                <w:sz w:val="28"/>
                <w:szCs w:val="28"/>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四出嵌机 型号： F-140</w:t>
            </w:r>
            <w:r>
              <w:rPr>
                <w:rFonts w:hint="eastAsia" w:ascii="仿宋" w:hAnsi="仿宋" w:eastAsia="仿宋" w:cs="仿宋"/>
                <w:sz w:val="24"/>
                <w:szCs w:val="24"/>
                <w:lang w:eastAsia="zh-CN"/>
              </w:rPr>
              <w:t>）</w:t>
            </w:r>
          </w:p>
        </w:tc>
        <w:tc>
          <w:tcPr>
            <w:tcW w:w="5778" w:type="dxa"/>
            <w:shd w:val="clear" w:color="auto" w:fill="auto"/>
            <w:noWrap/>
            <w:vAlign w:val="center"/>
          </w:tcPr>
          <w:p>
            <w:pPr>
              <w:adjustRightInd w:val="0"/>
              <w:spacing w:line="312" w:lineRule="atLeast"/>
              <w:jc w:val="left"/>
              <w:textAlignment w:val="baseline"/>
              <w:rPr>
                <w:rFonts w:hint="eastAsia" w:ascii="仿宋" w:hAnsi="仿宋" w:eastAsia="仿宋" w:cs="仿宋"/>
                <w:kern w:val="0"/>
                <w:sz w:val="28"/>
                <w:szCs w:val="28"/>
              </w:rPr>
            </w:pPr>
            <w:r>
              <w:rPr>
                <w:rFonts w:hint="eastAsia" w:ascii="仿宋" w:hAnsi="仿宋" w:eastAsia="仿宋" w:cs="仿宋"/>
                <w:szCs w:val="20"/>
              </w:rPr>
              <w:t>制冷量=14.0KW,制热量=16.0KW,风量=2130m3/h,机外静压=100Pa,噪声=44dB(A),功率=290W,电压=220V,重量=53kg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jc w:val="left"/>
              <w:rPr>
                <w:rFonts w:hint="eastAsia" w:ascii="仿宋" w:hAnsi="仿宋" w:eastAsia="仿宋" w:cs="宋体"/>
                <w:kern w:val="0"/>
                <w:sz w:val="28"/>
                <w:szCs w:val="28"/>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四出风嵌机 型号：F-125</w:t>
            </w:r>
            <w:r>
              <w:rPr>
                <w:rFonts w:hint="eastAsia" w:ascii="仿宋" w:hAnsi="仿宋" w:eastAsia="仿宋" w:cs="仿宋"/>
                <w:sz w:val="24"/>
                <w:szCs w:val="24"/>
                <w:lang w:eastAsia="zh-CN"/>
              </w:rPr>
              <w:t>）</w:t>
            </w:r>
          </w:p>
        </w:tc>
        <w:tc>
          <w:tcPr>
            <w:tcW w:w="5778" w:type="dxa"/>
            <w:shd w:val="clear" w:color="auto" w:fill="auto"/>
            <w:noWrap/>
            <w:vAlign w:val="center"/>
          </w:tcPr>
          <w:p>
            <w:pPr>
              <w:adjustRightInd w:val="0"/>
              <w:spacing w:line="312" w:lineRule="atLeast"/>
              <w:jc w:val="left"/>
              <w:textAlignment w:val="baseline"/>
              <w:rPr>
                <w:rFonts w:hint="eastAsia" w:ascii="仿宋" w:hAnsi="仿宋" w:eastAsia="仿宋" w:cs="仿宋"/>
                <w:kern w:val="0"/>
                <w:sz w:val="28"/>
                <w:szCs w:val="28"/>
              </w:rPr>
            </w:pPr>
            <w:r>
              <w:rPr>
                <w:rFonts w:hint="eastAsia" w:ascii="仿宋" w:hAnsi="仿宋" w:eastAsia="仿宋" w:cs="仿宋"/>
                <w:szCs w:val="20"/>
              </w:rPr>
              <w:t>制冷量=12.5KW,制热量=14KW,风量=2130m3/h,机外静压=100Pa,噪声=44dB(A),功率=290W,电压=220V,重量=53kg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jc w:val="left"/>
              <w:rPr>
                <w:rFonts w:hint="eastAsia" w:ascii="仿宋" w:hAnsi="仿宋" w:eastAsia="仿宋" w:cs="宋体"/>
                <w:kern w:val="0"/>
                <w:sz w:val="28"/>
                <w:szCs w:val="28"/>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四出嵌机 型号： F-100</w:t>
            </w:r>
            <w:r>
              <w:rPr>
                <w:rFonts w:hint="eastAsia" w:ascii="仿宋" w:hAnsi="仿宋" w:eastAsia="仿宋" w:cs="仿宋"/>
                <w:sz w:val="24"/>
                <w:szCs w:val="24"/>
                <w:lang w:eastAsia="zh-CN"/>
              </w:rPr>
              <w:t>）</w:t>
            </w:r>
          </w:p>
        </w:tc>
        <w:tc>
          <w:tcPr>
            <w:tcW w:w="5778" w:type="dxa"/>
            <w:shd w:val="clear" w:color="auto" w:fill="auto"/>
            <w:noWrap/>
            <w:vAlign w:val="center"/>
          </w:tcPr>
          <w:p>
            <w:pPr>
              <w:adjustRightInd w:val="0"/>
              <w:spacing w:line="312" w:lineRule="atLeast"/>
              <w:jc w:val="left"/>
              <w:textAlignment w:val="baseline"/>
              <w:rPr>
                <w:rFonts w:hint="eastAsia" w:ascii="仿宋" w:hAnsi="仿宋" w:eastAsia="仿宋" w:cs="仿宋"/>
                <w:kern w:val="0"/>
                <w:sz w:val="28"/>
                <w:szCs w:val="28"/>
              </w:rPr>
            </w:pPr>
            <w:r>
              <w:rPr>
                <w:rFonts w:hint="eastAsia" w:ascii="仿宋" w:hAnsi="仿宋" w:eastAsia="仿宋" w:cs="仿宋"/>
                <w:szCs w:val="20"/>
              </w:rPr>
              <w:t>制冷量=10.0KW,制热量=11.2KW,风量=1680m3/h,机外静压=100Pa,噪声=37dB(A),功率=180W,电压=220V,重量=45kg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jc w:val="left"/>
              <w:rPr>
                <w:rFonts w:hint="eastAsia" w:ascii="仿宋" w:hAnsi="仿宋" w:eastAsia="仿宋" w:cs="宋体"/>
                <w:kern w:val="0"/>
                <w:sz w:val="28"/>
                <w:szCs w:val="28"/>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四出风嵌机 型号： F-</w:t>
            </w:r>
            <w:r>
              <w:rPr>
                <w:rFonts w:hint="eastAsia" w:ascii="仿宋" w:hAnsi="仿宋" w:eastAsia="仿宋" w:cs="仿宋"/>
                <w:sz w:val="24"/>
                <w:szCs w:val="24"/>
                <w:lang w:val="en-US" w:eastAsia="zh-CN"/>
              </w:rPr>
              <w:t>90</w:t>
            </w:r>
            <w:r>
              <w:rPr>
                <w:rFonts w:hint="eastAsia" w:ascii="仿宋" w:hAnsi="仿宋" w:eastAsia="仿宋" w:cs="仿宋"/>
                <w:sz w:val="24"/>
                <w:szCs w:val="24"/>
                <w:lang w:eastAsia="zh-CN"/>
              </w:rPr>
              <w:t>）</w:t>
            </w:r>
          </w:p>
        </w:tc>
        <w:tc>
          <w:tcPr>
            <w:tcW w:w="5778" w:type="dxa"/>
            <w:shd w:val="clear" w:color="auto" w:fill="auto"/>
            <w:noWrap/>
            <w:vAlign w:val="center"/>
          </w:tcPr>
          <w:p>
            <w:pPr>
              <w:widowControl/>
              <w:jc w:val="left"/>
              <w:rPr>
                <w:rFonts w:hint="eastAsia" w:ascii="仿宋" w:hAnsi="仿宋" w:eastAsia="仿宋" w:cs="仿宋"/>
                <w:kern w:val="0"/>
                <w:sz w:val="28"/>
                <w:szCs w:val="28"/>
              </w:rPr>
            </w:pPr>
            <w:r>
              <w:rPr>
                <w:rFonts w:hint="eastAsia" w:ascii="仿宋" w:hAnsi="仿宋" w:eastAsia="仿宋" w:cs="仿宋"/>
                <w:szCs w:val="20"/>
              </w:rPr>
              <w:t>制冷量=9.0KW,制热量=10.0KW,风量=1500m3/h,机外静压=100Pa,噪声=35dB(A),功率=170W,电压=220V,重量=45kg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spacing w:line="240" w:lineRule="auto"/>
              <w:jc w:val="left"/>
              <w:rPr>
                <w:rFonts w:hint="eastAsia" w:ascii="仿宋" w:hAnsi="仿宋" w:eastAsia="仿宋" w:cs="宋体"/>
                <w:kern w:val="0"/>
                <w:sz w:val="28"/>
                <w:szCs w:val="28"/>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四出风嵌机 型号： F-</w:t>
            </w:r>
            <w:r>
              <w:rPr>
                <w:rFonts w:hint="eastAsia" w:ascii="仿宋" w:hAnsi="仿宋" w:eastAsia="仿宋" w:cs="仿宋"/>
                <w:sz w:val="24"/>
                <w:szCs w:val="24"/>
                <w:lang w:val="en-US" w:eastAsia="zh-CN"/>
              </w:rPr>
              <w:t>71</w:t>
            </w:r>
            <w:r>
              <w:rPr>
                <w:rFonts w:hint="eastAsia" w:ascii="仿宋" w:hAnsi="仿宋" w:eastAsia="仿宋" w:cs="仿宋"/>
                <w:sz w:val="24"/>
                <w:szCs w:val="24"/>
                <w:lang w:eastAsia="zh-CN"/>
              </w:rPr>
              <w:t>）</w:t>
            </w:r>
          </w:p>
        </w:tc>
        <w:tc>
          <w:tcPr>
            <w:tcW w:w="5778" w:type="dxa"/>
            <w:shd w:val="clear" w:color="auto" w:fill="auto"/>
            <w:noWrap/>
            <w:vAlign w:val="center"/>
          </w:tcPr>
          <w:p>
            <w:pPr>
              <w:adjustRightInd w:val="0"/>
              <w:spacing w:line="312" w:lineRule="atLeast"/>
              <w:jc w:val="left"/>
              <w:textAlignment w:val="baseline"/>
              <w:rPr>
                <w:rFonts w:hint="eastAsia" w:ascii="仿宋" w:hAnsi="仿宋" w:eastAsia="仿宋" w:cs="仿宋"/>
                <w:kern w:val="0"/>
                <w:sz w:val="28"/>
                <w:szCs w:val="28"/>
              </w:rPr>
            </w:pPr>
            <w:r>
              <w:rPr>
                <w:rFonts w:hint="eastAsia" w:ascii="仿宋" w:hAnsi="仿宋" w:eastAsia="仿宋" w:cs="仿宋"/>
                <w:szCs w:val="20"/>
              </w:rPr>
              <w:t>制冷量=7.1KW,制热量=8.0KW,风量=1080m3/h,机外静压=30Pa,噪声=40dB(A),功率=90W,电压=220V,重量=24kg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spacing w:line="240" w:lineRule="auto"/>
              <w:jc w:val="left"/>
              <w:rPr>
                <w:rFonts w:hint="eastAsia" w:ascii="仿宋" w:hAnsi="仿宋" w:eastAsia="仿宋" w:cs="宋体"/>
                <w:kern w:val="0"/>
                <w:sz w:val="28"/>
                <w:szCs w:val="28"/>
              </w:rPr>
            </w:pPr>
            <w:r>
              <w:rPr>
                <w:rFonts w:hint="eastAsia" w:ascii="仿宋" w:hAnsi="仿宋" w:eastAsia="仿宋" w:cs="仿宋"/>
                <w:sz w:val="24"/>
                <w:szCs w:val="24"/>
              </w:rPr>
              <w:t>风机盘管</w:t>
            </w:r>
            <w:r>
              <w:rPr>
                <w:rFonts w:hint="eastAsia" w:ascii="仿宋" w:hAnsi="仿宋" w:eastAsia="仿宋" w:cs="仿宋"/>
                <w:sz w:val="24"/>
                <w:szCs w:val="24"/>
                <w:lang w:eastAsia="zh-CN"/>
              </w:rPr>
              <w:t>（</w:t>
            </w:r>
            <w:r>
              <w:rPr>
                <w:rFonts w:hint="eastAsia" w:ascii="仿宋" w:hAnsi="仿宋" w:eastAsia="仿宋" w:cs="仿宋"/>
                <w:sz w:val="24"/>
                <w:szCs w:val="24"/>
              </w:rPr>
              <w:t>四出风嵌机 型号： F-</w:t>
            </w:r>
            <w:r>
              <w:rPr>
                <w:rFonts w:hint="eastAsia" w:ascii="仿宋" w:hAnsi="仿宋" w:eastAsia="仿宋" w:cs="仿宋"/>
                <w:sz w:val="24"/>
                <w:szCs w:val="24"/>
                <w:lang w:val="en-US" w:eastAsia="zh-CN"/>
              </w:rPr>
              <w:t>56</w:t>
            </w:r>
            <w:r>
              <w:rPr>
                <w:rFonts w:hint="eastAsia" w:ascii="仿宋" w:hAnsi="仿宋" w:eastAsia="仿宋" w:cs="仿宋"/>
                <w:sz w:val="24"/>
                <w:szCs w:val="24"/>
                <w:lang w:eastAsia="zh-CN"/>
              </w:rPr>
              <w:t>）</w:t>
            </w:r>
          </w:p>
        </w:tc>
        <w:tc>
          <w:tcPr>
            <w:tcW w:w="5778" w:type="dxa"/>
            <w:shd w:val="clear" w:color="auto" w:fill="auto"/>
            <w:noWrap/>
            <w:vAlign w:val="center"/>
          </w:tcPr>
          <w:p>
            <w:pPr>
              <w:adjustRightInd w:val="0"/>
              <w:spacing w:line="312" w:lineRule="atLeast"/>
              <w:jc w:val="left"/>
              <w:textAlignment w:val="baseline"/>
              <w:rPr>
                <w:rFonts w:hint="eastAsia" w:ascii="仿宋" w:hAnsi="仿宋" w:eastAsia="仿宋" w:cs="仿宋"/>
                <w:kern w:val="0"/>
                <w:sz w:val="28"/>
                <w:szCs w:val="28"/>
              </w:rPr>
            </w:pPr>
            <w:r>
              <w:rPr>
                <w:rFonts w:hint="eastAsia" w:ascii="仿宋" w:hAnsi="仿宋" w:eastAsia="仿宋" w:cs="仿宋"/>
                <w:szCs w:val="20"/>
              </w:rPr>
              <w:t>制冷量=5.6KW,制热量=6.3KW,风量=720m3/h,机外静压=30Pa,噪声=36dB(A),功率=60W,电压=220V,重量=20kg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spacing w:line="240" w:lineRule="auto"/>
              <w:jc w:val="left"/>
              <w:rPr>
                <w:rFonts w:hint="eastAsia" w:ascii="仿宋" w:hAnsi="仿宋" w:eastAsia="仿宋" w:cs="宋体"/>
                <w:kern w:val="0"/>
                <w:sz w:val="28"/>
                <w:szCs w:val="28"/>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XF-3000</w:t>
            </w:r>
            <w:r>
              <w:rPr>
                <w:rFonts w:hint="eastAsia" w:ascii="仿宋" w:hAnsi="仿宋" w:eastAsia="仿宋" w:cs="仿宋"/>
                <w:sz w:val="24"/>
                <w:szCs w:val="24"/>
                <w:lang w:eastAsia="zh-CN"/>
              </w:rPr>
              <w:t>）</w:t>
            </w:r>
          </w:p>
        </w:tc>
        <w:tc>
          <w:tcPr>
            <w:tcW w:w="5778" w:type="dxa"/>
            <w:shd w:val="clear" w:color="auto" w:fill="auto"/>
            <w:noWrap/>
            <w:vAlign w:val="center"/>
          </w:tcPr>
          <w:p>
            <w:pPr>
              <w:widowControl/>
              <w:jc w:val="left"/>
              <w:rPr>
                <w:rFonts w:hint="eastAsia" w:ascii="仿宋" w:hAnsi="仿宋" w:eastAsia="仿宋" w:cs="仿宋"/>
                <w:kern w:val="0"/>
                <w:sz w:val="28"/>
                <w:szCs w:val="28"/>
              </w:rPr>
            </w:pPr>
            <w:r>
              <w:rPr>
                <w:rFonts w:hint="eastAsia" w:ascii="仿宋" w:hAnsi="仿宋" w:eastAsia="仿宋" w:cs="仿宋"/>
                <w:szCs w:val="20"/>
              </w:rPr>
              <w:t>风量=3000m3/h,全压=300Pa,功率=0.65KW,噪声=61dB(A),电压=380V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spacing w:line="240" w:lineRule="auto"/>
              <w:jc w:val="left"/>
              <w:rPr>
                <w:rFonts w:hint="eastAsia" w:ascii="仿宋" w:hAnsi="仿宋" w:eastAsia="仿宋" w:cs="宋体"/>
                <w:kern w:val="0"/>
                <w:sz w:val="28"/>
                <w:szCs w:val="28"/>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2</w:t>
            </w:r>
            <w:r>
              <w:rPr>
                <w:rFonts w:hint="eastAsia" w:ascii="仿宋" w:hAnsi="仿宋" w:eastAsia="仿宋" w:cs="仿宋"/>
                <w:sz w:val="24"/>
                <w:szCs w:val="24"/>
              </w:rPr>
              <w:t>000</w:t>
            </w:r>
            <w:r>
              <w:rPr>
                <w:rFonts w:hint="eastAsia" w:ascii="仿宋" w:hAnsi="仿宋" w:eastAsia="仿宋" w:cs="仿宋"/>
                <w:sz w:val="24"/>
                <w:szCs w:val="24"/>
                <w:lang w:eastAsia="zh-CN"/>
              </w:rPr>
              <w:t>）</w:t>
            </w:r>
          </w:p>
        </w:tc>
        <w:tc>
          <w:tcPr>
            <w:tcW w:w="5778" w:type="dxa"/>
            <w:shd w:val="clear" w:color="auto" w:fill="auto"/>
            <w:noWrap/>
            <w:vAlign w:val="center"/>
          </w:tcPr>
          <w:p>
            <w:pPr>
              <w:adjustRightInd w:val="0"/>
              <w:spacing w:line="312" w:lineRule="atLeast"/>
              <w:jc w:val="left"/>
              <w:textAlignment w:val="baseline"/>
              <w:rPr>
                <w:rFonts w:hint="eastAsia" w:ascii="仿宋" w:hAnsi="仿宋" w:eastAsia="仿宋" w:cs="仿宋"/>
                <w:kern w:val="0"/>
                <w:sz w:val="28"/>
                <w:szCs w:val="28"/>
              </w:rPr>
            </w:pPr>
            <w:r>
              <w:rPr>
                <w:rFonts w:hint="eastAsia" w:ascii="仿宋" w:hAnsi="仿宋" w:eastAsia="仿宋" w:cs="仿宋"/>
                <w:szCs w:val="20"/>
              </w:rPr>
              <w:t>风量=2000m3/h,全压=400Pa,功率=0.485KW,噪声=47dB(A),电压=220V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spacing w:line="240" w:lineRule="auto"/>
              <w:jc w:val="left"/>
              <w:rPr>
                <w:rFonts w:hint="eastAsia" w:ascii="仿宋" w:hAnsi="仿宋" w:eastAsia="仿宋" w:cs="宋体"/>
                <w:kern w:val="0"/>
                <w:sz w:val="28"/>
                <w:szCs w:val="28"/>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-15</w:t>
            </w:r>
            <w:r>
              <w:rPr>
                <w:rFonts w:hint="eastAsia" w:ascii="仿宋" w:hAnsi="仿宋" w:eastAsia="仿宋" w:cs="仿宋"/>
                <w:sz w:val="24"/>
                <w:szCs w:val="24"/>
              </w:rPr>
              <w:t>00</w:t>
            </w:r>
            <w:r>
              <w:rPr>
                <w:rFonts w:hint="eastAsia" w:ascii="仿宋" w:hAnsi="仿宋" w:eastAsia="仿宋" w:cs="仿宋"/>
                <w:sz w:val="24"/>
                <w:szCs w:val="24"/>
                <w:lang w:eastAsia="zh-CN"/>
              </w:rPr>
              <w:t>）</w:t>
            </w:r>
          </w:p>
        </w:tc>
        <w:tc>
          <w:tcPr>
            <w:tcW w:w="5778" w:type="dxa"/>
            <w:shd w:val="clear" w:color="auto" w:fill="auto"/>
            <w:noWrap/>
            <w:vAlign w:val="center"/>
          </w:tcPr>
          <w:p>
            <w:pPr>
              <w:adjustRightInd w:val="0"/>
              <w:spacing w:line="312" w:lineRule="atLeast"/>
              <w:jc w:val="left"/>
              <w:textAlignment w:val="baseline"/>
              <w:rPr>
                <w:rFonts w:hint="eastAsia" w:ascii="仿宋" w:hAnsi="仿宋" w:eastAsia="仿宋" w:cs="仿宋"/>
                <w:kern w:val="0"/>
                <w:sz w:val="28"/>
                <w:szCs w:val="28"/>
              </w:rPr>
            </w:pPr>
            <w:r>
              <w:rPr>
                <w:rFonts w:hint="eastAsia" w:ascii="仿宋" w:hAnsi="仿宋" w:eastAsia="仿宋" w:cs="仿宋"/>
                <w:szCs w:val="20"/>
              </w:rPr>
              <w:t>风量=1500m3/h,全压=400Pa,功率=0.252KW,噪声=40dB(A),电压=220V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spacing w:line="240" w:lineRule="auto"/>
              <w:jc w:val="left"/>
              <w:rPr>
                <w:rFonts w:hint="eastAsia" w:ascii="仿宋" w:hAnsi="仿宋" w:eastAsia="仿宋" w:cs="宋体"/>
                <w:kern w:val="0"/>
                <w:sz w:val="28"/>
                <w:szCs w:val="28"/>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10</w:t>
            </w:r>
            <w:r>
              <w:rPr>
                <w:rFonts w:hint="eastAsia" w:ascii="仿宋" w:hAnsi="仿宋" w:eastAsia="仿宋" w:cs="仿宋"/>
                <w:sz w:val="24"/>
                <w:szCs w:val="24"/>
              </w:rPr>
              <w:t>00</w:t>
            </w:r>
            <w:r>
              <w:rPr>
                <w:rFonts w:hint="eastAsia" w:ascii="仿宋" w:hAnsi="仿宋" w:eastAsia="仿宋" w:cs="仿宋"/>
                <w:sz w:val="24"/>
                <w:szCs w:val="24"/>
                <w:lang w:eastAsia="zh-CN"/>
              </w:rPr>
              <w:t>）</w:t>
            </w:r>
          </w:p>
        </w:tc>
        <w:tc>
          <w:tcPr>
            <w:tcW w:w="5778" w:type="dxa"/>
            <w:shd w:val="clear" w:color="auto" w:fill="auto"/>
            <w:noWrap/>
            <w:vAlign w:val="center"/>
          </w:tcPr>
          <w:p>
            <w:pPr>
              <w:adjustRightInd w:val="0"/>
              <w:spacing w:line="312" w:lineRule="atLeast"/>
              <w:jc w:val="left"/>
              <w:textAlignment w:val="baseline"/>
              <w:rPr>
                <w:rFonts w:hint="eastAsia" w:ascii="仿宋" w:hAnsi="仿宋" w:eastAsia="仿宋" w:cs="仿宋"/>
                <w:kern w:val="0"/>
                <w:sz w:val="28"/>
                <w:szCs w:val="28"/>
              </w:rPr>
            </w:pPr>
            <w:r>
              <w:rPr>
                <w:rFonts w:hint="eastAsia" w:ascii="仿宋" w:hAnsi="仿宋" w:eastAsia="仿宋" w:cs="仿宋"/>
                <w:szCs w:val="20"/>
              </w:rPr>
              <w:t>风量=1000m3/h,全压=250Pa,功率=0.130KW,噪声=36dB(A),电压=220V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spacing w:line="240" w:lineRule="auto"/>
              <w:jc w:val="left"/>
              <w:rPr>
                <w:rFonts w:hint="eastAsia" w:ascii="仿宋" w:hAnsi="仿宋" w:eastAsia="仿宋" w:cs="宋体"/>
                <w:kern w:val="0"/>
                <w:sz w:val="28"/>
                <w:szCs w:val="28"/>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6</w:t>
            </w:r>
            <w:r>
              <w:rPr>
                <w:rFonts w:hint="eastAsia" w:ascii="仿宋" w:hAnsi="仿宋" w:eastAsia="仿宋" w:cs="仿宋"/>
                <w:sz w:val="24"/>
                <w:szCs w:val="24"/>
              </w:rPr>
              <w:t>00</w:t>
            </w:r>
            <w:r>
              <w:rPr>
                <w:rFonts w:hint="eastAsia" w:ascii="仿宋" w:hAnsi="仿宋" w:eastAsia="仿宋" w:cs="仿宋"/>
                <w:sz w:val="24"/>
                <w:szCs w:val="24"/>
                <w:lang w:eastAsia="zh-CN"/>
              </w:rPr>
              <w:t>）</w:t>
            </w:r>
          </w:p>
        </w:tc>
        <w:tc>
          <w:tcPr>
            <w:tcW w:w="5778" w:type="dxa"/>
            <w:shd w:val="clear" w:color="auto" w:fill="auto"/>
            <w:noWrap/>
            <w:vAlign w:val="center"/>
          </w:tcPr>
          <w:p>
            <w:pPr>
              <w:widowControl/>
              <w:jc w:val="left"/>
              <w:rPr>
                <w:rFonts w:hint="eastAsia" w:ascii="仿宋" w:hAnsi="仿宋" w:eastAsia="仿宋" w:cs="仿宋"/>
                <w:kern w:val="0"/>
                <w:sz w:val="28"/>
                <w:szCs w:val="28"/>
              </w:rPr>
            </w:pPr>
            <w:r>
              <w:rPr>
                <w:rFonts w:hint="eastAsia" w:ascii="仿宋" w:hAnsi="仿宋" w:eastAsia="仿宋" w:cs="仿宋"/>
                <w:szCs w:val="20"/>
              </w:rPr>
              <w:t>风量=600m3/h,全压=200Pa,功率=0.062KW,噪声=34dB(A),电压=220V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spacing w:line="240" w:lineRule="auto"/>
              <w:jc w:val="left"/>
              <w:rPr>
                <w:rFonts w:hint="eastAsia" w:ascii="仿宋" w:hAnsi="仿宋" w:eastAsia="仿宋" w:cs="宋体"/>
                <w:kern w:val="0"/>
                <w:sz w:val="28"/>
                <w:szCs w:val="28"/>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4</w:t>
            </w:r>
            <w:r>
              <w:rPr>
                <w:rFonts w:hint="eastAsia" w:ascii="仿宋" w:hAnsi="仿宋" w:eastAsia="仿宋" w:cs="仿宋"/>
                <w:sz w:val="24"/>
                <w:szCs w:val="24"/>
              </w:rPr>
              <w:t>00</w:t>
            </w:r>
            <w:r>
              <w:rPr>
                <w:rFonts w:hint="eastAsia" w:ascii="仿宋" w:hAnsi="仿宋" w:eastAsia="仿宋" w:cs="仿宋"/>
                <w:sz w:val="24"/>
                <w:szCs w:val="24"/>
                <w:lang w:eastAsia="zh-CN"/>
              </w:rPr>
              <w:t>）</w:t>
            </w:r>
          </w:p>
        </w:tc>
        <w:tc>
          <w:tcPr>
            <w:tcW w:w="5778" w:type="dxa"/>
            <w:shd w:val="clear" w:color="auto" w:fill="auto"/>
            <w:noWrap/>
            <w:vAlign w:val="center"/>
          </w:tcPr>
          <w:p>
            <w:pPr>
              <w:adjustRightInd w:val="0"/>
              <w:spacing w:line="312" w:lineRule="atLeast"/>
              <w:jc w:val="left"/>
              <w:textAlignment w:val="baseline"/>
              <w:rPr>
                <w:rFonts w:hint="eastAsia" w:ascii="仿宋" w:hAnsi="仿宋" w:eastAsia="仿宋" w:cs="仿宋"/>
                <w:kern w:val="0"/>
                <w:sz w:val="28"/>
                <w:szCs w:val="28"/>
              </w:rPr>
            </w:pPr>
            <w:r>
              <w:rPr>
                <w:rFonts w:hint="eastAsia" w:ascii="仿宋" w:hAnsi="仿宋" w:eastAsia="仿宋" w:cs="仿宋"/>
                <w:szCs w:val="20"/>
              </w:rPr>
              <w:t>风量=400m3/h,全压=200Pa,功率=0.060KW,噪声=42dB(A),电压=220V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bookmarkStart w:id="31" w:name="OLE_LINK35"/>
            <w:r>
              <w:rPr>
                <w:rFonts w:hint="eastAsia" w:ascii="仿宋" w:hAnsi="仿宋" w:eastAsia="仿宋"/>
                <w:b/>
                <w:bCs/>
                <w:sz w:val="32"/>
                <w:szCs w:val="32"/>
              </w:rPr>
              <w:t>★</w:t>
            </w:r>
            <w:bookmarkEnd w:id="31"/>
          </w:p>
        </w:tc>
        <w:tc>
          <w:tcPr>
            <w:tcW w:w="2160" w:type="dxa"/>
            <w:shd w:val="clear" w:color="auto" w:fill="auto"/>
            <w:noWrap/>
            <w:vAlign w:val="center"/>
          </w:tcPr>
          <w:p>
            <w:pPr>
              <w:widowControl/>
              <w:spacing w:line="240" w:lineRule="auto"/>
              <w:jc w:val="left"/>
              <w:rPr>
                <w:rFonts w:hint="eastAsia" w:ascii="仿宋" w:hAnsi="仿宋" w:eastAsia="仿宋" w:cs="宋体"/>
                <w:kern w:val="0"/>
                <w:sz w:val="28"/>
                <w:szCs w:val="28"/>
              </w:rPr>
            </w:pPr>
            <w:r>
              <w:rPr>
                <w:rFonts w:hint="eastAsia" w:ascii="仿宋" w:hAnsi="仿宋" w:eastAsia="仿宋" w:cs="仿宋"/>
                <w:sz w:val="24"/>
                <w:szCs w:val="24"/>
              </w:rPr>
              <w:t>空调器</w:t>
            </w:r>
            <w:r>
              <w:rPr>
                <w:rFonts w:hint="eastAsia" w:ascii="仿宋" w:hAnsi="仿宋" w:eastAsia="仿宋" w:cs="仿宋"/>
                <w:sz w:val="24"/>
                <w:szCs w:val="24"/>
                <w:lang w:eastAsia="zh-CN"/>
              </w:rPr>
              <w:t>（</w:t>
            </w:r>
            <w:r>
              <w:rPr>
                <w:rFonts w:hint="eastAsia" w:ascii="仿宋" w:hAnsi="仿宋" w:eastAsia="仿宋" w:cs="仿宋"/>
                <w:sz w:val="24"/>
                <w:szCs w:val="24"/>
              </w:rPr>
              <w:t>低噪音型单向流新风机  型号：  XF-</w:t>
            </w:r>
            <w:r>
              <w:rPr>
                <w:rFonts w:hint="eastAsia" w:ascii="仿宋" w:hAnsi="仿宋" w:eastAsia="仿宋" w:cs="仿宋"/>
                <w:sz w:val="24"/>
                <w:szCs w:val="24"/>
                <w:lang w:val="en-US" w:eastAsia="zh-CN"/>
              </w:rPr>
              <w:t>1</w:t>
            </w:r>
            <w:r>
              <w:rPr>
                <w:rFonts w:hint="eastAsia" w:ascii="仿宋" w:hAnsi="仿宋" w:eastAsia="仿宋" w:cs="仿宋"/>
                <w:sz w:val="24"/>
                <w:szCs w:val="24"/>
              </w:rPr>
              <w:t>00</w:t>
            </w:r>
            <w:r>
              <w:rPr>
                <w:rFonts w:hint="eastAsia" w:ascii="仿宋" w:hAnsi="仿宋" w:eastAsia="仿宋" w:cs="仿宋"/>
                <w:sz w:val="24"/>
                <w:szCs w:val="24"/>
                <w:lang w:eastAsia="zh-CN"/>
              </w:rPr>
              <w:t>）</w:t>
            </w:r>
          </w:p>
        </w:tc>
        <w:tc>
          <w:tcPr>
            <w:tcW w:w="5778" w:type="dxa"/>
            <w:shd w:val="clear" w:color="auto" w:fill="auto"/>
            <w:noWrap/>
            <w:vAlign w:val="center"/>
          </w:tcPr>
          <w:p>
            <w:pPr>
              <w:widowControl/>
              <w:jc w:val="left"/>
              <w:rPr>
                <w:rFonts w:hint="eastAsia" w:ascii="仿宋" w:hAnsi="仿宋" w:eastAsia="仿宋" w:cs="仿宋"/>
                <w:kern w:val="0"/>
                <w:sz w:val="28"/>
                <w:szCs w:val="28"/>
              </w:rPr>
            </w:pPr>
            <w:r>
              <w:rPr>
                <w:rFonts w:hint="eastAsia" w:ascii="仿宋" w:hAnsi="仿宋" w:eastAsia="仿宋" w:cs="仿宋"/>
                <w:szCs w:val="20"/>
              </w:rPr>
              <w:t>风量=100m3/h,全压=95Pa,功率=0.018KW,噪声=34dB(A),电压=220V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spacing w:line="240" w:lineRule="auto"/>
              <w:jc w:val="left"/>
              <w:rPr>
                <w:rFonts w:hint="eastAsia" w:ascii="仿宋" w:hAnsi="仿宋" w:eastAsia="仿宋" w:cs="仿宋"/>
                <w:sz w:val="24"/>
                <w:szCs w:val="24"/>
              </w:rPr>
            </w:pPr>
            <w:r>
              <w:rPr>
                <w:rFonts w:hint="eastAsia" w:ascii="仿宋" w:hAnsi="仿宋" w:eastAsia="仿宋" w:cs="仿宋"/>
                <w:sz w:val="24"/>
                <w:szCs w:val="24"/>
              </w:rPr>
              <w:t>铜管</w:t>
            </w:r>
          </w:p>
        </w:tc>
        <w:tc>
          <w:tcPr>
            <w:tcW w:w="5778" w:type="dxa"/>
            <w:shd w:val="clear" w:color="auto" w:fill="auto"/>
            <w:noWrap/>
            <w:vAlign w:val="center"/>
          </w:tcPr>
          <w:p>
            <w:pPr>
              <w:widowControl/>
              <w:jc w:val="left"/>
              <w:rPr>
                <w:rFonts w:hint="eastAsia" w:ascii="仿宋" w:hAnsi="仿宋" w:eastAsia="仿宋" w:cs="仿宋"/>
                <w:kern w:val="0"/>
                <w:sz w:val="28"/>
                <w:szCs w:val="28"/>
                <w:highlight w:val="none"/>
              </w:rPr>
            </w:pPr>
            <w:r>
              <w:rPr>
                <w:rFonts w:hint="eastAsia" w:ascii="仿宋" w:hAnsi="仿宋" w:eastAsia="仿宋" w:cs="仿宋"/>
                <w:szCs w:val="20"/>
                <w:highlight w:val="none"/>
              </w:rPr>
              <w:t>去磷无缝紫铜管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r>
              <w:rPr>
                <w:rFonts w:hint="eastAsia" w:ascii="仿宋" w:hAnsi="仿宋" w:eastAsia="仿宋"/>
                <w:b/>
                <w:bCs/>
                <w:sz w:val="32"/>
                <w:szCs w:val="32"/>
              </w:rPr>
              <w:t>★</w:t>
            </w:r>
          </w:p>
        </w:tc>
        <w:tc>
          <w:tcPr>
            <w:tcW w:w="2160" w:type="dxa"/>
            <w:shd w:val="clear" w:color="auto" w:fill="auto"/>
            <w:noWrap/>
            <w:vAlign w:val="center"/>
          </w:tcPr>
          <w:p>
            <w:pPr>
              <w:widowControl/>
              <w:spacing w:line="240" w:lineRule="auto"/>
              <w:jc w:val="left"/>
              <w:rPr>
                <w:rFonts w:hint="eastAsia" w:ascii="仿宋" w:hAnsi="仿宋" w:eastAsia="仿宋" w:cs="仿宋"/>
                <w:sz w:val="24"/>
                <w:szCs w:val="24"/>
              </w:rPr>
            </w:pPr>
            <w:bookmarkStart w:id="32" w:name="OLE_LINK38"/>
            <w:r>
              <w:rPr>
                <w:rFonts w:hint="eastAsia" w:ascii="仿宋" w:hAnsi="仿宋" w:eastAsia="仿宋" w:cs="仿宋"/>
                <w:sz w:val="24"/>
                <w:szCs w:val="24"/>
              </w:rPr>
              <w:t>空调风管</w:t>
            </w:r>
            <w:bookmarkEnd w:id="32"/>
          </w:p>
        </w:tc>
        <w:tc>
          <w:tcPr>
            <w:tcW w:w="5778" w:type="dxa"/>
            <w:shd w:val="clear" w:color="auto" w:fill="auto"/>
            <w:noWrap/>
            <w:vAlign w:val="center"/>
          </w:tcPr>
          <w:p>
            <w:pPr>
              <w:widowControl/>
              <w:jc w:val="left"/>
              <w:rPr>
                <w:rFonts w:hint="eastAsia" w:ascii="仿宋" w:hAnsi="仿宋" w:eastAsia="仿宋" w:cs="仿宋"/>
                <w:kern w:val="0"/>
                <w:sz w:val="28"/>
                <w:szCs w:val="28"/>
                <w:highlight w:val="none"/>
              </w:rPr>
            </w:pPr>
            <w:r>
              <w:rPr>
                <w:rFonts w:hint="eastAsia" w:ascii="仿宋" w:hAnsi="仿宋" w:eastAsia="仿宋" w:cs="仿宋"/>
                <w:szCs w:val="20"/>
                <w:highlight w:val="none"/>
              </w:rPr>
              <w:t>镀锌薄钢板</w:t>
            </w:r>
            <w:r>
              <w:rPr>
                <w:rFonts w:hint="eastAsia" w:ascii="仿宋" w:hAnsi="仿宋" w:eastAsia="仿宋" w:cs="仿宋"/>
                <w:szCs w:val="20"/>
                <w:highlight w:val="none"/>
                <w:lang w:eastAsia="zh-CN"/>
              </w:rPr>
              <w:t>、</w:t>
            </w:r>
            <w:r>
              <w:rPr>
                <w:rFonts w:hint="eastAsia" w:ascii="仿宋" w:hAnsi="仿宋" w:eastAsia="仿宋" w:cs="仿宋"/>
                <w:szCs w:val="20"/>
                <w:highlight w:val="none"/>
              </w:rPr>
              <w:t>δ0.5mm，除锈后、刷防锈漆两遍、调和面漆1道，30mm不燃A级离心玻璃棉板保温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shd w:val="clear" w:color="auto" w:fill="auto"/>
            <w:noWrap/>
            <w:vAlign w:val="center"/>
          </w:tcPr>
          <w:p>
            <w:pPr>
              <w:widowControl/>
              <w:jc w:val="center"/>
              <w:rPr>
                <w:rFonts w:hint="eastAsia" w:ascii="仿宋" w:hAnsi="仿宋" w:eastAsia="仿宋" w:cs="宋体"/>
                <w:kern w:val="0"/>
                <w:sz w:val="28"/>
                <w:szCs w:val="28"/>
              </w:rPr>
            </w:pPr>
          </w:p>
        </w:tc>
        <w:tc>
          <w:tcPr>
            <w:tcW w:w="1417" w:type="dxa"/>
            <w:shd w:val="clear" w:color="auto" w:fill="auto"/>
            <w:noWrap/>
            <w:vAlign w:val="center"/>
          </w:tcPr>
          <w:p>
            <w:pPr>
              <w:widowControl/>
              <w:jc w:val="center"/>
              <w:rPr>
                <w:rFonts w:hint="eastAsia" w:ascii="仿宋" w:hAnsi="仿宋" w:eastAsia="仿宋" w:cs="宋体"/>
                <w:kern w:val="0"/>
                <w:sz w:val="28"/>
                <w:szCs w:val="28"/>
              </w:rPr>
            </w:pPr>
          </w:p>
        </w:tc>
        <w:tc>
          <w:tcPr>
            <w:tcW w:w="2160" w:type="dxa"/>
            <w:shd w:val="clear" w:color="auto" w:fill="auto"/>
            <w:noWrap/>
            <w:vAlign w:val="center"/>
          </w:tcPr>
          <w:p>
            <w:pPr>
              <w:widowControl/>
              <w:jc w:val="center"/>
              <w:rPr>
                <w:rFonts w:hint="eastAsia" w:ascii="仿宋" w:hAnsi="仿宋" w:eastAsia="仿宋" w:cs="宋体"/>
                <w:kern w:val="0"/>
                <w:sz w:val="28"/>
                <w:szCs w:val="28"/>
              </w:rPr>
            </w:pPr>
          </w:p>
        </w:tc>
        <w:tc>
          <w:tcPr>
            <w:tcW w:w="5778" w:type="dxa"/>
            <w:shd w:val="clear" w:color="auto" w:fill="auto"/>
            <w:noWrap/>
            <w:vAlign w:val="center"/>
          </w:tcPr>
          <w:p>
            <w:pPr>
              <w:widowControl/>
              <w:jc w:val="left"/>
              <w:rPr>
                <w:rFonts w:hint="eastAsia" w:ascii="仿宋" w:hAnsi="仿宋" w:eastAsia="仿宋" w:cs="宋体"/>
                <w:kern w:val="0"/>
                <w:sz w:val="28"/>
                <w:szCs w:val="28"/>
              </w:rPr>
            </w:pPr>
          </w:p>
        </w:tc>
      </w:tr>
    </w:tbl>
    <w:p>
      <w:pPr>
        <w:rPr>
          <w:rFonts w:hint="eastAsia" w:ascii="仿宋" w:hAnsi="仿宋" w:eastAsia="仿宋"/>
          <w:sz w:val="32"/>
          <w:szCs w:val="32"/>
        </w:rPr>
      </w:pPr>
      <w:r>
        <w:rPr>
          <w:rFonts w:hint="eastAsia" w:ascii="仿宋" w:hAnsi="仿宋" w:eastAsia="仿宋"/>
          <w:sz w:val="32"/>
          <w:szCs w:val="32"/>
        </w:rPr>
        <w:t>（编制说明：重要性可用</w:t>
      </w:r>
      <w:r>
        <w:rPr>
          <w:rFonts w:hint="eastAsia" w:ascii="仿宋" w:hAnsi="仿宋" w:eastAsia="仿宋"/>
          <w:b/>
          <w:bCs/>
          <w:sz w:val="32"/>
          <w:szCs w:val="32"/>
        </w:rPr>
        <w:t>“</w:t>
      </w:r>
      <w:bookmarkStart w:id="33" w:name="OLE_LINK29"/>
      <w:r>
        <w:rPr>
          <w:rFonts w:hint="eastAsia" w:ascii="仿宋" w:hAnsi="仿宋" w:eastAsia="仿宋"/>
          <w:b/>
          <w:bCs/>
          <w:sz w:val="32"/>
          <w:szCs w:val="32"/>
        </w:rPr>
        <w:t>★</w:t>
      </w:r>
      <w:bookmarkEnd w:id="33"/>
      <w:r>
        <w:rPr>
          <w:rFonts w:hint="eastAsia" w:ascii="仿宋" w:hAnsi="仿宋" w:eastAsia="仿宋"/>
          <w:b/>
          <w:bCs/>
          <w:sz w:val="32"/>
          <w:szCs w:val="32"/>
        </w:rPr>
        <w:t>”、</w:t>
      </w:r>
      <w:r>
        <w:rPr>
          <w:rFonts w:hint="eastAsia" w:ascii="仿宋" w:hAnsi="仿宋" w:eastAsia="仿宋"/>
          <w:sz w:val="32"/>
          <w:szCs w:val="32"/>
        </w:rPr>
        <w:t>“</w:t>
      </w:r>
      <w:bookmarkStart w:id="34" w:name="OLE_LINK33"/>
      <w:r>
        <w:rPr>
          <w:rFonts w:hint="eastAsia" w:ascii="仿宋" w:hAnsi="仿宋" w:eastAsia="仿宋"/>
          <w:sz w:val="32"/>
          <w:szCs w:val="32"/>
        </w:rPr>
        <w:t>▲</w:t>
      </w:r>
      <w:bookmarkEnd w:id="34"/>
      <w:r>
        <w:rPr>
          <w:rFonts w:hint="eastAsia" w:ascii="仿宋" w:hAnsi="仿宋" w:eastAsia="仿宋"/>
          <w:sz w:val="32"/>
          <w:szCs w:val="32"/>
        </w:rPr>
        <w:t>”和</w:t>
      </w:r>
      <w:r>
        <w:rPr>
          <w:rFonts w:hint="eastAsia" w:ascii="仿宋" w:hAnsi="仿宋" w:eastAsia="仿宋"/>
          <w:b/>
          <w:bCs/>
          <w:sz w:val="32"/>
          <w:szCs w:val="32"/>
        </w:rPr>
        <w:t>“#”</w:t>
      </w:r>
      <w:r>
        <w:rPr>
          <w:rFonts w:hint="eastAsia" w:ascii="仿宋" w:hAnsi="仿宋" w:eastAsia="仿宋"/>
          <w:sz w:val="32"/>
          <w:szCs w:val="32"/>
        </w:rPr>
        <w:t>表示，</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实质性指标</w:t>
      </w:r>
      <w:r>
        <w:rPr>
          <w:rFonts w:hint="eastAsia" w:ascii="仿宋" w:hAnsi="仿宋" w:eastAsia="仿宋"/>
          <w:sz w:val="32"/>
          <w:szCs w:val="32"/>
        </w:rPr>
        <w:t>，不满足该指标要求将导致投标/响应无效，只允许正偏离；“▲”代表</w:t>
      </w:r>
      <w:r>
        <w:rPr>
          <w:rFonts w:hint="eastAsia" w:ascii="仿宋" w:hAnsi="仿宋" w:eastAsia="仿宋"/>
          <w:b/>
          <w:bCs/>
          <w:sz w:val="32"/>
          <w:szCs w:val="32"/>
        </w:rPr>
        <w:t>重要指标</w:t>
      </w:r>
      <w:r>
        <w:rPr>
          <w:rFonts w:hint="eastAsia" w:ascii="仿宋" w:hAnsi="仿宋" w:eastAsia="仿宋"/>
          <w:sz w:val="32"/>
          <w:szCs w:val="32"/>
        </w:rPr>
        <w:t>，允许正偏离或负偏离；</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一般指标</w:t>
      </w:r>
      <w:r>
        <w:rPr>
          <w:rFonts w:hint="eastAsia" w:ascii="仿宋" w:hAnsi="仿宋" w:eastAsia="仿宋"/>
          <w:sz w:val="32"/>
          <w:szCs w:val="32"/>
        </w:rPr>
        <w:t>，允许正偏离或负偏离。）</w:t>
      </w:r>
    </w:p>
    <w:p>
      <w:pPr>
        <w:rPr>
          <w:rFonts w:ascii="Calibri" w:hAnsi="Calibri" w:eastAsia="仿宋" w:cs="Calibri"/>
          <w:sz w:val="32"/>
          <w:szCs w:val="32"/>
        </w:rPr>
      </w:pPr>
    </w:p>
    <w:p/>
    <w:p>
      <w:pPr>
        <w:numPr>
          <w:ilvl w:val="0"/>
          <w:numId w:val="2"/>
        </w:numPr>
        <w:rPr>
          <w:rFonts w:hint="eastAsia" w:ascii="仿宋" w:hAnsi="仿宋" w:eastAsia="仿宋"/>
          <w:sz w:val="32"/>
          <w:szCs w:val="32"/>
        </w:rPr>
      </w:pPr>
      <w:r>
        <w:rPr>
          <w:rFonts w:hint="eastAsia" w:ascii="仿宋" w:hAnsi="仿宋" w:eastAsia="仿宋"/>
          <w:b/>
          <w:bCs/>
          <w:sz w:val="32"/>
          <w:szCs w:val="32"/>
        </w:rPr>
        <w:t>商务要求</w:t>
      </w:r>
    </w:p>
    <w:tbl>
      <w:tblPr>
        <w:tblStyle w:val="13"/>
        <w:tblW w:w="103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74"/>
        <w:gridCol w:w="1974"/>
        <w:gridCol w:w="5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vAlign w:val="center"/>
          </w:tcPr>
          <w:p>
            <w:pPr>
              <w:jc w:val="center"/>
              <w:rPr>
                <w:rFonts w:hint="eastAsia" w:ascii="仿宋" w:hAnsi="仿宋" w:eastAsia="仿宋"/>
                <w:sz w:val="28"/>
                <w:szCs w:val="28"/>
              </w:rPr>
            </w:pPr>
            <w:r>
              <w:rPr>
                <w:rFonts w:hint="eastAsia" w:ascii="仿宋" w:hAnsi="仿宋" w:eastAsia="仿宋"/>
                <w:b/>
                <w:bCs/>
                <w:sz w:val="28"/>
                <w:szCs w:val="28"/>
              </w:rPr>
              <w:t>序号</w:t>
            </w:r>
          </w:p>
        </w:tc>
        <w:tc>
          <w:tcPr>
            <w:tcW w:w="1974" w:type="dxa"/>
            <w:vAlign w:val="center"/>
          </w:tcPr>
          <w:p>
            <w:pPr>
              <w:jc w:val="center"/>
              <w:rPr>
                <w:rFonts w:hint="eastAsia" w:ascii="仿宋" w:hAnsi="仿宋" w:eastAsia="仿宋"/>
                <w:b/>
                <w:bCs/>
                <w:sz w:val="28"/>
                <w:szCs w:val="28"/>
              </w:rPr>
            </w:pPr>
            <w:r>
              <w:rPr>
                <w:rFonts w:hint="eastAsia" w:ascii="仿宋" w:hAnsi="仿宋" w:eastAsia="仿宋"/>
                <w:b/>
                <w:bCs/>
                <w:sz w:val="28"/>
                <w:szCs w:val="28"/>
              </w:rPr>
              <w:t>重要性</w:t>
            </w:r>
          </w:p>
        </w:tc>
        <w:tc>
          <w:tcPr>
            <w:tcW w:w="1974" w:type="dxa"/>
            <w:vAlign w:val="center"/>
          </w:tcPr>
          <w:p>
            <w:pPr>
              <w:jc w:val="center"/>
              <w:rPr>
                <w:rFonts w:hint="eastAsia" w:ascii="仿宋" w:hAnsi="仿宋" w:eastAsia="仿宋"/>
                <w:sz w:val="28"/>
                <w:szCs w:val="28"/>
              </w:rPr>
            </w:pPr>
            <w:r>
              <w:rPr>
                <w:rFonts w:hint="eastAsia" w:ascii="仿宋" w:hAnsi="仿宋" w:eastAsia="仿宋"/>
                <w:b/>
                <w:bCs/>
                <w:sz w:val="28"/>
                <w:szCs w:val="28"/>
              </w:rPr>
              <w:t>指标项</w:t>
            </w:r>
          </w:p>
        </w:tc>
        <w:tc>
          <w:tcPr>
            <w:tcW w:w="5266" w:type="dxa"/>
            <w:vAlign w:val="center"/>
          </w:tcPr>
          <w:p>
            <w:pPr>
              <w:jc w:val="center"/>
              <w:rPr>
                <w:rFonts w:hint="eastAsia" w:ascii="仿宋" w:hAnsi="仿宋" w:eastAsia="仿宋"/>
                <w:sz w:val="28"/>
                <w:szCs w:val="28"/>
              </w:rPr>
            </w:pPr>
            <w:r>
              <w:rPr>
                <w:rFonts w:hint="eastAsia" w:ascii="仿宋" w:hAnsi="仿宋" w:eastAsia="仿宋"/>
                <w:b/>
                <w:bCs/>
                <w:sz w:val="28"/>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CellSpacing w:w="0" w:type="dxa"/>
          <w:jc w:val="center"/>
        </w:trPr>
        <w:tc>
          <w:tcPr>
            <w:tcW w:w="1129"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974" w:type="dxa"/>
            <w:vAlign w:val="center"/>
          </w:tcPr>
          <w:p>
            <w:pPr>
              <w:spacing w:line="240" w:lineRule="auto"/>
              <w:jc w:val="center"/>
              <w:rPr>
                <w:rFonts w:hint="eastAsia" w:ascii="仿宋" w:hAnsi="仿宋" w:eastAsia="仿宋" w:cs="仿宋"/>
                <w:sz w:val="24"/>
                <w:szCs w:val="24"/>
              </w:rPr>
            </w:pPr>
            <w:bookmarkStart w:id="35" w:name="OLE_LINK34"/>
            <w:r>
              <w:rPr>
                <w:rFonts w:hint="eastAsia" w:ascii="仿宋" w:hAnsi="仿宋" w:eastAsia="仿宋" w:cs="仿宋"/>
                <w:b/>
                <w:bCs/>
                <w:sz w:val="24"/>
                <w:szCs w:val="24"/>
              </w:rPr>
              <w:t>★</w:t>
            </w:r>
            <w:bookmarkEnd w:id="35"/>
          </w:p>
        </w:tc>
        <w:tc>
          <w:tcPr>
            <w:tcW w:w="1974"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供货期/服务期/工期</w:t>
            </w:r>
          </w:p>
        </w:tc>
        <w:tc>
          <w:tcPr>
            <w:tcW w:w="5266" w:type="dxa"/>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签定合同后</w:t>
            </w:r>
            <w:r>
              <w:rPr>
                <w:rFonts w:hint="eastAsia" w:ascii="仿宋" w:hAnsi="仿宋" w:eastAsia="仿宋" w:cs="仿宋"/>
                <w:sz w:val="24"/>
                <w:szCs w:val="24"/>
                <w:lang w:val="en-US" w:eastAsia="zh-CN"/>
              </w:rPr>
              <w:t>1</w:t>
            </w:r>
            <w:r>
              <w:rPr>
                <w:rFonts w:hint="eastAsia" w:ascii="仿宋" w:hAnsi="仿宋" w:eastAsia="仿宋" w:cs="仿宋"/>
                <w:sz w:val="24"/>
                <w:szCs w:val="24"/>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CellSpacing w:w="0" w:type="dxa"/>
          <w:jc w:val="center"/>
        </w:trPr>
        <w:tc>
          <w:tcPr>
            <w:tcW w:w="1129" w:type="dxa"/>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974" w:type="dxa"/>
            <w:vAlign w:val="center"/>
          </w:tcPr>
          <w:p>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w:t>
            </w:r>
          </w:p>
        </w:tc>
        <w:tc>
          <w:tcPr>
            <w:tcW w:w="1974" w:type="dxa"/>
            <w:vAlign w:val="center"/>
          </w:tcPr>
          <w:p>
            <w:pPr>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lang w:val="zh-CN"/>
              </w:rPr>
              <w:t>质保期</w:t>
            </w:r>
          </w:p>
        </w:tc>
        <w:tc>
          <w:tcPr>
            <w:tcW w:w="5266" w:type="dxa"/>
            <w:vAlign w:val="center"/>
          </w:tcPr>
          <w:p>
            <w:pPr>
              <w:spacing w:line="240" w:lineRule="auto"/>
              <w:rPr>
                <w:rFonts w:hint="eastAsia" w:ascii="仿宋" w:hAnsi="仿宋" w:eastAsia="仿宋" w:cs="仿宋"/>
                <w:sz w:val="24"/>
                <w:szCs w:val="24"/>
              </w:rPr>
            </w:pPr>
            <w:r>
              <w:rPr>
                <w:rFonts w:hint="eastAsia" w:ascii="仿宋" w:hAnsi="仿宋" w:eastAsia="仿宋" w:cs="仿宋"/>
                <w:color w:val="auto"/>
                <w:sz w:val="24"/>
                <w:szCs w:val="24"/>
                <w:lang w:val="zh-CN" w:eastAsia="zh-CN"/>
              </w:rPr>
              <w:t>本次采购项目的产品需提供</w:t>
            </w:r>
            <w:r>
              <w:rPr>
                <w:rFonts w:hint="eastAsia" w:ascii="仿宋" w:hAnsi="仿宋" w:eastAsia="仿宋" w:cs="仿宋"/>
                <w:b/>
                <w:bCs/>
                <w:color w:val="auto"/>
                <w:sz w:val="24"/>
                <w:szCs w:val="24"/>
                <w:lang w:val="zh-CN" w:eastAsia="zh-CN"/>
              </w:rPr>
              <w:t>至少二</w:t>
            </w:r>
            <w:r>
              <w:rPr>
                <w:rFonts w:hint="eastAsia" w:ascii="仿宋" w:hAnsi="仿宋" w:eastAsia="仿宋" w:cs="仿宋"/>
                <w:b/>
                <w:bCs/>
                <w:color w:val="auto"/>
                <w:sz w:val="24"/>
                <w:szCs w:val="24"/>
                <w:u w:val="single"/>
                <w:lang w:eastAsia="zh-CN"/>
              </w:rPr>
              <w:t>年</w:t>
            </w:r>
            <w:r>
              <w:rPr>
                <w:rFonts w:hint="eastAsia" w:ascii="仿宋" w:hAnsi="仿宋" w:eastAsia="仿宋" w:cs="仿宋"/>
                <w:b/>
                <w:bCs/>
                <w:color w:val="auto"/>
                <w:sz w:val="24"/>
                <w:szCs w:val="24"/>
                <w:lang w:val="zh-CN" w:eastAsia="zh-CN"/>
              </w:rPr>
              <w:t>的免费质保期</w:t>
            </w:r>
            <w:r>
              <w:rPr>
                <w:rFonts w:hint="eastAsia" w:ascii="仿宋" w:hAnsi="仿宋" w:eastAsia="仿宋" w:cs="仿宋"/>
                <w:color w:val="auto"/>
                <w:sz w:val="24"/>
                <w:szCs w:val="24"/>
                <w:lang w:val="zh-CN" w:eastAsia="zh-CN"/>
              </w:rPr>
              <w:t>（技术标准和要求中有特殊要求的除外）；质保期内，成交供应商必须提供免费上门服务及技术支持；单个产品质保期从产品验收</w:t>
            </w:r>
            <w:r>
              <w:rPr>
                <w:rFonts w:hint="eastAsia" w:ascii="仿宋" w:hAnsi="仿宋" w:eastAsia="仿宋" w:cs="仿宋"/>
                <w:b/>
                <w:bCs/>
                <w:color w:val="auto"/>
                <w:sz w:val="24"/>
                <w:szCs w:val="24"/>
                <w:lang w:val="zh-CN" w:eastAsia="zh-CN"/>
              </w:rPr>
              <w:t>合格之</w:t>
            </w:r>
            <w:r>
              <w:rPr>
                <w:rFonts w:hint="eastAsia" w:ascii="仿宋" w:hAnsi="仿宋" w:eastAsia="仿宋" w:cs="仿宋"/>
                <w:color w:val="auto"/>
                <w:sz w:val="24"/>
                <w:szCs w:val="24"/>
                <w:lang w:val="zh-CN" w:eastAsia="zh-CN"/>
              </w:rPr>
              <w:t>日算起（含当日）。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CellSpacing w:w="0" w:type="dxa"/>
          <w:jc w:val="center"/>
        </w:trPr>
        <w:tc>
          <w:tcPr>
            <w:tcW w:w="1129" w:type="dxa"/>
            <w:vAlign w:val="center"/>
          </w:tcPr>
          <w:p>
            <w:pPr>
              <w:spacing w:line="240" w:lineRule="auto"/>
              <w:jc w:val="center"/>
              <w:rPr>
                <w:rFonts w:hint="eastAsia" w:ascii="仿宋" w:hAnsi="仿宋" w:eastAsia="仿宋" w:cs="仿宋"/>
                <w:sz w:val="24"/>
                <w:szCs w:val="24"/>
              </w:rPr>
            </w:pPr>
          </w:p>
        </w:tc>
        <w:tc>
          <w:tcPr>
            <w:tcW w:w="1974" w:type="dxa"/>
            <w:vAlign w:val="center"/>
          </w:tcPr>
          <w:p>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w:t>
            </w:r>
          </w:p>
        </w:tc>
        <w:tc>
          <w:tcPr>
            <w:tcW w:w="1974" w:type="dxa"/>
            <w:vAlign w:val="center"/>
          </w:tcPr>
          <w:p>
            <w:pPr>
              <w:spacing w:line="24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包装和</w:t>
            </w:r>
          </w:p>
          <w:p>
            <w:pPr>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lang w:val="zh-CN"/>
              </w:rPr>
              <w:t>运输</w:t>
            </w:r>
          </w:p>
        </w:tc>
        <w:tc>
          <w:tcPr>
            <w:tcW w:w="5266" w:type="dxa"/>
            <w:vAlign w:val="center"/>
          </w:tcPr>
          <w:p>
            <w:pPr>
              <w:spacing w:line="240" w:lineRule="auto"/>
              <w:ind w:firstLine="480" w:firstLineChars="20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货物的拆箱、安装等工作由成交供应商负责，但必须在采购人或用户指定人员的参与下进行。成交供应商施工前必须先经采购人或用户同意方可进行。</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color w:val="auto"/>
                <w:sz w:val="24"/>
                <w:szCs w:val="24"/>
                <w:lang w:val="zh-CN" w:eastAsia="zh-CN"/>
              </w:rPr>
              <w:t>所有货物、材料均须由成交供应商送货到现场并负责安装，必须出示产品合格证和原厂随货清单。成交供应商应派熟练的工程师现场进行安装，若发生任一项指标不符合竞争性磋商文件要求的，成交供应商应在3天内免费更换其不合格产品，使之达到竞争性磋商文件要求，所有费用由成交供应商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CellSpacing w:w="0" w:type="dxa"/>
          <w:jc w:val="center"/>
        </w:trPr>
        <w:tc>
          <w:tcPr>
            <w:tcW w:w="1129" w:type="dxa"/>
            <w:vAlign w:val="center"/>
          </w:tcPr>
          <w:p>
            <w:pPr>
              <w:spacing w:line="240" w:lineRule="auto"/>
              <w:jc w:val="center"/>
              <w:rPr>
                <w:rFonts w:hint="eastAsia" w:ascii="仿宋" w:hAnsi="仿宋" w:eastAsia="仿宋" w:cs="仿宋"/>
                <w:sz w:val="24"/>
                <w:szCs w:val="24"/>
              </w:rPr>
            </w:pPr>
          </w:p>
        </w:tc>
        <w:tc>
          <w:tcPr>
            <w:tcW w:w="1974" w:type="dxa"/>
            <w:vAlign w:val="center"/>
          </w:tcPr>
          <w:p>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w:t>
            </w:r>
          </w:p>
        </w:tc>
        <w:tc>
          <w:tcPr>
            <w:tcW w:w="1974" w:type="dxa"/>
            <w:vAlign w:val="center"/>
          </w:tcPr>
          <w:p>
            <w:pPr>
              <w:spacing w:line="24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验收标准</w:t>
            </w:r>
          </w:p>
        </w:tc>
        <w:tc>
          <w:tcPr>
            <w:tcW w:w="5266" w:type="dxa"/>
            <w:vAlign w:val="center"/>
          </w:tcPr>
          <w:p>
            <w:pPr>
              <w:spacing w:line="24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货物安装完成正常运行 7 天后，由供货商提出验收申请，项目单位同意后，按照学校验收的权限，相关部门及人员形成验收小组，验收小组根据采购文件、投标文件、合同等项目文件约定内容和国家或行业相关标准对项目进行综合运行验收。成交供应商应负责在项目验收时将全部有关技术文件、资料、验收报告等文档汇集成册交付采购人或用户。如验收达不到规定要求，采购人有权要求更换货物或拒绝付款，成交供应商若违约，采购人将依法追究相应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CellSpacing w:w="0" w:type="dxa"/>
          <w:jc w:val="center"/>
        </w:trPr>
        <w:tc>
          <w:tcPr>
            <w:tcW w:w="1129" w:type="dxa"/>
            <w:vAlign w:val="center"/>
          </w:tcPr>
          <w:p>
            <w:pPr>
              <w:spacing w:line="240" w:lineRule="auto"/>
              <w:jc w:val="center"/>
              <w:rPr>
                <w:rFonts w:hint="eastAsia" w:ascii="仿宋" w:hAnsi="仿宋" w:eastAsia="仿宋" w:cs="仿宋"/>
                <w:sz w:val="24"/>
                <w:szCs w:val="24"/>
              </w:rPr>
            </w:pPr>
          </w:p>
        </w:tc>
        <w:tc>
          <w:tcPr>
            <w:tcW w:w="1974" w:type="dxa"/>
            <w:vAlign w:val="center"/>
          </w:tcPr>
          <w:p>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w:t>
            </w:r>
          </w:p>
        </w:tc>
        <w:tc>
          <w:tcPr>
            <w:tcW w:w="1974" w:type="dxa"/>
            <w:vAlign w:val="center"/>
          </w:tcPr>
          <w:p>
            <w:pPr>
              <w:spacing w:line="24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付款方式</w:t>
            </w:r>
          </w:p>
        </w:tc>
        <w:tc>
          <w:tcPr>
            <w:tcW w:w="5266" w:type="dxa"/>
            <w:vAlign w:val="top"/>
          </w:tcPr>
          <w:p>
            <w:pPr>
              <w:spacing w:line="240" w:lineRule="auto"/>
              <w:ind w:firstLine="480" w:firstLineChars="20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lang w:val="zh-CN" w:eastAsia="zh-CN"/>
              </w:rPr>
              <w:t>在与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lang w:val="zh-CN" w:eastAsia="zh-CN"/>
              </w:rPr>
              <w:t>签订采购合同时，应向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lang w:val="zh-CN" w:eastAsia="zh-CN"/>
              </w:rPr>
              <w:t>缴纳5%的履约保证金。履约保证金按</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lang w:val="zh-CN" w:eastAsia="zh-CN"/>
              </w:rPr>
              <w:t>的要求汇入指定账户。政府采购合同履约结束，经验收合格、</w:t>
            </w:r>
            <w:r>
              <w:rPr>
                <w:rFonts w:hint="eastAsia" w:ascii="仿宋" w:hAnsi="仿宋" w:eastAsia="仿宋" w:cs="仿宋"/>
                <w:color w:val="auto"/>
                <w:spacing w:val="3"/>
                <w:sz w:val="24"/>
                <w:szCs w:val="24"/>
                <w:lang w:eastAsia="zh-CN"/>
              </w:rPr>
              <w:t>通过当地质监部门验收合格</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eastAsia="zh-CN"/>
              </w:rPr>
              <w:t>质保期满后</w:t>
            </w:r>
            <w:r>
              <w:rPr>
                <w:rFonts w:hint="eastAsia" w:ascii="仿宋" w:hAnsi="仿宋" w:eastAsia="仿宋" w:cs="仿宋"/>
                <w:color w:val="auto"/>
                <w:sz w:val="24"/>
                <w:szCs w:val="24"/>
                <w:lang w:val="zh-CN" w:eastAsia="zh-CN"/>
              </w:rPr>
              <w:t>退还履约保证金。</w:t>
            </w:r>
          </w:p>
          <w:p>
            <w:pPr>
              <w:widowControl w:val="0"/>
              <w:kinsoku/>
              <w:spacing w:line="240" w:lineRule="auto"/>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付款方式：</w:t>
            </w:r>
          </w:p>
          <w:p>
            <w:pPr>
              <w:widowControl w:val="0"/>
              <w:kinsoku/>
              <w:spacing w:line="240" w:lineRule="auto"/>
              <w:ind w:firstLine="492" w:firstLineChars="200"/>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1.合同签订后，预付合同总价款的30%；</w:t>
            </w:r>
          </w:p>
          <w:p>
            <w:pPr>
              <w:widowControl w:val="0"/>
              <w:kinsoku/>
              <w:spacing w:line="240" w:lineRule="auto"/>
              <w:ind w:firstLine="492" w:firstLineChars="200"/>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2.设备全部到场后支付合同总价款的40%；</w:t>
            </w:r>
          </w:p>
          <w:p>
            <w:pPr>
              <w:widowControl w:val="0"/>
              <w:kinsoku/>
              <w:spacing w:line="240" w:lineRule="auto"/>
              <w:ind w:firstLine="492" w:firstLineChars="200"/>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3.安装完毕且通过相关部门验收合格，交付使用后支付合同总价款的30%。</w:t>
            </w:r>
          </w:p>
          <w:p>
            <w:pPr>
              <w:spacing w:line="240" w:lineRule="auto"/>
              <w:ind w:firstLine="247" w:firstLineChars="100"/>
              <w:rPr>
                <w:rFonts w:hint="eastAsia" w:ascii="仿宋" w:hAnsi="仿宋" w:eastAsia="仿宋" w:cs="仿宋"/>
                <w:color w:val="auto"/>
                <w:sz w:val="24"/>
                <w:szCs w:val="24"/>
                <w:lang w:val="zh-CN" w:eastAsia="zh-CN"/>
              </w:rPr>
            </w:pPr>
            <w:r>
              <w:rPr>
                <w:rFonts w:hint="eastAsia" w:ascii="仿宋" w:hAnsi="仿宋" w:eastAsia="仿宋" w:cs="仿宋"/>
                <w:b/>
                <w:bCs/>
                <w:color w:val="auto"/>
                <w:spacing w:val="3"/>
                <w:sz w:val="24"/>
                <w:szCs w:val="24"/>
                <w:lang w:eastAsia="zh-CN"/>
              </w:rPr>
              <w:t>合同总价款中含运输、保险、技术培训、安装</w:t>
            </w:r>
            <w:r>
              <w:rPr>
                <w:rFonts w:hint="eastAsia" w:ascii="仿宋" w:hAnsi="仿宋" w:eastAsia="仿宋" w:cs="仿宋"/>
                <w:b/>
                <w:bCs/>
                <w:color w:val="auto"/>
                <w:spacing w:val="3"/>
                <w:sz w:val="24"/>
                <w:szCs w:val="24"/>
                <w:highlight w:val="none"/>
                <w:lang w:eastAsia="zh-CN"/>
              </w:rPr>
              <w:t>、调试、配合费验收及检测等费用</w:t>
            </w:r>
          </w:p>
        </w:tc>
      </w:tr>
    </w:tbl>
    <w:p>
      <w:pPr>
        <w:spacing w:line="240" w:lineRule="auto"/>
        <w:rPr>
          <w:rFonts w:hint="eastAsia" w:ascii="仿宋" w:hAnsi="仿宋" w:eastAsia="仿宋"/>
          <w:sz w:val="32"/>
          <w:szCs w:val="32"/>
        </w:rPr>
      </w:pPr>
      <w:r>
        <w:rPr>
          <w:rFonts w:hint="eastAsia" w:ascii="仿宋" w:hAnsi="仿宋" w:eastAsia="仿宋" w:cs="仿宋"/>
          <w:sz w:val="24"/>
          <w:szCs w:val="24"/>
        </w:rPr>
        <w:t>（编制说明：重要性可用</w:t>
      </w:r>
      <w:r>
        <w:rPr>
          <w:rFonts w:hint="eastAsia" w:ascii="仿宋" w:hAnsi="仿宋" w:eastAsia="仿宋" w:cs="仿宋"/>
          <w:b/>
          <w:bCs/>
          <w:sz w:val="24"/>
          <w:szCs w:val="24"/>
        </w:rPr>
        <w:t>“★”、</w:t>
      </w:r>
      <w:r>
        <w:rPr>
          <w:rFonts w:hint="eastAsia" w:ascii="仿宋" w:hAnsi="仿宋" w:eastAsia="仿宋" w:cs="仿宋"/>
          <w:sz w:val="24"/>
          <w:szCs w:val="24"/>
        </w:rPr>
        <w:t>“▲”和</w:t>
      </w:r>
      <w:r>
        <w:rPr>
          <w:rFonts w:hint="eastAsia" w:ascii="仿宋" w:hAnsi="仿宋" w:eastAsia="仿宋" w:cs="仿宋"/>
          <w:b/>
          <w:bCs/>
          <w:sz w:val="24"/>
          <w:szCs w:val="24"/>
        </w:rPr>
        <w:t>“#”</w:t>
      </w:r>
      <w:r>
        <w:rPr>
          <w:rFonts w:hint="eastAsia" w:ascii="仿宋" w:hAnsi="仿宋" w:eastAsia="仿宋" w:cs="仿宋"/>
          <w:sz w:val="24"/>
          <w:szCs w:val="24"/>
        </w:rPr>
        <w:t>表示</w:t>
      </w:r>
      <w:r>
        <w:rPr>
          <w:rFonts w:hint="eastAsia" w:ascii="仿宋" w:hAnsi="仿宋" w:eastAsia="仿宋"/>
          <w:sz w:val="32"/>
          <w:szCs w:val="32"/>
        </w:rPr>
        <w:t>，</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实质性指标</w:t>
      </w:r>
      <w:r>
        <w:rPr>
          <w:rFonts w:hint="eastAsia" w:ascii="仿宋" w:hAnsi="仿宋" w:eastAsia="仿宋"/>
          <w:sz w:val="32"/>
          <w:szCs w:val="32"/>
        </w:rPr>
        <w:t>，不满足该指标要求将导致投标/响应无效，只允许正偏离；“▲”代表</w:t>
      </w:r>
      <w:r>
        <w:rPr>
          <w:rFonts w:hint="eastAsia" w:ascii="仿宋" w:hAnsi="仿宋" w:eastAsia="仿宋"/>
          <w:b/>
          <w:bCs/>
          <w:sz w:val="32"/>
          <w:szCs w:val="32"/>
        </w:rPr>
        <w:t>重要指标</w:t>
      </w:r>
      <w:r>
        <w:rPr>
          <w:rFonts w:hint="eastAsia" w:ascii="仿宋" w:hAnsi="仿宋" w:eastAsia="仿宋"/>
          <w:sz w:val="32"/>
          <w:szCs w:val="32"/>
        </w:rPr>
        <w:t>，允许正偏离或负偏离；</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一般指标</w:t>
      </w:r>
      <w:r>
        <w:rPr>
          <w:rFonts w:hint="eastAsia" w:ascii="仿宋" w:hAnsi="仿宋" w:eastAsia="仿宋"/>
          <w:sz w:val="32"/>
          <w:szCs w:val="32"/>
        </w:rPr>
        <w:t>，允许正偏离或负偏离。）</w:t>
      </w:r>
    </w:p>
    <w:p>
      <w:pPr>
        <w:pageBreakBefore/>
        <w:rPr>
          <w:rFonts w:hint="eastAsia" w:ascii="仿宋" w:hAnsi="仿宋" w:eastAsia="仿宋"/>
          <w:sz w:val="32"/>
          <w:szCs w:val="32"/>
        </w:rPr>
      </w:pPr>
      <w:r>
        <w:rPr>
          <w:rFonts w:hint="eastAsia" w:ascii="仿宋" w:hAnsi="仿宋" w:eastAsia="仿宋"/>
          <w:sz w:val="32"/>
          <w:szCs w:val="32"/>
        </w:rPr>
        <w:t>附件2：</w:t>
      </w:r>
      <w:r>
        <w:rPr>
          <w:rFonts w:hint="eastAsia" w:ascii="仿宋" w:hAnsi="仿宋" w:eastAsia="仿宋" w:cs="仿宋"/>
          <w:b/>
          <w:bCs/>
          <w:sz w:val="32"/>
          <w:szCs w:val="32"/>
          <w:shd w:val="clear" w:color="auto" w:fill="FFFFFF"/>
        </w:rPr>
        <w:t>（递交材料格式）</w:t>
      </w:r>
    </w:p>
    <w:p>
      <w:pPr>
        <w:autoSpaceDE w:val="0"/>
        <w:autoSpaceDN w:val="0"/>
        <w:adjustRightInd w:val="0"/>
        <w:snapToGrid w:val="0"/>
        <w:spacing w:line="360" w:lineRule="auto"/>
        <w:jc w:val="left"/>
        <w:rPr>
          <w:rFonts w:hint="eastAsia" w:ascii="仿宋" w:hAnsi="仿宋" w:eastAsia="仿宋" w:cs="宋体"/>
          <w:snapToGrid w:val="0"/>
          <w:kern w:val="0"/>
          <w:sz w:val="32"/>
          <w:szCs w:val="32"/>
          <w:lang w:val="zh-CN"/>
        </w:rPr>
      </w:pPr>
    </w:p>
    <w:p>
      <w:pPr>
        <w:pStyle w:val="10"/>
        <w:widowControl/>
        <w:shd w:val="clear" w:color="auto" w:fill="FFFFFF"/>
        <w:spacing w:before="0" w:beforeAutospacing="0" w:after="0" w:afterAutospacing="0" w:line="800" w:lineRule="exact"/>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南昌大学×××采购项目</w:t>
      </w:r>
    </w:p>
    <w:p>
      <w:pPr>
        <w:spacing w:line="80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采购需求征集意见反馈材料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tabs>
          <w:tab w:val="left" w:pos="7055"/>
        </w:tabs>
        <w:jc w:val="left"/>
        <w:rPr>
          <w:rFonts w:hint="eastAsia" w:ascii="仿宋" w:hAnsi="仿宋" w:eastAsia="仿宋" w:cs="仿宋"/>
          <w:sz w:val="32"/>
          <w:szCs w:val="32"/>
        </w:rPr>
      </w:pPr>
      <w:r>
        <w:rPr>
          <w:rFonts w:hint="eastAsia" w:ascii="仿宋" w:hAnsi="仿宋" w:eastAsia="仿宋" w:cs="仿宋"/>
          <w:sz w:val="32"/>
          <w:szCs w:val="32"/>
        </w:rPr>
        <w:tab/>
      </w:r>
    </w:p>
    <w:p>
      <w:pPr>
        <w:spacing w:line="800" w:lineRule="exact"/>
        <w:ind w:firstLine="643" w:firstLineChars="200"/>
        <w:jc w:val="left"/>
        <w:rPr>
          <w:rFonts w:hint="eastAsia" w:ascii="仿宋" w:hAnsi="仿宋" w:eastAsia="仿宋" w:cs="仿宋"/>
          <w:b/>
          <w:bCs/>
          <w:kern w:val="0"/>
          <w:sz w:val="32"/>
          <w:szCs w:val="32"/>
        </w:rPr>
      </w:pPr>
    </w:p>
    <w:p>
      <w:pPr>
        <w:spacing w:line="800" w:lineRule="exact"/>
        <w:ind w:firstLine="643" w:firstLineChars="2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公司名称（盖章）：</w:t>
      </w:r>
    </w:p>
    <w:p>
      <w:pPr>
        <w:spacing w:line="800" w:lineRule="exact"/>
        <w:ind w:firstLine="643" w:firstLineChars="2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日期：   年  月  日</w:t>
      </w:r>
    </w:p>
    <w:p>
      <w:pPr>
        <w:pStyle w:val="11"/>
        <w:ind w:firstLine="210"/>
      </w:pPr>
    </w:p>
    <w:p>
      <w:pPr>
        <w:pStyle w:val="12"/>
        <w:ind w:firstLine="640"/>
        <w:rPr>
          <w:rFonts w:hint="eastAsia" w:ascii="仿宋" w:hAnsi="仿宋" w:eastAsia="仿宋"/>
          <w:sz w:val="32"/>
          <w:szCs w:val="32"/>
        </w:rPr>
      </w:pPr>
    </w:p>
    <w:p>
      <w:pPr>
        <w:pStyle w:val="6"/>
        <w:ind w:firstLine="0" w:firstLineChars="0"/>
        <w:rPr>
          <w:rFonts w:hint="eastAsia" w:ascii="仿宋" w:hAnsi="仿宋" w:eastAsia="仿宋" w:cs="仿宋"/>
          <w:b/>
          <w:bCs/>
          <w:kern w:val="0"/>
          <w:sz w:val="32"/>
          <w:szCs w:val="32"/>
        </w:rPr>
      </w:pPr>
      <w:r>
        <w:rPr>
          <w:rFonts w:ascii="仿宋" w:hAnsi="仿宋" w:eastAsia="仿宋" w:cs="仿宋"/>
          <w:b/>
          <w:bCs/>
          <w:sz w:val="32"/>
          <w:szCs w:val="32"/>
        </w:rPr>
        <w:t>一、采购产品的产业发展简况（</w:t>
      </w:r>
      <w:r>
        <w:rPr>
          <w:rFonts w:ascii="仿宋" w:hAnsi="仿宋" w:eastAsia="仿宋"/>
          <w:i/>
          <w:sz w:val="32"/>
          <w:szCs w:val="32"/>
        </w:rPr>
        <w:t>包括该类现有产品的技术水平、工艺水平、技术路线、兼容性、安全要求，以及未来发展趋势等</w:t>
      </w:r>
      <w:r>
        <w:rPr>
          <w:rFonts w:ascii="仿宋" w:hAnsi="仿宋" w:eastAsia="仿宋" w:cs="仿宋"/>
          <w:b/>
          <w:bCs/>
          <w:sz w:val="32"/>
          <w:szCs w:val="32"/>
        </w:rPr>
        <w:t>）</w:t>
      </w:r>
    </w:p>
    <w:p>
      <w:pPr>
        <w:pStyle w:val="6"/>
        <w:ind w:firstLine="0" w:firstLineChars="0"/>
        <w:rPr>
          <w:rFonts w:hint="eastAsia" w:ascii="仿宋" w:hAnsi="仿宋" w:eastAsia="仿宋" w:cs="仿宋"/>
          <w:kern w:val="0"/>
          <w:sz w:val="32"/>
          <w:szCs w:val="32"/>
        </w:rPr>
      </w:pPr>
    </w:p>
    <w:p>
      <w:pPr>
        <w:pStyle w:val="6"/>
        <w:ind w:firstLine="0" w:firstLineChars="0"/>
        <w:rPr>
          <w:rFonts w:hint="eastAsia" w:ascii="仿宋" w:hAnsi="仿宋" w:eastAsia="仿宋" w:cs="仿宋"/>
          <w:b/>
          <w:kern w:val="0"/>
          <w:sz w:val="32"/>
          <w:szCs w:val="32"/>
        </w:rPr>
      </w:pPr>
      <w:r>
        <w:rPr>
          <w:rFonts w:ascii="仿宋" w:hAnsi="仿宋" w:eastAsia="仿宋" w:cs="仿宋"/>
          <w:b/>
          <w:kern w:val="0"/>
          <w:sz w:val="32"/>
          <w:szCs w:val="32"/>
        </w:rPr>
        <w:t>二、同类项目历史成交情况（服务类采购不填）</w:t>
      </w:r>
    </w:p>
    <w:tbl>
      <w:tblPr>
        <w:tblStyle w:val="13"/>
        <w:tblpPr w:leftFromText="180" w:rightFromText="180" w:vertAnchor="text" w:horzAnchor="page" w:tblpXSpec="center" w:tblpY="264"/>
        <w:tblOverlap w:val="never"/>
        <w:tblW w:w="8722" w:type="dxa"/>
        <w:jc w:val="center"/>
        <w:tblLayout w:type="fixed"/>
        <w:tblCellMar>
          <w:top w:w="0" w:type="dxa"/>
          <w:left w:w="108" w:type="dxa"/>
          <w:bottom w:w="0" w:type="dxa"/>
          <w:right w:w="108" w:type="dxa"/>
        </w:tblCellMar>
      </w:tblPr>
      <w:tblGrid>
        <w:gridCol w:w="528"/>
        <w:gridCol w:w="1931"/>
        <w:gridCol w:w="1205"/>
        <w:gridCol w:w="1727"/>
        <w:gridCol w:w="1535"/>
        <w:gridCol w:w="1796"/>
      </w:tblGrid>
      <w:tr>
        <w:tblPrEx>
          <w:tblCellMar>
            <w:top w:w="0" w:type="dxa"/>
            <w:left w:w="108" w:type="dxa"/>
            <w:bottom w:w="0" w:type="dxa"/>
            <w:right w:w="108" w:type="dxa"/>
          </w:tblCellMar>
        </w:tblPrEx>
        <w:trPr>
          <w:trHeight w:val="564"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设备名称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采购单位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货物品牌型号及技术参数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成交单位</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成交公告网址</w:t>
            </w:r>
          </w:p>
        </w:tc>
      </w:tr>
      <w:tr>
        <w:tblPrEx>
          <w:tblCellMar>
            <w:top w:w="0" w:type="dxa"/>
            <w:left w:w="108" w:type="dxa"/>
            <w:bottom w:w="0" w:type="dxa"/>
            <w:right w:w="108" w:type="dxa"/>
          </w:tblCellMar>
        </w:tblPrEx>
        <w:trPr>
          <w:trHeight w:val="75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32"/>
                <w:szCs w:val="32"/>
              </w:rPr>
            </w:pPr>
          </w:p>
        </w:tc>
      </w:tr>
      <w:tr>
        <w:tblPrEx>
          <w:tblCellMar>
            <w:top w:w="0" w:type="dxa"/>
            <w:left w:w="108" w:type="dxa"/>
            <w:bottom w:w="0" w:type="dxa"/>
            <w:right w:w="108" w:type="dxa"/>
          </w:tblCellMar>
        </w:tblPrEx>
        <w:trPr>
          <w:trHeight w:val="7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2</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32"/>
                <w:szCs w:val="32"/>
              </w:rPr>
            </w:pPr>
          </w:p>
        </w:tc>
      </w:tr>
      <w:tr>
        <w:tblPrEx>
          <w:tblCellMar>
            <w:top w:w="0" w:type="dxa"/>
            <w:left w:w="108" w:type="dxa"/>
            <w:bottom w:w="0" w:type="dxa"/>
            <w:right w:w="108" w:type="dxa"/>
          </w:tblCellMar>
        </w:tblPrEx>
        <w:trPr>
          <w:trHeight w:val="69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32"/>
                <w:szCs w:val="32"/>
              </w:rPr>
            </w:pPr>
          </w:p>
        </w:tc>
      </w:tr>
    </w:tbl>
    <w:p>
      <w:pPr>
        <w:pStyle w:val="6"/>
        <w:ind w:firstLine="0" w:firstLineChars="0"/>
        <w:rPr>
          <w:rFonts w:hint="eastAsia" w:ascii="仿宋" w:hAnsi="仿宋" w:eastAsia="仿宋" w:cs="仿宋"/>
          <w:kern w:val="0"/>
          <w:sz w:val="32"/>
          <w:szCs w:val="32"/>
        </w:rPr>
      </w:pPr>
    </w:p>
    <w:p>
      <w:pPr>
        <w:rPr>
          <w:rFonts w:hint="eastAsia" w:ascii="仿宋" w:hAnsi="仿宋" w:eastAsia="仿宋"/>
          <w:b/>
          <w:sz w:val="32"/>
          <w:szCs w:val="32"/>
        </w:rPr>
      </w:pPr>
      <w:r>
        <w:rPr>
          <w:rFonts w:ascii="仿宋" w:hAnsi="仿宋" w:eastAsia="仿宋" w:cs="仿宋"/>
          <w:kern w:val="0"/>
          <w:sz w:val="32"/>
          <w:szCs w:val="32"/>
        </w:rPr>
        <w:t>三、</w:t>
      </w:r>
      <w:r>
        <w:rPr>
          <w:rFonts w:hint="eastAsia" w:ascii="仿宋" w:hAnsi="仿宋" w:eastAsia="仿宋"/>
          <w:b/>
          <w:sz w:val="32"/>
          <w:szCs w:val="32"/>
        </w:rPr>
        <w:t>对本项目采购需求的完整性、明确性、科学性、合理性、提出具体意见建议。</w:t>
      </w: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rPr>
          <w:rFonts w:hint="eastAsia" w:ascii="仿宋" w:hAnsi="仿宋" w:eastAsia="仿宋"/>
          <w:b/>
          <w:sz w:val="32"/>
          <w:szCs w:val="32"/>
        </w:rPr>
      </w:pPr>
      <w:r>
        <w:rPr>
          <w:rFonts w:hint="eastAsia" w:ascii="仿宋" w:hAnsi="仿宋" w:eastAsia="仿宋"/>
          <w:b/>
          <w:sz w:val="32"/>
          <w:szCs w:val="32"/>
        </w:rPr>
        <w:t>四、针对本项目预算提出的建议（总价或分项报价）</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2409"/>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pStyle w:val="6"/>
              <w:ind w:firstLine="0" w:firstLineChars="0"/>
              <w:rPr>
                <w:rFonts w:hint="eastAsia" w:ascii="仿宋" w:hAnsi="仿宋" w:eastAsia="仿宋" w:cs="仿宋"/>
                <w:kern w:val="0"/>
                <w:sz w:val="32"/>
                <w:szCs w:val="32"/>
              </w:rPr>
            </w:pPr>
            <w:r>
              <w:rPr>
                <w:rFonts w:ascii="仿宋" w:hAnsi="仿宋" w:eastAsia="仿宋" w:cs="仿宋"/>
                <w:kern w:val="0"/>
                <w:sz w:val="32"/>
                <w:szCs w:val="32"/>
              </w:rPr>
              <w:t>货物</w:t>
            </w:r>
            <w:r>
              <w:rPr>
                <w:rFonts w:hint="eastAsia" w:ascii="仿宋" w:hAnsi="仿宋" w:eastAsia="仿宋" w:cs="仿宋"/>
                <w:kern w:val="0"/>
                <w:sz w:val="32"/>
                <w:szCs w:val="32"/>
              </w:rPr>
              <w:t>/服务名称</w:t>
            </w:r>
          </w:p>
        </w:tc>
        <w:tc>
          <w:tcPr>
            <w:tcW w:w="2409" w:type="dxa"/>
          </w:tcPr>
          <w:p>
            <w:pPr>
              <w:pStyle w:val="6"/>
              <w:ind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价格</w:t>
            </w:r>
            <w:r>
              <w:rPr>
                <w:rFonts w:ascii="仿宋" w:hAnsi="仿宋" w:eastAsia="仿宋" w:cs="仿宋"/>
                <w:kern w:val="0"/>
                <w:sz w:val="32"/>
                <w:szCs w:val="32"/>
              </w:rPr>
              <w:t>（单位：元）</w:t>
            </w:r>
          </w:p>
        </w:tc>
        <w:tc>
          <w:tcPr>
            <w:tcW w:w="2268" w:type="dxa"/>
          </w:tcPr>
          <w:p>
            <w:pPr>
              <w:pStyle w:val="6"/>
              <w:ind w:firstLine="0" w:firstLineChars="0"/>
              <w:rPr>
                <w:rFonts w:hint="eastAsia" w:ascii="仿宋" w:hAnsi="仿宋" w:eastAsia="仿宋" w:cs="仿宋"/>
                <w:kern w:val="0"/>
                <w:sz w:val="32"/>
                <w:szCs w:val="32"/>
              </w:rPr>
            </w:pPr>
            <w:r>
              <w:rPr>
                <w:rFonts w:ascii="仿宋" w:hAnsi="仿宋" w:eastAsia="仿宋" w:cs="仿宋"/>
                <w:kern w:val="0"/>
                <w:sz w:val="32"/>
                <w:szCs w:val="3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pStyle w:val="6"/>
              <w:ind w:firstLine="0" w:firstLineChars="0"/>
              <w:rPr>
                <w:rFonts w:hint="eastAsia" w:ascii="仿宋" w:hAnsi="仿宋" w:eastAsia="仿宋" w:cs="仿宋"/>
                <w:kern w:val="0"/>
                <w:sz w:val="32"/>
                <w:szCs w:val="32"/>
              </w:rPr>
            </w:pPr>
          </w:p>
        </w:tc>
        <w:tc>
          <w:tcPr>
            <w:tcW w:w="2409" w:type="dxa"/>
          </w:tcPr>
          <w:p>
            <w:pPr>
              <w:pStyle w:val="6"/>
              <w:ind w:firstLine="0" w:firstLineChars="0"/>
              <w:rPr>
                <w:rFonts w:hint="eastAsia" w:ascii="仿宋" w:hAnsi="仿宋" w:eastAsia="仿宋" w:cs="仿宋"/>
                <w:kern w:val="0"/>
                <w:sz w:val="32"/>
                <w:szCs w:val="32"/>
              </w:rPr>
            </w:pPr>
          </w:p>
        </w:tc>
        <w:tc>
          <w:tcPr>
            <w:tcW w:w="2268" w:type="dxa"/>
          </w:tcPr>
          <w:p>
            <w:pPr>
              <w:pStyle w:val="6"/>
              <w:ind w:firstLine="0" w:firstLineChars="0"/>
              <w:rPr>
                <w:rFonts w:hint="eastAsia" w:ascii="仿宋" w:hAnsi="仿宋" w:eastAsia="仿宋" w:cs="仿宋"/>
                <w:kern w:val="0"/>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pStyle w:val="6"/>
              <w:ind w:firstLine="0" w:firstLineChars="0"/>
              <w:rPr>
                <w:rFonts w:hint="eastAsia" w:ascii="仿宋" w:hAnsi="仿宋" w:eastAsia="仿宋" w:cs="仿宋"/>
                <w:kern w:val="0"/>
                <w:sz w:val="32"/>
                <w:szCs w:val="32"/>
              </w:rPr>
            </w:pPr>
          </w:p>
        </w:tc>
        <w:tc>
          <w:tcPr>
            <w:tcW w:w="2409" w:type="dxa"/>
          </w:tcPr>
          <w:p>
            <w:pPr>
              <w:pStyle w:val="6"/>
              <w:ind w:firstLine="0" w:firstLineChars="0"/>
              <w:rPr>
                <w:rFonts w:hint="eastAsia" w:ascii="仿宋" w:hAnsi="仿宋" w:eastAsia="仿宋" w:cs="仿宋"/>
                <w:kern w:val="0"/>
                <w:sz w:val="32"/>
                <w:szCs w:val="32"/>
              </w:rPr>
            </w:pPr>
          </w:p>
        </w:tc>
        <w:tc>
          <w:tcPr>
            <w:tcW w:w="2268" w:type="dxa"/>
          </w:tcPr>
          <w:p>
            <w:pPr>
              <w:pStyle w:val="6"/>
              <w:ind w:firstLine="0" w:firstLineChars="0"/>
              <w:rPr>
                <w:rFonts w:hint="eastAsia" w:ascii="仿宋" w:hAnsi="仿宋" w:eastAsia="仿宋" w:cs="仿宋"/>
                <w:kern w:val="0"/>
                <w:sz w:val="32"/>
                <w:szCs w:val="32"/>
              </w:rPr>
            </w:pPr>
          </w:p>
        </w:tc>
      </w:tr>
    </w:tbl>
    <w:p>
      <w:pPr>
        <w:pStyle w:val="6"/>
        <w:ind w:firstLine="0" w:firstLineChars="0"/>
        <w:jc w:val="center"/>
        <w:rPr>
          <w:rFonts w:hint="eastAsia" w:ascii="仿宋" w:hAnsi="仿宋" w:eastAsia="仿宋" w:cs="仿宋"/>
          <w:b/>
          <w:bCs/>
          <w:sz w:val="32"/>
          <w:szCs w:val="32"/>
        </w:rPr>
      </w:pPr>
    </w:p>
    <w:p>
      <w:pPr>
        <w:pStyle w:val="6"/>
        <w:ind w:firstLine="0" w:firstLineChars="0"/>
        <w:rPr>
          <w:rFonts w:hint="eastAsia" w:ascii="仿宋" w:hAnsi="仿宋" w:eastAsia="仿宋" w:cstheme="minorBidi"/>
          <w:b/>
          <w:sz w:val="32"/>
          <w:szCs w:val="32"/>
        </w:rPr>
      </w:pPr>
      <w:r>
        <w:rPr>
          <w:rFonts w:hint="eastAsia" w:ascii="仿宋" w:hAnsi="仿宋" w:eastAsia="仿宋" w:cstheme="minorBidi"/>
          <w:b/>
          <w:sz w:val="32"/>
          <w:szCs w:val="32"/>
        </w:rPr>
        <w:t>五、企业营业执照</w:t>
      </w:r>
    </w:p>
    <w:p>
      <w:pPr>
        <w:pStyle w:val="6"/>
        <w:ind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致：南昌大学</w:t>
      </w:r>
    </w:p>
    <w:p>
      <w:pPr>
        <w:widowControl/>
        <w:spacing w:after="150" w:line="420" w:lineRule="exact"/>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根据</w:t>
      </w:r>
      <w:r>
        <w:rPr>
          <w:rFonts w:hint="eastAsia" w:ascii="仿宋" w:hAnsi="仿宋" w:eastAsia="仿宋" w:cs="仿宋"/>
          <w:bCs/>
          <w:sz w:val="32"/>
          <w:szCs w:val="32"/>
        </w:rPr>
        <w:t>×××采购项目</w:t>
      </w:r>
      <w:r>
        <w:rPr>
          <w:rFonts w:hint="eastAsia" w:ascii="仿宋" w:hAnsi="仿宋" w:eastAsia="仿宋" w:cs="仿宋"/>
          <w:kern w:val="0"/>
          <w:sz w:val="32"/>
          <w:szCs w:val="32"/>
        </w:rPr>
        <w:t>采购需求调查征求内容，我公司现按需求内容提交企业营业执照及相关调查材料一套。</w:t>
      </w:r>
    </w:p>
    <w:p>
      <w:pPr>
        <w:widowControl/>
        <w:spacing w:after="150"/>
        <w:ind w:firstLine="420"/>
        <w:jc w:val="left"/>
        <w:rPr>
          <w:rFonts w:hint="eastAsia" w:ascii="仿宋" w:hAnsi="仿宋" w:eastAsia="仿宋" w:cs="仿宋"/>
          <w:kern w:val="0"/>
          <w:sz w:val="32"/>
          <w:szCs w:val="32"/>
        </w:rPr>
      </w:pPr>
    </w:p>
    <w:p>
      <w:pPr>
        <w:widowControl/>
        <w:spacing w:after="150"/>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公司通信地址：</w:t>
      </w:r>
      <w:r>
        <w:rPr>
          <w:rFonts w:hint="eastAsia" w:ascii="仿宋" w:hAnsi="仿宋" w:eastAsia="仿宋" w:cs="仿宋"/>
          <w:kern w:val="0"/>
          <w:sz w:val="32"/>
          <w:szCs w:val="32"/>
          <w:u w:val="single"/>
        </w:rPr>
        <w:t>               </w:t>
      </w:r>
      <w:r>
        <w:rPr>
          <w:rFonts w:hint="eastAsia" w:ascii="仿宋" w:hAnsi="仿宋" w:eastAsia="仿宋" w:cs="仿宋"/>
          <w:kern w:val="0"/>
          <w:sz w:val="32"/>
          <w:szCs w:val="32"/>
        </w:rPr>
        <w:t xml:space="preserve">  邮编：</w:t>
      </w:r>
      <w:r>
        <w:rPr>
          <w:rFonts w:hint="eastAsia" w:ascii="仿宋" w:hAnsi="仿宋" w:eastAsia="仿宋" w:cs="仿宋"/>
          <w:kern w:val="0"/>
          <w:sz w:val="32"/>
          <w:szCs w:val="32"/>
          <w:u w:val="single"/>
        </w:rPr>
        <w:t>     </w:t>
      </w:r>
    </w:p>
    <w:p>
      <w:pPr>
        <w:widowControl/>
        <w:spacing w:after="150"/>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联系方法：</w:t>
      </w:r>
      <w:r>
        <w:rPr>
          <w:rFonts w:hint="eastAsia" w:ascii="仿宋" w:hAnsi="仿宋" w:eastAsia="仿宋" w:cs="仿宋"/>
          <w:kern w:val="0"/>
          <w:sz w:val="32"/>
          <w:szCs w:val="32"/>
          <w:u w:val="single"/>
        </w:rPr>
        <w:t>（包括但不限于：联系人、联系电话、手机、传真、电子邮箱等）</w:t>
      </w:r>
    </w:p>
    <w:p>
      <w:pPr>
        <w:widowControl/>
        <w:spacing w:after="150"/>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 </w:t>
      </w:r>
    </w:p>
    <w:p>
      <w:pPr>
        <w:widowControl/>
        <w:spacing w:after="150"/>
        <w:ind w:firstLine="420"/>
        <w:jc w:val="right"/>
        <w:rPr>
          <w:rFonts w:hint="eastAsia" w:ascii="仿宋" w:hAnsi="仿宋" w:eastAsia="仿宋" w:cs="仿宋"/>
          <w:kern w:val="0"/>
          <w:sz w:val="32"/>
          <w:szCs w:val="32"/>
        </w:rPr>
      </w:pPr>
    </w:p>
    <w:p>
      <w:pPr>
        <w:widowControl/>
        <w:spacing w:after="150"/>
        <w:ind w:firstLine="420"/>
        <w:jc w:val="right"/>
        <w:rPr>
          <w:rFonts w:hint="eastAsia" w:ascii="仿宋" w:hAnsi="仿宋" w:eastAsia="仿宋" w:cs="仿宋"/>
          <w:kern w:val="0"/>
          <w:sz w:val="32"/>
          <w:szCs w:val="32"/>
        </w:rPr>
      </w:pPr>
    </w:p>
    <w:p>
      <w:pPr>
        <w:widowControl/>
        <w:spacing w:after="150"/>
        <w:ind w:firstLine="420"/>
        <w:jc w:val="right"/>
        <w:rPr>
          <w:rFonts w:hint="eastAsia" w:ascii="仿宋" w:hAnsi="仿宋" w:eastAsia="仿宋" w:cs="仿宋"/>
          <w:kern w:val="0"/>
          <w:sz w:val="32"/>
          <w:szCs w:val="32"/>
        </w:rPr>
      </w:pPr>
      <w:r>
        <w:rPr>
          <w:rFonts w:hint="eastAsia" w:ascii="仿宋" w:hAnsi="仿宋" w:eastAsia="仿宋" w:cs="仿宋"/>
          <w:kern w:val="0"/>
          <w:sz w:val="32"/>
          <w:szCs w:val="32"/>
        </w:rPr>
        <w:t>公司名称：</w:t>
      </w:r>
      <w:r>
        <w:rPr>
          <w:rFonts w:hint="eastAsia" w:ascii="仿宋" w:hAnsi="仿宋" w:eastAsia="仿宋" w:cs="仿宋"/>
          <w:kern w:val="0"/>
          <w:sz w:val="32"/>
          <w:szCs w:val="32"/>
          <w:u w:val="single"/>
        </w:rPr>
        <w:t>（全称并加盖单位公章）</w:t>
      </w:r>
    </w:p>
    <w:p>
      <w:pPr>
        <w:widowControl/>
        <w:spacing w:after="150"/>
        <w:ind w:firstLine="420"/>
        <w:jc w:val="center"/>
        <w:rPr>
          <w:rFonts w:hint="eastAsia" w:ascii="仿宋" w:hAnsi="仿宋" w:eastAsia="仿宋" w:cs="仿宋"/>
          <w:kern w:val="0"/>
          <w:sz w:val="32"/>
          <w:szCs w:val="32"/>
        </w:rPr>
      </w:pPr>
      <w:r>
        <w:rPr>
          <w:rFonts w:hint="eastAsia" w:ascii="仿宋" w:hAnsi="仿宋" w:eastAsia="仿宋" w:cs="仿宋"/>
          <w:kern w:val="0"/>
          <w:sz w:val="32"/>
          <w:szCs w:val="32"/>
        </w:rPr>
        <w:t xml:space="preserve">                      日期：   年   月  日</w:t>
      </w:r>
    </w:p>
    <w:p>
      <w:pPr>
        <w:pStyle w:val="6"/>
        <w:ind w:firstLine="0" w:firstLineChars="0"/>
        <w:rPr>
          <w:rFonts w:hint="eastAsia" w:ascii="仿宋" w:hAnsi="仿宋" w:eastAsia="仿宋" w:cs="仿宋"/>
          <w:b/>
          <w:bCs/>
          <w:sz w:val="32"/>
          <w:szCs w:val="32"/>
        </w:rPr>
      </w:pPr>
      <w:r>
        <w:rPr>
          <w:rFonts w:hint="eastAsia" w:ascii="仿宋" w:hAnsi="仿宋" w:eastAsia="仿宋" w:cs="仿宋"/>
          <w:b/>
          <w:bCs/>
          <w:kern w:val="0"/>
          <w:sz w:val="32"/>
          <w:szCs w:val="32"/>
        </w:rPr>
        <w:t> </w:t>
      </w:r>
    </w:p>
    <w:p>
      <w:pPr>
        <w:pStyle w:val="6"/>
        <w:ind w:firstLine="0" w:firstLineChars="0"/>
        <w:rPr>
          <w:rFonts w:hint="eastAsia" w:ascii="仿宋" w:hAnsi="仿宋" w:eastAsia="仿宋" w:cs="仿宋"/>
          <w:b/>
          <w:bCs/>
          <w:sz w:val="32"/>
          <w:szCs w:val="32"/>
        </w:rPr>
      </w:pPr>
      <w:r>
        <w:rPr>
          <w:rFonts w:hint="eastAsia" w:ascii="仿宋" w:hAnsi="仿宋" w:eastAsia="仿宋" w:cs="仿宋"/>
          <w:b/>
          <w:bCs/>
          <w:sz w:val="32"/>
          <w:szCs w:val="32"/>
        </w:rPr>
        <w:t>企业营业执照扫描件粘贴处</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8" w:hRule="atLeast"/>
        </w:trPr>
        <w:tc>
          <w:tcPr>
            <w:tcW w:w="8522" w:type="dxa"/>
          </w:tcPr>
          <w:p>
            <w:pPr>
              <w:pStyle w:val="6"/>
              <w:ind w:firstLine="0" w:firstLineChars="0"/>
              <w:rPr>
                <w:rFonts w:hint="eastAsia" w:ascii="仿宋" w:hAnsi="仿宋" w:eastAsia="仿宋" w:cs="仿宋"/>
                <w:b/>
                <w:bCs/>
                <w:sz w:val="32"/>
                <w:szCs w:val="32"/>
              </w:rPr>
            </w:pPr>
          </w:p>
        </w:tc>
      </w:tr>
    </w:tbl>
    <w:p>
      <w:pPr>
        <w:pStyle w:val="6"/>
        <w:ind w:firstLine="0" w:firstLineChars="0"/>
        <w:rPr>
          <w:rFonts w:hint="eastAsia" w:ascii="仿宋" w:hAnsi="仿宋" w:eastAsia="仿宋" w:cs="仿宋"/>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a:noFill/>
                      </a:ln>
                    </wps:spPr>
                    <wps:txbx>
                      <w:txbxContent>
                        <w:p>
                          <w:pPr>
                            <w:pStyle w:val="8"/>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lLqx0QAAAAMBAAAPAAAAAAAAAAEAIAAAACIAAABkcnMvZG93bnJldi54&#10;bWxQSwECFAAUAAAACACHTuJAqTHU9sgBAACNAwAADgAAAAAAAAABACAAAAAgAQAAZHJzL2Uyb0Rv&#10;Yy54bWxQSwUGAAAAAAYABgBZAQAAWgUAAAAA&#10;">
              <v:fill on="f" focussize="0,0"/>
              <v:stroke on="f"/>
              <v:imagedata o:title=""/>
              <o:lock v:ext="edit" aspectratio="f"/>
              <v:textbox inset="0mm,0mm,0mm,0mm" style="mso-fit-shape-to-text:t;">
                <w:txbxContent>
                  <w:p>
                    <w:pPr>
                      <w:pStyle w:val="8"/>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770C0"/>
    <w:multiLevelType w:val="multilevel"/>
    <w:tmpl w:val="6AE770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11F0E3B"/>
    <w:multiLevelType w:val="multilevel"/>
    <w:tmpl w:val="711F0E3B"/>
    <w:lvl w:ilvl="0" w:tentative="0">
      <w:start w:val="1"/>
      <w:numFmt w:val="japaneseCounting"/>
      <w:lvlText w:val="%1、"/>
      <w:lvlJc w:val="left"/>
      <w:pPr>
        <w:ind w:left="1080" w:hanging="108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mYjA4ODQ0Y2QzZDZjMGFlYmVhNDU2ZmE2YjVmMmIifQ=="/>
    <w:docVar w:name="KSO_WPS_MARK_KEY" w:val="ecab887d-e0e3-4f24-84db-57e848656ad7"/>
  </w:docVars>
  <w:rsids>
    <w:rsidRoot w:val="2B8D79DE"/>
    <w:rsid w:val="00030FE2"/>
    <w:rsid w:val="000A267E"/>
    <w:rsid w:val="000B6D36"/>
    <w:rsid w:val="000D7605"/>
    <w:rsid w:val="00104D56"/>
    <w:rsid w:val="001331DA"/>
    <w:rsid w:val="00142986"/>
    <w:rsid w:val="00144668"/>
    <w:rsid w:val="00174E10"/>
    <w:rsid w:val="001A548C"/>
    <w:rsid w:val="001F6F11"/>
    <w:rsid w:val="001F7160"/>
    <w:rsid w:val="00217F6B"/>
    <w:rsid w:val="002723E0"/>
    <w:rsid w:val="002D19C8"/>
    <w:rsid w:val="002E2774"/>
    <w:rsid w:val="00322D95"/>
    <w:rsid w:val="003264D6"/>
    <w:rsid w:val="00330937"/>
    <w:rsid w:val="00335715"/>
    <w:rsid w:val="00337EBE"/>
    <w:rsid w:val="00367EDA"/>
    <w:rsid w:val="00384E86"/>
    <w:rsid w:val="003E3FB1"/>
    <w:rsid w:val="00441209"/>
    <w:rsid w:val="00446FE6"/>
    <w:rsid w:val="00476453"/>
    <w:rsid w:val="004A34CE"/>
    <w:rsid w:val="004A790F"/>
    <w:rsid w:val="004E3BB2"/>
    <w:rsid w:val="00521DA8"/>
    <w:rsid w:val="00527718"/>
    <w:rsid w:val="005420E5"/>
    <w:rsid w:val="00556802"/>
    <w:rsid w:val="00595925"/>
    <w:rsid w:val="005D341A"/>
    <w:rsid w:val="005E1C01"/>
    <w:rsid w:val="0063134A"/>
    <w:rsid w:val="006457EB"/>
    <w:rsid w:val="00666DC4"/>
    <w:rsid w:val="006965A7"/>
    <w:rsid w:val="0072755E"/>
    <w:rsid w:val="00753FD6"/>
    <w:rsid w:val="007704A1"/>
    <w:rsid w:val="007C5E52"/>
    <w:rsid w:val="007D676F"/>
    <w:rsid w:val="00813866"/>
    <w:rsid w:val="00864D85"/>
    <w:rsid w:val="00864F28"/>
    <w:rsid w:val="00873F47"/>
    <w:rsid w:val="008752AB"/>
    <w:rsid w:val="008762EC"/>
    <w:rsid w:val="008831A2"/>
    <w:rsid w:val="008B1019"/>
    <w:rsid w:val="008D2BA5"/>
    <w:rsid w:val="008D3587"/>
    <w:rsid w:val="008E3588"/>
    <w:rsid w:val="008E628A"/>
    <w:rsid w:val="00943570"/>
    <w:rsid w:val="009553F9"/>
    <w:rsid w:val="00986A3D"/>
    <w:rsid w:val="00993E15"/>
    <w:rsid w:val="00A25B6E"/>
    <w:rsid w:val="00A3418C"/>
    <w:rsid w:val="00A348F8"/>
    <w:rsid w:val="00A36FA0"/>
    <w:rsid w:val="00A72559"/>
    <w:rsid w:val="00A81DB5"/>
    <w:rsid w:val="00A81F33"/>
    <w:rsid w:val="00AA2EA9"/>
    <w:rsid w:val="00AB45A7"/>
    <w:rsid w:val="00AE7ECC"/>
    <w:rsid w:val="00B07818"/>
    <w:rsid w:val="00B54114"/>
    <w:rsid w:val="00B80393"/>
    <w:rsid w:val="00BE5C6A"/>
    <w:rsid w:val="00C00819"/>
    <w:rsid w:val="00C418A6"/>
    <w:rsid w:val="00C42079"/>
    <w:rsid w:val="00C50F11"/>
    <w:rsid w:val="00C70B91"/>
    <w:rsid w:val="00CA16C2"/>
    <w:rsid w:val="00D15067"/>
    <w:rsid w:val="00DB6C5B"/>
    <w:rsid w:val="00DF52F2"/>
    <w:rsid w:val="00E14492"/>
    <w:rsid w:val="00E33D89"/>
    <w:rsid w:val="00E5139E"/>
    <w:rsid w:val="00E71167"/>
    <w:rsid w:val="00E738FC"/>
    <w:rsid w:val="00EF18E4"/>
    <w:rsid w:val="00F4535C"/>
    <w:rsid w:val="00F64F10"/>
    <w:rsid w:val="00F73ABB"/>
    <w:rsid w:val="00F9436B"/>
    <w:rsid w:val="00FB364B"/>
    <w:rsid w:val="00FB3D0D"/>
    <w:rsid w:val="00FC12E8"/>
    <w:rsid w:val="05AE5C90"/>
    <w:rsid w:val="114D6667"/>
    <w:rsid w:val="2002442B"/>
    <w:rsid w:val="2B8D79DE"/>
    <w:rsid w:val="2DB27D05"/>
    <w:rsid w:val="35482106"/>
    <w:rsid w:val="3915496F"/>
    <w:rsid w:val="3A2E03B3"/>
    <w:rsid w:val="3A366BC0"/>
    <w:rsid w:val="42CA00D5"/>
    <w:rsid w:val="43EA5DFC"/>
    <w:rsid w:val="44514974"/>
    <w:rsid w:val="486D0780"/>
    <w:rsid w:val="589B0D47"/>
    <w:rsid w:val="6EB16B58"/>
    <w:rsid w:val="712C624F"/>
    <w:rsid w:val="7FFA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eastAsia="宋体" w:cs="Times New Roman"/>
      <w:b/>
      <w:bCs/>
      <w:kern w:val="36"/>
      <w:sz w:val="48"/>
      <w:szCs w:val="48"/>
    </w:rPr>
  </w:style>
  <w:style w:type="paragraph" w:styleId="4">
    <w:name w:val="heading 2"/>
    <w:basedOn w:val="1"/>
    <w:next w:val="1"/>
    <w:link w:val="2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5"/>
    <w:basedOn w:val="1"/>
    <w:next w:val="1"/>
    <w:link w:val="16"/>
    <w:qFormat/>
    <w:uiPriority w:val="1"/>
    <w:pPr>
      <w:autoSpaceDE w:val="0"/>
      <w:autoSpaceDN w:val="0"/>
      <w:ind w:left="312" w:hanging="207"/>
      <w:jc w:val="left"/>
      <w:outlineLvl w:val="4"/>
    </w:pPr>
    <w:rPr>
      <w:rFonts w:ascii="宋体" w:hAnsi="宋体" w:eastAsia="宋体" w:cs="宋体"/>
      <w:b/>
      <w:bCs/>
      <w:kern w:val="0"/>
      <w:sz w:val="19"/>
      <w:szCs w:val="19"/>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1"/>
    <w:pPr>
      <w:autoSpaceDE w:val="0"/>
      <w:autoSpaceDN w:val="0"/>
      <w:spacing w:line="360" w:lineRule="auto"/>
      <w:ind w:firstLine="240" w:firstLineChars="100"/>
      <w:jc w:val="left"/>
    </w:pPr>
    <w:rPr>
      <w:rFonts w:ascii="仿宋" w:hAnsi="仿宋" w:eastAsia="仿宋" w:cs="宋体"/>
      <w:kern w:val="0"/>
      <w:sz w:val="24"/>
      <w:lang w:bidi="zh-CN"/>
    </w:rPr>
  </w:style>
  <w:style w:type="paragraph" w:styleId="6">
    <w:name w:val="Normal Indent"/>
    <w:basedOn w:val="1"/>
    <w:qFormat/>
    <w:uiPriority w:val="0"/>
    <w:pPr>
      <w:ind w:firstLine="420" w:firstLineChars="200"/>
    </w:pPr>
    <w:rPr>
      <w:rFonts w:ascii="Calibri" w:hAnsi="Calibri" w:eastAsia="宋体" w:cs="Times New Roman"/>
    </w:rPr>
  </w:style>
  <w:style w:type="paragraph" w:styleId="7">
    <w:name w:val="Body Text Indent"/>
    <w:basedOn w:val="1"/>
    <w:link w:val="22"/>
    <w:qFormat/>
    <w:uiPriority w:val="0"/>
    <w:pPr>
      <w:spacing w:after="120"/>
      <w:ind w:left="420" w:leftChars="200"/>
    </w:pPr>
    <w:rPr>
      <w:rFonts w:ascii="Calibri" w:hAnsi="Calibri" w:eastAsia="宋体" w:cs="Times New Roman"/>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1">
    <w:name w:val="Body Text First Indent"/>
    <w:basedOn w:val="2"/>
    <w:next w:val="1"/>
    <w:link w:val="21"/>
    <w:qFormat/>
    <w:uiPriority w:val="99"/>
    <w:pPr>
      <w:autoSpaceDE/>
      <w:autoSpaceDN/>
      <w:spacing w:after="120" w:line="240" w:lineRule="auto"/>
      <w:ind w:firstLine="420"/>
      <w:jc w:val="both"/>
    </w:pPr>
    <w:rPr>
      <w:rFonts w:asciiTheme="minorHAnsi" w:hAnsiTheme="minorHAnsi" w:eastAsiaTheme="minorEastAsia" w:cstheme="minorBidi"/>
      <w:kern w:val="2"/>
      <w:sz w:val="21"/>
      <w:lang w:bidi="ar-SA"/>
    </w:rPr>
  </w:style>
  <w:style w:type="paragraph" w:styleId="12">
    <w:name w:val="Body Text First Indent 2"/>
    <w:basedOn w:val="7"/>
    <w:link w:val="23"/>
    <w:qFormat/>
    <w:uiPriority w:val="0"/>
    <w:pPr>
      <w:ind w:firstLine="420" w:firstLineChars="200"/>
    </w:p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标题 5 字符"/>
    <w:basedOn w:val="15"/>
    <w:link w:val="5"/>
    <w:qFormat/>
    <w:uiPriority w:val="1"/>
    <w:rPr>
      <w:rFonts w:ascii="宋体" w:hAnsi="宋体" w:eastAsia="宋体" w:cs="宋体"/>
      <w:b/>
      <w:bCs/>
      <w:sz w:val="19"/>
      <w:szCs w:val="19"/>
      <w:lang w:val="zh-CN" w:bidi="zh-CN"/>
    </w:rPr>
  </w:style>
  <w:style w:type="character" w:customStyle="1" w:styleId="17">
    <w:name w:val="正文文本 字符"/>
    <w:basedOn w:val="15"/>
    <w:link w:val="2"/>
    <w:qFormat/>
    <w:uiPriority w:val="1"/>
    <w:rPr>
      <w:rFonts w:ascii="仿宋" w:hAnsi="仿宋" w:eastAsia="仿宋" w:cs="宋体"/>
      <w:sz w:val="24"/>
      <w:szCs w:val="24"/>
      <w:lang w:bidi="zh-CN"/>
    </w:rPr>
  </w:style>
  <w:style w:type="character" w:customStyle="1" w:styleId="18">
    <w:name w:val="页眉 字符"/>
    <w:basedOn w:val="15"/>
    <w:link w:val="9"/>
    <w:qFormat/>
    <w:uiPriority w:val="0"/>
    <w:rPr>
      <w:kern w:val="2"/>
      <w:sz w:val="18"/>
      <w:szCs w:val="18"/>
    </w:rPr>
  </w:style>
  <w:style w:type="character" w:customStyle="1" w:styleId="19">
    <w:name w:val="页脚 字符"/>
    <w:basedOn w:val="15"/>
    <w:link w:val="8"/>
    <w:qFormat/>
    <w:uiPriority w:val="0"/>
    <w:rPr>
      <w:kern w:val="2"/>
      <w:sz w:val="18"/>
      <w:szCs w:val="18"/>
    </w:rPr>
  </w:style>
  <w:style w:type="character" w:customStyle="1" w:styleId="20">
    <w:name w:val="标题 2 字符"/>
    <w:basedOn w:val="15"/>
    <w:link w:val="4"/>
    <w:qFormat/>
    <w:uiPriority w:val="0"/>
    <w:rPr>
      <w:rFonts w:asciiTheme="majorHAnsi" w:hAnsiTheme="majorHAnsi" w:eastAsiaTheme="majorEastAsia" w:cstheme="majorBidi"/>
      <w:b/>
      <w:bCs/>
      <w:kern w:val="2"/>
      <w:sz w:val="32"/>
      <w:szCs w:val="32"/>
    </w:rPr>
  </w:style>
  <w:style w:type="character" w:customStyle="1" w:styleId="21">
    <w:name w:val="正文文本首行缩进 字符"/>
    <w:basedOn w:val="17"/>
    <w:link w:val="11"/>
    <w:qFormat/>
    <w:uiPriority w:val="99"/>
    <w:rPr>
      <w:rFonts w:ascii="仿宋" w:hAnsi="仿宋" w:eastAsia="仿宋" w:cs="宋体"/>
      <w:kern w:val="2"/>
      <w:sz w:val="21"/>
      <w:szCs w:val="24"/>
      <w:lang w:bidi="zh-CN"/>
    </w:rPr>
  </w:style>
  <w:style w:type="character" w:customStyle="1" w:styleId="22">
    <w:name w:val="正文文本缩进 字符"/>
    <w:basedOn w:val="15"/>
    <w:link w:val="7"/>
    <w:qFormat/>
    <w:uiPriority w:val="0"/>
    <w:rPr>
      <w:rFonts w:ascii="Calibri" w:hAnsi="Calibri" w:eastAsia="宋体" w:cs="Times New Roman"/>
      <w:kern w:val="2"/>
      <w:sz w:val="21"/>
      <w:szCs w:val="24"/>
    </w:rPr>
  </w:style>
  <w:style w:type="character" w:customStyle="1" w:styleId="23">
    <w:name w:val="正文文本首行缩进 2 字符"/>
    <w:basedOn w:val="22"/>
    <w:link w:val="12"/>
    <w:qFormat/>
    <w:uiPriority w:val="0"/>
    <w:rPr>
      <w:rFonts w:ascii="Calibri" w:hAnsi="Calibri" w:eastAsia="宋体" w:cs="Times New Roman"/>
      <w:kern w:val="2"/>
      <w:sz w:val="21"/>
      <w:szCs w:val="24"/>
    </w:rPr>
  </w:style>
  <w:style w:type="character" w:customStyle="1" w:styleId="24">
    <w:name w:val="font31"/>
    <w:basedOn w:val="15"/>
    <w:qFormat/>
    <w:uiPriority w:val="0"/>
    <w:rPr>
      <w:rFonts w:hint="eastAsia" w:ascii="宋体" w:hAnsi="宋体" w:eastAsia="宋体" w:cs="宋体"/>
      <w:color w:val="000000"/>
      <w:sz w:val="16"/>
      <w:szCs w:val="16"/>
      <w:u w:val="none"/>
    </w:rPr>
  </w:style>
  <w:style w:type="character" w:customStyle="1" w:styleId="25">
    <w:name w:val="font4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default" w:ascii="Times New Roman" w:hAnsi="Times New Roman" w:cs="Times New Roman"/>
      <w:color w:val="000000"/>
      <w:sz w:val="16"/>
      <w:szCs w:val="16"/>
      <w:u w:val="none"/>
    </w:rPr>
  </w:style>
  <w:style w:type="paragraph" w:styleId="27">
    <w:name w:val="List Paragraph"/>
    <w:basedOn w:val="1"/>
    <w:link w:val="28"/>
    <w:unhideWhenUsed/>
    <w:qFormat/>
    <w:uiPriority w:val="99"/>
    <w:pPr>
      <w:ind w:firstLine="420" w:firstLineChars="200"/>
    </w:pPr>
  </w:style>
  <w:style w:type="character" w:customStyle="1" w:styleId="28">
    <w:name w:val="列表段落 字符"/>
    <w:basedOn w:val="15"/>
    <w:link w:val="27"/>
    <w:qFormat/>
    <w:uiPriority w:val="99"/>
    <w:rPr>
      <w:rFonts w:asciiTheme="minorHAnsi" w:hAnsiTheme="minorHAnsi" w:eastAsiaTheme="minorEastAsia" w:cstheme="minorBidi"/>
      <w:kern w:val="2"/>
      <w:sz w:val="21"/>
      <w:szCs w:val="24"/>
    </w:rPr>
  </w:style>
  <w:style w:type="paragraph" w:customStyle="1" w:styleId="29">
    <w:name w:val="列出段落"/>
    <w:basedOn w:val="1"/>
    <w:qFormat/>
    <w:uiPriority w:val="99"/>
    <w:pPr>
      <w:widowControl/>
      <w:ind w:firstLine="420" w:firstLineChars="2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3835</Words>
  <Characters>5426</Characters>
  <Lines>72</Lines>
  <Paragraphs>20</Paragraphs>
  <TotalTime>6</TotalTime>
  <ScaleCrop>false</ScaleCrop>
  <LinksUpToDate>false</LinksUpToDate>
  <CharactersWithSpaces>5637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2025-03-20T06:27:00Z</dcterms:created>
  <dc:creator>廖艺齐</dc:creator>
  <cp:lastModifiedBy>廖艺齐</cp:lastModifiedBy>
  <cp:lastPrinted>2025-04-22T09:35:00Z</cp:lastPrinted>
  <dcterms:modified xsi:type="dcterms:W3CDTF">2025-05-13T07:07:15Z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D1C00D3A3E4B41B4B2FAF2C6D2DADC7E</vt:lpwstr>
  </property>
  <property fmtid="{D5CDD505-2E9C-101B-9397-08002B2CF9AE}" pid="4" name="KSOTemplateDocerSaveRecord">
    <vt:lpwstr>eyJoZGlkIjoiOGM2ZGIzNTFhMjVkNWY0YjVlYzU2MTZkYTQxMGNmN2MiLCJ1c2VySWQiOiIxNjcyNzY4OTA1In0=</vt:lpwstr>
  </property>
</Properties>
</file>