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200"/>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b/>
          <w:bCs/>
          <w:sz w:val="28"/>
          <w:szCs w:val="28"/>
          <w:lang w:val="en-US" w:eastAsia="zh-CN"/>
        </w:rPr>
        <w:t>技术参数</w:t>
      </w:r>
      <w:r>
        <w:rPr>
          <w:rFonts w:hint="eastAsia" w:asciiTheme="minorEastAsia" w:hAnsiTheme="minorEastAsia" w:eastAsiaTheme="minorEastAsia" w:cstheme="minorEastAsia"/>
          <w:b/>
          <w:bCs/>
          <w:sz w:val="28"/>
          <w:szCs w:val="28"/>
          <w:lang w:val="en-US" w:eastAsia="zh-CN"/>
        </w:rPr>
        <w:br w:type="textWrapping"/>
      </w:r>
      <w:bookmarkStart w:id="2" w:name="_GoBack"/>
      <w:r>
        <w:rPr>
          <w:rFonts w:hint="eastAsia" w:asciiTheme="minorEastAsia" w:hAnsiTheme="minorEastAsia" w:eastAsiaTheme="minorEastAsia" w:cstheme="minorEastAsia"/>
          <w:b/>
          <w:bCs/>
          <w:sz w:val="24"/>
          <w:szCs w:val="24"/>
          <w:highlight w:val="none"/>
          <w:lang w:val="en-GB"/>
        </w:rPr>
        <w:t>EMC电磁兼容及</w:t>
      </w:r>
      <w:r>
        <w:rPr>
          <w:rFonts w:hint="eastAsia" w:asciiTheme="minorEastAsia" w:hAnsiTheme="minorEastAsia" w:eastAsiaTheme="minorEastAsia" w:cstheme="minorEastAsia"/>
          <w:b/>
          <w:bCs/>
          <w:sz w:val="24"/>
          <w:szCs w:val="24"/>
          <w:highlight w:val="none"/>
        </w:rPr>
        <w:t>OTA</w:t>
      </w:r>
      <w:r>
        <w:rPr>
          <w:rFonts w:hint="eastAsia" w:asciiTheme="minorEastAsia" w:hAnsiTheme="minorEastAsia" w:eastAsiaTheme="minorEastAsia" w:cstheme="minorEastAsia"/>
          <w:b/>
          <w:bCs/>
          <w:sz w:val="24"/>
          <w:szCs w:val="24"/>
          <w:highlight w:val="none"/>
          <w:lang w:val="en-GB"/>
        </w:rPr>
        <w:t>实验室</w:t>
      </w:r>
      <w:r>
        <w:rPr>
          <w:rFonts w:hint="eastAsia" w:asciiTheme="minorEastAsia" w:hAnsiTheme="minorEastAsia" w:eastAsiaTheme="minorEastAsia" w:cstheme="minorEastAsia"/>
          <w:b/>
          <w:bCs/>
          <w:sz w:val="24"/>
          <w:szCs w:val="24"/>
          <w:highlight w:val="none"/>
        </w:rPr>
        <w:t>技术要求</w:t>
      </w:r>
    </w:p>
    <w:bookmarkEnd w:id="2"/>
    <w:p>
      <w:pPr>
        <w:tabs>
          <w:tab w:val="left" w:pos="426"/>
        </w:tabs>
        <w:spacing w:before="312" w:beforeLines="100" w:line="360" w:lineRule="auto"/>
        <w:outlineLvl w:val="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一、项目概述</w:t>
      </w:r>
    </w:p>
    <w:p>
      <w:pPr>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1、总体要求</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本项目由</w:t>
      </w: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val="en-GB"/>
        </w:rPr>
        <w:t>m法半电波暗室、暗室控制系统、测试系统配套集成等三部分组成，项目建成后需满足多功能测试需求，</w:t>
      </w: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val="en-GB"/>
        </w:rPr>
        <w:t>m法电波暗室能够按3m测试距离进行辐射发射（EMI）和辐射抗扰度（EMS）（民标）以及满足CNAS-CL01-A008：2023《检测和校准实验室能力认可准则在电磁兼容检测领域的应用说明》针对辐射杂散的场地需求，同时包括工科医疗（ISM）、信息技术设备（ITE）、音视频类（AV）、声音电视广播设备、通讯类产品、电动工具等产品，同时可满足相关标准在本实验室至少能够覆盖的测试标准包括：</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项目研制的电磁兼容试验室将进行多种产品的EMC 测试，主要进行3m法辐射发射和抗扰度测试，需满足在10kHz～18GHz 频率范围内通用标准EN50147、ANSI C63.4、IEC61000-4-3、CISPR16-1-4 、GJB1515B等</w:t>
      </w:r>
      <w:r>
        <w:rPr>
          <w:rFonts w:hint="eastAsia" w:asciiTheme="minorEastAsia" w:hAnsiTheme="minorEastAsia" w:eastAsiaTheme="minorEastAsia" w:cstheme="minorEastAsia"/>
          <w:color w:val="auto"/>
          <w:sz w:val="24"/>
          <w:szCs w:val="24"/>
          <w:highlight w:val="none"/>
        </w:rPr>
        <w:t>最新版</w:t>
      </w:r>
      <w:r>
        <w:rPr>
          <w:rFonts w:hint="eastAsia" w:asciiTheme="minorEastAsia" w:hAnsiTheme="minorEastAsia" w:eastAsiaTheme="minorEastAsia" w:cstheme="minorEastAsia"/>
          <w:sz w:val="24"/>
          <w:szCs w:val="24"/>
          <w:highlight w:val="none"/>
          <w:lang w:val="en-GB"/>
        </w:rPr>
        <w:t>的测试要求。</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基本组成</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暗室制造商负责</w:t>
      </w: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val="en-GB"/>
        </w:rPr>
        <w:t>m法半电波暗室建设全部设施设计和施工：</w:t>
      </w: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val="en-GB"/>
        </w:rPr>
        <w:t>m法半电波暗室及附属区域的配置和安装，试验室内部的配电设施、照明设施、监控设施、通讯设施、防火报警设施、空调通风系统、施工及与之相关的电器控制开关的建设(包含从实验室区域各类电源的安装以及从建筑市电到滤波器之间外部配电桥架及连接安装）。负责整套设备在业主场地的安装和调试，并使其达到技术指标要求，并无偿负责与相关仪器厂商进行调试对接，投标单位应满足招标人因场地实际情况对各测试室位置和尺寸的调整；</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本项目</w:t>
      </w: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val="en-GB"/>
        </w:rPr>
        <w:t>m法半电波暗室建设，各部分基本要求如下：</w:t>
      </w:r>
    </w:p>
    <w:tbl>
      <w:tblPr>
        <w:tblStyle w:val="9"/>
        <w:tblW w:w="49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0"/>
        <w:gridCol w:w="1518"/>
        <w:gridCol w:w="3018"/>
        <w:gridCol w:w="711"/>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47" w:type="pct"/>
            <w:vAlign w:val="center"/>
          </w:tcPr>
          <w:p>
            <w:pPr>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组成</w:t>
            </w:r>
          </w:p>
        </w:tc>
        <w:tc>
          <w:tcPr>
            <w:tcW w:w="901" w:type="pct"/>
            <w:shd w:val="clear" w:color="auto" w:fill="auto"/>
            <w:vAlign w:val="center"/>
          </w:tcPr>
          <w:p>
            <w:pPr>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名称</w:t>
            </w:r>
          </w:p>
        </w:tc>
        <w:tc>
          <w:tcPr>
            <w:tcW w:w="1791" w:type="pct"/>
            <w:shd w:val="clear" w:color="auto" w:fill="auto"/>
            <w:vAlign w:val="center"/>
          </w:tcPr>
          <w:p>
            <w:pPr>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主要性能指标</w:t>
            </w:r>
          </w:p>
        </w:tc>
        <w:tc>
          <w:tcPr>
            <w:tcW w:w="422" w:type="pct"/>
            <w:shd w:val="clear" w:color="auto" w:fill="auto"/>
            <w:vAlign w:val="center"/>
          </w:tcPr>
          <w:p>
            <w:pPr>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数量</w:t>
            </w:r>
          </w:p>
        </w:tc>
        <w:tc>
          <w:tcPr>
            <w:tcW w:w="1236" w:type="pct"/>
            <w:shd w:val="clear" w:color="auto" w:fill="auto"/>
            <w:vAlign w:val="center"/>
          </w:tcPr>
          <w:p>
            <w:pPr>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主要用途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47" w:type="pct"/>
            <w:vMerge w:val="restart"/>
            <w:vAlign w:val="center"/>
          </w:tcPr>
          <w:p>
            <w:pPr>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sz w:val="24"/>
                <w:szCs w:val="24"/>
                <w:highlight w:val="none"/>
              </w:rPr>
              <w:t>无反射测试环境</w:t>
            </w:r>
          </w:p>
        </w:tc>
        <w:tc>
          <w:tcPr>
            <w:tcW w:w="901" w:type="pct"/>
            <w:shd w:val="clear" w:color="auto" w:fill="auto"/>
            <w:vAlign w:val="center"/>
          </w:tcPr>
          <w:p>
            <w:pPr>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3m法电波暗室</w:t>
            </w:r>
          </w:p>
        </w:tc>
        <w:tc>
          <w:tcPr>
            <w:tcW w:w="1791" w:type="pct"/>
            <w:shd w:val="clear" w:color="auto" w:fill="auto"/>
            <w:vAlign w:val="center"/>
          </w:tcPr>
          <w:p>
            <w:pPr>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电波暗室(9.0m x 7.0m x 6.0m)</w:t>
            </w:r>
          </w:p>
          <w:p>
            <w:pPr>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转台静区≥2.0×2.0m（D×H）@3m测距</w:t>
            </w:r>
          </w:p>
        </w:tc>
        <w:tc>
          <w:tcPr>
            <w:tcW w:w="422" w:type="pct"/>
            <w:shd w:val="clear" w:color="auto" w:fill="auto"/>
            <w:vAlign w:val="center"/>
          </w:tcPr>
          <w:p>
            <w:pPr>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1套</w:t>
            </w:r>
          </w:p>
        </w:tc>
        <w:tc>
          <w:tcPr>
            <w:tcW w:w="1236" w:type="pct"/>
            <w:shd w:val="clear" w:color="auto" w:fill="auto"/>
            <w:vAlign w:val="center"/>
          </w:tcPr>
          <w:p>
            <w:pPr>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大型试品EMI/EMS测试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47" w:type="pct"/>
            <w:vMerge w:val="continue"/>
            <w:vAlign w:val="center"/>
          </w:tcPr>
          <w:p>
            <w:pPr>
              <w:jc w:val="center"/>
              <w:rPr>
                <w:rFonts w:hint="eastAsia" w:asciiTheme="minorEastAsia" w:hAnsiTheme="minorEastAsia" w:eastAsiaTheme="minorEastAsia" w:cstheme="minorEastAsia"/>
                <w:bCs/>
                <w:sz w:val="24"/>
                <w:szCs w:val="24"/>
                <w:highlight w:val="none"/>
              </w:rPr>
            </w:pPr>
          </w:p>
        </w:tc>
        <w:tc>
          <w:tcPr>
            <w:tcW w:w="901" w:type="pct"/>
            <w:shd w:val="clear" w:color="auto" w:fill="auto"/>
            <w:vAlign w:val="center"/>
          </w:tcPr>
          <w:p>
            <w:pPr>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屏蔽控制室</w:t>
            </w:r>
          </w:p>
        </w:tc>
        <w:tc>
          <w:tcPr>
            <w:tcW w:w="1791" w:type="pct"/>
            <w:shd w:val="clear" w:color="auto" w:fill="auto"/>
            <w:vAlign w:val="center"/>
          </w:tcPr>
          <w:p>
            <w:pPr>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4.0×3.2×3.0m（L×W×H）</w:t>
            </w:r>
          </w:p>
          <w:p>
            <w:pPr>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sz w:val="24"/>
                <w:szCs w:val="24"/>
                <w:highlight w:val="none"/>
              </w:rPr>
              <w:t>（根据母体建筑结构可微调）</w:t>
            </w:r>
          </w:p>
        </w:tc>
        <w:tc>
          <w:tcPr>
            <w:tcW w:w="422" w:type="pct"/>
            <w:shd w:val="clear" w:color="auto" w:fill="auto"/>
            <w:vAlign w:val="center"/>
          </w:tcPr>
          <w:p>
            <w:pPr>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1套</w:t>
            </w:r>
          </w:p>
        </w:tc>
        <w:tc>
          <w:tcPr>
            <w:tcW w:w="1236" w:type="pct"/>
            <w:shd w:val="clear" w:color="auto" w:fill="auto"/>
            <w:vAlign w:val="center"/>
          </w:tcPr>
          <w:p>
            <w:pPr>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控制仪器设备存放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47" w:type="pct"/>
            <w:vMerge w:val="continue"/>
            <w:vAlign w:val="center"/>
          </w:tcPr>
          <w:p>
            <w:pPr>
              <w:jc w:val="center"/>
              <w:rPr>
                <w:rFonts w:hint="eastAsia" w:asciiTheme="minorEastAsia" w:hAnsiTheme="minorEastAsia" w:eastAsiaTheme="minorEastAsia" w:cstheme="minorEastAsia"/>
                <w:bCs/>
                <w:sz w:val="24"/>
                <w:szCs w:val="24"/>
                <w:highlight w:val="none"/>
              </w:rPr>
            </w:pPr>
          </w:p>
        </w:tc>
        <w:tc>
          <w:tcPr>
            <w:tcW w:w="901" w:type="pct"/>
            <w:shd w:val="clear" w:color="auto" w:fill="auto"/>
            <w:vAlign w:val="center"/>
          </w:tcPr>
          <w:p>
            <w:pPr>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屏蔽功放室</w:t>
            </w:r>
          </w:p>
        </w:tc>
        <w:tc>
          <w:tcPr>
            <w:tcW w:w="1791" w:type="pct"/>
            <w:shd w:val="clear" w:color="auto" w:fill="auto"/>
            <w:vAlign w:val="center"/>
          </w:tcPr>
          <w:p>
            <w:pPr>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3.2×3.0×3.0m（L×W×H）</w:t>
            </w:r>
          </w:p>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（根据母体建筑结构可微调）</w:t>
            </w:r>
          </w:p>
        </w:tc>
        <w:tc>
          <w:tcPr>
            <w:tcW w:w="422" w:type="pct"/>
            <w:shd w:val="clear" w:color="auto" w:fill="auto"/>
            <w:vAlign w:val="center"/>
          </w:tcPr>
          <w:p>
            <w:pPr>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1套</w:t>
            </w:r>
          </w:p>
        </w:tc>
        <w:tc>
          <w:tcPr>
            <w:tcW w:w="1236" w:type="pct"/>
            <w:shd w:val="clear" w:color="auto" w:fill="auto"/>
            <w:vAlign w:val="center"/>
          </w:tcPr>
          <w:p>
            <w:pPr>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功放设备存放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47" w:type="pct"/>
            <w:vMerge w:val="continue"/>
            <w:vAlign w:val="center"/>
          </w:tcPr>
          <w:p>
            <w:pPr>
              <w:jc w:val="center"/>
              <w:rPr>
                <w:rFonts w:hint="eastAsia" w:asciiTheme="minorEastAsia" w:hAnsiTheme="minorEastAsia" w:eastAsiaTheme="minorEastAsia" w:cstheme="minorEastAsia"/>
                <w:bCs/>
                <w:sz w:val="24"/>
                <w:szCs w:val="24"/>
                <w:highlight w:val="none"/>
              </w:rPr>
            </w:pPr>
          </w:p>
        </w:tc>
        <w:tc>
          <w:tcPr>
            <w:tcW w:w="901" w:type="pct"/>
            <w:shd w:val="clear" w:color="auto" w:fill="auto"/>
            <w:vAlign w:val="center"/>
          </w:tcPr>
          <w:p>
            <w:pPr>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屏蔽室1</w:t>
            </w:r>
          </w:p>
        </w:tc>
        <w:tc>
          <w:tcPr>
            <w:tcW w:w="1791" w:type="pct"/>
            <w:shd w:val="clear" w:color="auto" w:fill="auto"/>
            <w:vAlign w:val="center"/>
          </w:tcPr>
          <w:p>
            <w:pPr>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5.0×4.0×3.0m（L×W×H）</w:t>
            </w:r>
          </w:p>
          <w:p>
            <w:pPr>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sz w:val="24"/>
                <w:szCs w:val="24"/>
                <w:highlight w:val="none"/>
              </w:rPr>
              <w:t>（根据母体建筑结构可微调）</w:t>
            </w:r>
          </w:p>
        </w:tc>
        <w:tc>
          <w:tcPr>
            <w:tcW w:w="422" w:type="pct"/>
            <w:shd w:val="clear" w:color="auto" w:fill="auto"/>
            <w:vAlign w:val="center"/>
          </w:tcPr>
          <w:p>
            <w:pPr>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1套</w:t>
            </w:r>
          </w:p>
        </w:tc>
        <w:tc>
          <w:tcPr>
            <w:tcW w:w="1236" w:type="pct"/>
            <w:shd w:val="clear" w:color="auto" w:fill="auto"/>
            <w:vAlign w:val="center"/>
          </w:tcPr>
          <w:p>
            <w:pPr>
              <w:jc w:val="center"/>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中小型试品CE/CS测试</w:t>
            </w:r>
          </w:p>
        </w:tc>
      </w:tr>
    </w:tbl>
    <w:p>
      <w:pPr>
        <w:spacing w:before="60" w:after="60" w:line="312" w:lineRule="auto"/>
        <w:ind w:left="425"/>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2、设备工作环境</w:t>
      </w:r>
    </w:p>
    <w:p>
      <w:pPr>
        <w:autoSpaceDE w:val="0"/>
        <w:autoSpaceDN w:val="0"/>
        <w:adjustRightInd w:val="0"/>
        <w:spacing w:before="60" w:after="60" w:line="312" w:lineRule="auto"/>
        <w:ind w:firstLine="484" w:firstLineChars="202"/>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（1）安装场地：户内。</w:t>
      </w:r>
    </w:p>
    <w:p>
      <w:pPr>
        <w:autoSpaceDE w:val="0"/>
        <w:autoSpaceDN w:val="0"/>
        <w:adjustRightInd w:val="0"/>
        <w:spacing w:before="60" w:after="60" w:line="312" w:lineRule="auto"/>
        <w:ind w:firstLine="484" w:firstLineChars="202"/>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（2）环境温湿度：-5℃～50℃、相对湿度20%～95%、偶然凝露。</w:t>
      </w:r>
    </w:p>
    <w:p>
      <w:pPr>
        <w:pStyle w:val="6"/>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（3）海拔高度：不超过1000m。</w:t>
      </w:r>
    </w:p>
    <w:p>
      <w:pPr>
        <w:autoSpaceDE w:val="0"/>
        <w:autoSpaceDN w:val="0"/>
        <w:adjustRightInd w:val="0"/>
        <w:spacing w:before="60" w:after="60" w:line="312" w:lineRule="auto"/>
        <w:ind w:firstLine="484" w:firstLineChars="202"/>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（4）使用电源：单相220V±5%、50Hz；三相380V±5%、50Hz。</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3、投标技术资料</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3.1 试验装置方案</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投标人必须提供暗室布局整套设计图纸，</w:t>
      </w:r>
      <w:r>
        <w:rPr>
          <w:rFonts w:hint="eastAsia" w:asciiTheme="minorEastAsia" w:hAnsiTheme="minorEastAsia" w:eastAsiaTheme="minorEastAsia" w:cstheme="minorEastAsia"/>
          <w:sz w:val="24"/>
          <w:szCs w:val="24"/>
          <w:highlight w:val="none"/>
        </w:rPr>
        <w:t>以及主要设备的安装手册和操作使用手册，</w:t>
      </w:r>
      <w:r>
        <w:rPr>
          <w:rFonts w:hint="eastAsia" w:asciiTheme="minorEastAsia" w:hAnsiTheme="minorEastAsia" w:eastAsiaTheme="minorEastAsia" w:cstheme="minorEastAsia"/>
          <w:sz w:val="24"/>
          <w:szCs w:val="24"/>
          <w:highlight w:val="none"/>
          <w:lang w:val="en-GB"/>
        </w:rPr>
        <w:t>至少包括：</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（1）暗室、屏蔽室</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按比例并标注实际尺寸，包括平面、剖面。</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（2）配套设施（地坑、接地和空调，</w:t>
      </w:r>
      <w:r>
        <w:rPr>
          <w:rFonts w:hint="eastAsia" w:asciiTheme="minorEastAsia" w:hAnsiTheme="minorEastAsia" w:eastAsiaTheme="minorEastAsia" w:cstheme="minorEastAsia"/>
          <w:sz w:val="24"/>
          <w:szCs w:val="24"/>
          <w:highlight w:val="none"/>
        </w:rPr>
        <w:t>外部配电，电源</w:t>
      </w:r>
      <w:r>
        <w:rPr>
          <w:rFonts w:hint="eastAsia" w:asciiTheme="minorEastAsia" w:hAnsiTheme="minorEastAsia" w:eastAsiaTheme="minorEastAsia" w:cstheme="minorEastAsia"/>
          <w:sz w:val="24"/>
          <w:szCs w:val="24"/>
          <w:highlight w:val="none"/>
          <w:lang w:val="en-GB"/>
        </w:rPr>
        <w:t>）</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由中标人提出试验装置相关的配套地坑和单点接地等土建要求，以及配套空调管道和主机布局等技术要求，招标人据此完成详细设计并实施。</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4、建筑现状与建设要求</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在既有标准厂房建筑中建设试验装置，拟修建暗室、屏蔽室的区域的情况如下。</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区域空间尺寸：约2</w:t>
      </w: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val="en-GB"/>
        </w:rPr>
        <w:t>.0m×1</w:t>
      </w: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val="en-GB"/>
        </w:rPr>
        <w:t>.5m×</w:t>
      </w:r>
      <w:r>
        <w:rPr>
          <w:rFonts w:hint="eastAsia" w:asciiTheme="minorEastAsia" w:hAnsiTheme="minorEastAsia" w:eastAsiaTheme="minorEastAsia" w:cstheme="minorEastAsia"/>
          <w:sz w:val="24"/>
          <w:szCs w:val="24"/>
          <w:highlight w:val="none"/>
        </w:rPr>
        <w:t>6</w:t>
      </w:r>
      <w:r>
        <w:rPr>
          <w:rFonts w:hint="eastAsia" w:asciiTheme="minorEastAsia" w:hAnsiTheme="minorEastAsia" w:eastAsiaTheme="minorEastAsia" w:cstheme="minorEastAsia"/>
          <w:sz w:val="24"/>
          <w:szCs w:val="24"/>
          <w:highlight w:val="none"/>
          <w:lang w:val="en-GB"/>
        </w:rPr>
        <w:t>.0m (L×W×H)；修建区域的CAD图纸的详细尺寸详见附件。</w:t>
      </w:r>
      <w:r>
        <w:rPr>
          <w:rFonts w:hint="eastAsia" w:asciiTheme="minorEastAsia" w:hAnsiTheme="minorEastAsia" w:eastAsiaTheme="minorEastAsia" w:cstheme="minorEastAsia"/>
          <w:b/>
          <w:sz w:val="24"/>
          <w:szCs w:val="24"/>
          <w:highlight w:val="none"/>
          <w:lang w:val="en-GB"/>
        </w:rPr>
        <w:t>投标人可按相关规定，实地考察既有建筑和建设场地。</w:t>
      </w:r>
    </w:p>
    <w:p>
      <w:pPr>
        <w:tabs>
          <w:tab w:val="left" w:pos="426"/>
        </w:tabs>
        <w:spacing w:before="312" w:beforeLines="100" w:line="360" w:lineRule="auto"/>
        <w:outlineLvl w:val="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二、应满足的测试标准</w:t>
      </w:r>
    </w:p>
    <w:p>
      <w:pPr>
        <w:autoSpaceDE w:val="0"/>
        <w:autoSpaceDN w:val="0"/>
        <w:adjustRightInd w:val="0"/>
        <w:spacing w:line="360" w:lineRule="auto"/>
        <w:ind w:firstLine="482"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b/>
          <w:sz w:val="24"/>
          <w:szCs w:val="24"/>
          <w:highlight w:val="none"/>
          <w:lang w:val="en-GB"/>
        </w:rPr>
        <w:t>1.电波暗室和屏蔽室应适应如下的标准与测试方法（均指现行最新版本标准）</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EN50147</w:t>
      </w:r>
      <w:r>
        <w:rPr>
          <w:rFonts w:hint="eastAsia" w:asciiTheme="minorEastAsia" w:hAnsiTheme="minorEastAsia" w:eastAsiaTheme="minorEastAsia" w:cstheme="minorEastAsia"/>
          <w:sz w:val="24"/>
          <w:szCs w:val="24"/>
          <w:highlight w:val="none"/>
        </w:rPr>
        <w:t>-1997</w:t>
      </w:r>
      <w:r>
        <w:rPr>
          <w:rFonts w:hint="eastAsia" w:asciiTheme="minorEastAsia" w:hAnsiTheme="minorEastAsia" w:eastAsiaTheme="minorEastAsia" w:cstheme="minorEastAsia"/>
          <w:sz w:val="24"/>
          <w:szCs w:val="24"/>
          <w:highlight w:val="none"/>
          <w:lang w:val="en-GB"/>
        </w:rPr>
        <w:t>（GB/T 12190</w:t>
      </w:r>
      <w:r>
        <w:rPr>
          <w:rFonts w:hint="eastAsia" w:asciiTheme="minorEastAsia" w:hAnsiTheme="minorEastAsia" w:eastAsiaTheme="minorEastAsia" w:cstheme="minorEastAsia"/>
          <w:sz w:val="24"/>
          <w:szCs w:val="24"/>
          <w:highlight w:val="none"/>
        </w:rPr>
        <w:t>-2021</w:t>
      </w:r>
      <w:r>
        <w:rPr>
          <w:rFonts w:hint="eastAsia" w:asciiTheme="minorEastAsia" w:hAnsiTheme="minorEastAsia" w:eastAsiaTheme="minorEastAsia" w:cstheme="minorEastAsia"/>
          <w:sz w:val="24"/>
          <w:szCs w:val="24"/>
          <w:highlight w:val="none"/>
          <w:lang w:val="en-GB"/>
        </w:rPr>
        <w:t>）电磁屏蔽室屏蔽效能的测量方法</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ANSI C63.4</w:t>
      </w:r>
      <w:r>
        <w:rPr>
          <w:rFonts w:hint="eastAsia" w:asciiTheme="minorEastAsia" w:hAnsiTheme="minorEastAsia" w:eastAsiaTheme="minorEastAsia" w:cstheme="minorEastAsia"/>
          <w:sz w:val="24"/>
          <w:szCs w:val="24"/>
          <w:highlight w:val="none"/>
        </w:rPr>
        <w:t>-2014</w:t>
      </w:r>
      <w:r>
        <w:rPr>
          <w:rFonts w:hint="eastAsia" w:asciiTheme="minorEastAsia" w:hAnsiTheme="minorEastAsia" w:eastAsiaTheme="minorEastAsia" w:cstheme="minorEastAsia"/>
          <w:sz w:val="24"/>
          <w:szCs w:val="24"/>
          <w:highlight w:val="none"/>
          <w:lang w:val="en-GB"/>
        </w:rPr>
        <w:t>低压电子电器设备无线电噪声发射测量方法</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EN 50147-2</w:t>
      </w:r>
      <w:r>
        <w:rPr>
          <w:rFonts w:hint="eastAsia" w:asciiTheme="minorEastAsia" w:hAnsiTheme="minorEastAsia" w:eastAsiaTheme="minorEastAsia" w:cstheme="minorEastAsia"/>
          <w:sz w:val="24"/>
          <w:szCs w:val="24"/>
          <w:highlight w:val="none"/>
        </w:rPr>
        <w:t>-1997</w:t>
      </w:r>
      <w:r>
        <w:rPr>
          <w:rFonts w:hint="eastAsia" w:asciiTheme="minorEastAsia" w:hAnsiTheme="minorEastAsia" w:eastAsiaTheme="minorEastAsia" w:cstheme="minorEastAsia"/>
          <w:sz w:val="24"/>
          <w:szCs w:val="24"/>
          <w:highlight w:val="none"/>
          <w:lang w:val="en-GB"/>
        </w:rPr>
        <w:t>电波暗室场地衰减测试方法</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IEC/EN 61000-4-3</w:t>
      </w:r>
      <w:r>
        <w:rPr>
          <w:rFonts w:hint="eastAsia" w:asciiTheme="minorEastAsia" w:hAnsiTheme="minorEastAsia" w:eastAsiaTheme="minorEastAsia" w:cstheme="minorEastAsia"/>
          <w:sz w:val="24"/>
          <w:szCs w:val="24"/>
          <w:highlight w:val="none"/>
        </w:rPr>
        <w:t>-2020</w:t>
      </w:r>
      <w:r>
        <w:rPr>
          <w:rFonts w:hint="eastAsia" w:asciiTheme="minorEastAsia" w:hAnsiTheme="minorEastAsia" w:eastAsiaTheme="minorEastAsia" w:cstheme="minorEastAsia"/>
          <w:sz w:val="24"/>
          <w:szCs w:val="24"/>
          <w:highlight w:val="none"/>
          <w:lang w:val="en-GB"/>
        </w:rPr>
        <w:t>（GB/T 17626.3</w:t>
      </w:r>
      <w:r>
        <w:rPr>
          <w:rFonts w:hint="eastAsia" w:asciiTheme="minorEastAsia" w:hAnsiTheme="minorEastAsia" w:eastAsiaTheme="minorEastAsia" w:cstheme="minorEastAsia"/>
          <w:sz w:val="24"/>
          <w:szCs w:val="24"/>
          <w:highlight w:val="none"/>
        </w:rPr>
        <w:t>-2023</w:t>
      </w:r>
      <w:r>
        <w:rPr>
          <w:rFonts w:hint="eastAsia" w:asciiTheme="minorEastAsia" w:hAnsiTheme="minorEastAsia" w:eastAsiaTheme="minorEastAsia" w:cstheme="minorEastAsia"/>
          <w:sz w:val="24"/>
          <w:szCs w:val="24"/>
          <w:highlight w:val="none"/>
          <w:lang w:val="en-GB"/>
        </w:rPr>
        <w:t>）电磁兼容试验和测量技术射频电磁场辐射抗扰度试验</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CISPR 22（32）</w:t>
      </w:r>
      <w:r>
        <w:rPr>
          <w:rFonts w:hint="eastAsia" w:asciiTheme="minorEastAsia" w:hAnsiTheme="minorEastAsia" w:eastAsiaTheme="minorEastAsia" w:cstheme="minorEastAsia"/>
          <w:sz w:val="24"/>
          <w:szCs w:val="24"/>
          <w:highlight w:val="none"/>
        </w:rPr>
        <w:t>-2015</w:t>
      </w:r>
      <w:r>
        <w:rPr>
          <w:rFonts w:hint="eastAsia" w:asciiTheme="minorEastAsia" w:hAnsiTheme="minorEastAsia" w:eastAsiaTheme="minorEastAsia" w:cstheme="minorEastAsia"/>
          <w:sz w:val="24"/>
          <w:szCs w:val="24"/>
          <w:highlight w:val="none"/>
          <w:lang w:val="en-GB"/>
        </w:rPr>
        <w:t>/ EN 55022（GB 9254</w:t>
      </w:r>
      <w:r>
        <w:rPr>
          <w:rFonts w:hint="eastAsia" w:asciiTheme="minorEastAsia" w:hAnsiTheme="minorEastAsia" w:eastAsiaTheme="minorEastAsia" w:cstheme="minorEastAsia"/>
          <w:sz w:val="24"/>
          <w:szCs w:val="24"/>
          <w:highlight w:val="none"/>
        </w:rPr>
        <w:t>-2021</w:t>
      </w:r>
      <w:r>
        <w:rPr>
          <w:rFonts w:hint="eastAsia" w:asciiTheme="minorEastAsia" w:hAnsiTheme="minorEastAsia" w:eastAsiaTheme="minorEastAsia" w:cstheme="minorEastAsia"/>
          <w:sz w:val="24"/>
          <w:szCs w:val="24"/>
          <w:highlight w:val="none"/>
          <w:lang w:val="en-GB"/>
        </w:rPr>
        <w:t>）信息技术设备的无线电骚扰限值和测量方法</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CISPR 16</w:t>
      </w:r>
      <w:r>
        <w:rPr>
          <w:rFonts w:hint="eastAsia" w:asciiTheme="minorEastAsia" w:hAnsiTheme="minorEastAsia" w:eastAsiaTheme="minorEastAsia" w:cstheme="minorEastAsia"/>
          <w:sz w:val="24"/>
          <w:szCs w:val="24"/>
          <w:highlight w:val="none"/>
        </w:rPr>
        <w:t>-2019</w:t>
      </w:r>
      <w:r>
        <w:rPr>
          <w:rFonts w:hint="eastAsia" w:asciiTheme="minorEastAsia" w:hAnsiTheme="minorEastAsia" w:eastAsiaTheme="minorEastAsia" w:cstheme="minorEastAsia"/>
          <w:sz w:val="24"/>
          <w:szCs w:val="24"/>
          <w:highlight w:val="none"/>
          <w:lang w:val="en-GB"/>
        </w:rPr>
        <w:t>/ EN 55016</w:t>
      </w:r>
      <w:r>
        <w:rPr>
          <w:rFonts w:hint="eastAsia" w:asciiTheme="minorEastAsia" w:hAnsiTheme="minorEastAsia" w:eastAsiaTheme="minorEastAsia" w:cstheme="minorEastAsia"/>
          <w:sz w:val="24"/>
          <w:szCs w:val="24"/>
          <w:highlight w:val="none"/>
        </w:rPr>
        <w:t>-2017</w:t>
      </w:r>
      <w:r>
        <w:rPr>
          <w:rFonts w:hint="eastAsia" w:asciiTheme="minorEastAsia" w:hAnsiTheme="minorEastAsia" w:eastAsiaTheme="minorEastAsia" w:cstheme="minorEastAsia"/>
          <w:sz w:val="24"/>
          <w:szCs w:val="24"/>
          <w:highlight w:val="none"/>
          <w:lang w:val="en-GB"/>
        </w:rPr>
        <w:t>（GB/T 6113</w:t>
      </w:r>
      <w:r>
        <w:rPr>
          <w:rFonts w:hint="eastAsia" w:asciiTheme="minorEastAsia" w:hAnsiTheme="minorEastAsia" w:eastAsiaTheme="minorEastAsia" w:cstheme="minorEastAsia"/>
          <w:sz w:val="24"/>
          <w:szCs w:val="24"/>
          <w:highlight w:val="none"/>
        </w:rPr>
        <w:t>-2020</w:t>
      </w:r>
      <w:r>
        <w:rPr>
          <w:rFonts w:hint="eastAsia" w:asciiTheme="minorEastAsia" w:hAnsiTheme="minorEastAsia" w:eastAsiaTheme="minorEastAsia" w:cstheme="minorEastAsia"/>
          <w:sz w:val="24"/>
          <w:szCs w:val="24"/>
          <w:highlight w:val="none"/>
          <w:lang w:val="en-GB"/>
        </w:rPr>
        <w:t>）射频干扰测量装置和测量方法的规范</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CISPR 16-1-4</w:t>
      </w:r>
      <w:r>
        <w:rPr>
          <w:rFonts w:hint="eastAsia" w:asciiTheme="minorEastAsia" w:hAnsiTheme="minorEastAsia" w:eastAsiaTheme="minorEastAsia" w:cstheme="minorEastAsia"/>
          <w:sz w:val="24"/>
          <w:szCs w:val="24"/>
          <w:highlight w:val="none"/>
        </w:rPr>
        <w:t>-2020</w:t>
      </w:r>
      <w:r>
        <w:rPr>
          <w:rFonts w:hint="eastAsia" w:asciiTheme="minorEastAsia" w:hAnsiTheme="minorEastAsia" w:eastAsiaTheme="minorEastAsia" w:cstheme="minorEastAsia"/>
          <w:sz w:val="24"/>
          <w:szCs w:val="24"/>
          <w:highlight w:val="none"/>
          <w:lang w:val="en-GB"/>
        </w:rPr>
        <w:t>无线电干扰和抗扰度测试装置和方法规范第1-4部分：无线电干扰和抗扰度测试装置辅助设备辐射干扰</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CISPR 11</w:t>
      </w:r>
      <w:r>
        <w:rPr>
          <w:rFonts w:hint="eastAsia" w:asciiTheme="minorEastAsia" w:hAnsiTheme="minorEastAsia" w:eastAsiaTheme="minorEastAsia" w:cstheme="minorEastAsia"/>
          <w:sz w:val="24"/>
          <w:szCs w:val="24"/>
          <w:highlight w:val="none"/>
        </w:rPr>
        <w:t>-2024</w:t>
      </w:r>
      <w:r>
        <w:rPr>
          <w:rFonts w:hint="eastAsia" w:asciiTheme="minorEastAsia" w:hAnsiTheme="minorEastAsia" w:eastAsiaTheme="minorEastAsia" w:cstheme="minorEastAsia"/>
          <w:sz w:val="24"/>
          <w:szCs w:val="24"/>
          <w:highlight w:val="none"/>
          <w:lang w:val="en-GB"/>
        </w:rPr>
        <w:t>/ EN 55011</w:t>
      </w:r>
      <w:r>
        <w:rPr>
          <w:rFonts w:hint="eastAsia" w:asciiTheme="minorEastAsia" w:hAnsiTheme="minorEastAsia" w:eastAsiaTheme="minorEastAsia" w:cstheme="minorEastAsia"/>
          <w:sz w:val="24"/>
          <w:szCs w:val="24"/>
          <w:highlight w:val="none"/>
        </w:rPr>
        <w:t>-2016</w:t>
      </w:r>
      <w:r>
        <w:rPr>
          <w:rFonts w:hint="eastAsia" w:asciiTheme="minorEastAsia" w:hAnsiTheme="minorEastAsia" w:eastAsiaTheme="minorEastAsia" w:cstheme="minorEastAsia"/>
          <w:sz w:val="24"/>
          <w:szCs w:val="24"/>
          <w:highlight w:val="none"/>
          <w:lang w:val="en-GB"/>
        </w:rPr>
        <w:t>（GB 4824</w:t>
      </w:r>
      <w:r>
        <w:rPr>
          <w:rFonts w:hint="eastAsia" w:asciiTheme="minorEastAsia" w:hAnsiTheme="minorEastAsia" w:eastAsiaTheme="minorEastAsia" w:cstheme="minorEastAsia"/>
          <w:sz w:val="24"/>
          <w:szCs w:val="24"/>
          <w:highlight w:val="none"/>
        </w:rPr>
        <w:t>-2019</w:t>
      </w:r>
      <w:r>
        <w:rPr>
          <w:rFonts w:hint="eastAsia" w:asciiTheme="minorEastAsia" w:hAnsiTheme="minorEastAsia" w:eastAsiaTheme="minorEastAsia" w:cstheme="minorEastAsia"/>
          <w:sz w:val="24"/>
          <w:szCs w:val="24"/>
          <w:highlight w:val="none"/>
          <w:lang w:val="en-GB"/>
        </w:rPr>
        <w:t>）工业、科学和医疗（ISM）射频设备骚扰特征限值和测量方法</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CISPR 12</w:t>
      </w:r>
      <w:r>
        <w:rPr>
          <w:rFonts w:hint="eastAsia" w:asciiTheme="minorEastAsia" w:hAnsiTheme="minorEastAsia" w:eastAsiaTheme="minorEastAsia" w:cstheme="minorEastAsia"/>
          <w:sz w:val="24"/>
          <w:szCs w:val="24"/>
          <w:highlight w:val="none"/>
        </w:rPr>
        <w:t>-2009</w:t>
      </w:r>
      <w:r>
        <w:rPr>
          <w:rFonts w:hint="eastAsia" w:asciiTheme="minorEastAsia" w:hAnsiTheme="minorEastAsia" w:eastAsiaTheme="minorEastAsia" w:cstheme="minorEastAsia"/>
          <w:sz w:val="24"/>
          <w:szCs w:val="24"/>
          <w:highlight w:val="none"/>
          <w:lang w:val="en-GB"/>
        </w:rPr>
        <w:t>（GB 14023</w:t>
      </w:r>
      <w:r>
        <w:rPr>
          <w:rFonts w:hint="eastAsia" w:asciiTheme="minorEastAsia" w:hAnsiTheme="minorEastAsia" w:eastAsiaTheme="minorEastAsia" w:cstheme="minorEastAsia"/>
          <w:sz w:val="24"/>
          <w:szCs w:val="24"/>
          <w:highlight w:val="none"/>
        </w:rPr>
        <w:t>-2022</w:t>
      </w:r>
      <w:r>
        <w:rPr>
          <w:rFonts w:hint="eastAsia" w:asciiTheme="minorEastAsia" w:hAnsiTheme="minorEastAsia" w:eastAsiaTheme="minorEastAsia" w:cstheme="minorEastAsia"/>
          <w:sz w:val="24"/>
          <w:szCs w:val="24"/>
          <w:highlight w:val="none"/>
          <w:lang w:val="en-GB"/>
        </w:rPr>
        <w:t>）车辆、船和内燃机无线电骚扰特性用于保护车外接收机的限值和测量方法</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CISPR 13</w:t>
      </w:r>
      <w:r>
        <w:rPr>
          <w:rFonts w:hint="eastAsia" w:asciiTheme="minorEastAsia" w:hAnsiTheme="minorEastAsia" w:eastAsiaTheme="minorEastAsia" w:cstheme="minorEastAsia"/>
          <w:sz w:val="24"/>
          <w:szCs w:val="24"/>
          <w:highlight w:val="none"/>
        </w:rPr>
        <w:t>-2015</w:t>
      </w:r>
      <w:r>
        <w:rPr>
          <w:rFonts w:hint="eastAsia" w:asciiTheme="minorEastAsia" w:hAnsiTheme="minorEastAsia" w:eastAsiaTheme="minorEastAsia" w:cstheme="minorEastAsia"/>
          <w:sz w:val="24"/>
          <w:szCs w:val="24"/>
          <w:highlight w:val="none"/>
          <w:lang w:val="en-GB"/>
        </w:rPr>
        <w:t>声音和电视广播接收机及有关设备无线电骚扰特性限值和测量方法</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CISPR 14.1</w:t>
      </w:r>
      <w:r>
        <w:rPr>
          <w:rFonts w:hint="eastAsia" w:asciiTheme="minorEastAsia" w:hAnsiTheme="minorEastAsia" w:eastAsiaTheme="minorEastAsia" w:cstheme="minorEastAsia"/>
          <w:sz w:val="24"/>
          <w:szCs w:val="24"/>
          <w:highlight w:val="none"/>
        </w:rPr>
        <w:t>-2020</w:t>
      </w:r>
      <w:r>
        <w:rPr>
          <w:rFonts w:hint="eastAsia" w:asciiTheme="minorEastAsia" w:hAnsiTheme="minorEastAsia" w:eastAsiaTheme="minorEastAsia" w:cstheme="minorEastAsia"/>
          <w:sz w:val="24"/>
          <w:szCs w:val="24"/>
          <w:highlight w:val="none"/>
          <w:lang w:val="en-GB"/>
        </w:rPr>
        <w:t>（GB 4343.1</w:t>
      </w:r>
      <w:r>
        <w:rPr>
          <w:rFonts w:hint="eastAsia" w:asciiTheme="minorEastAsia" w:hAnsiTheme="minorEastAsia" w:eastAsiaTheme="minorEastAsia" w:cstheme="minorEastAsia"/>
          <w:sz w:val="24"/>
          <w:szCs w:val="24"/>
          <w:highlight w:val="none"/>
        </w:rPr>
        <w:t>-2018</w:t>
      </w:r>
      <w:r>
        <w:rPr>
          <w:rFonts w:hint="eastAsia" w:asciiTheme="minorEastAsia" w:hAnsiTheme="minorEastAsia" w:eastAsiaTheme="minorEastAsia" w:cstheme="minorEastAsia"/>
          <w:sz w:val="24"/>
          <w:szCs w:val="24"/>
          <w:highlight w:val="none"/>
          <w:lang w:val="en-GB"/>
        </w:rPr>
        <w:t>）家用电器、电动工具和类似器具的电磁兼容要求第1部分：发射</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CISPR 14.2</w:t>
      </w:r>
      <w:r>
        <w:rPr>
          <w:rFonts w:hint="eastAsia" w:asciiTheme="minorEastAsia" w:hAnsiTheme="minorEastAsia" w:eastAsiaTheme="minorEastAsia" w:cstheme="minorEastAsia"/>
          <w:sz w:val="24"/>
          <w:szCs w:val="24"/>
          <w:highlight w:val="none"/>
        </w:rPr>
        <w:t>-2020</w:t>
      </w:r>
      <w:r>
        <w:rPr>
          <w:rFonts w:hint="eastAsia" w:asciiTheme="minorEastAsia" w:hAnsiTheme="minorEastAsia" w:eastAsiaTheme="minorEastAsia" w:cstheme="minorEastAsia"/>
          <w:sz w:val="24"/>
          <w:szCs w:val="24"/>
          <w:highlight w:val="none"/>
          <w:lang w:val="en-GB"/>
        </w:rPr>
        <w:t>（GB 4343.2</w:t>
      </w:r>
      <w:r>
        <w:rPr>
          <w:rFonts w:hint="eastAsia" w:asciiTheme="minorEastAsia" w:hAnsiTheme="minorEastAsia" w:eastAsiaTheme="minorEastAsia" w:cstheme="minorEastAsia"/>
          <w:sz w:val="24"/>
          <w:szCs w:val="24"/>
          <w:highlight w:val="none"/>
        </w:rPr>
        <w:t>-2020</w:t>
      </w:r>
      <w:r>
        <w:rPr>
          <w:rFonts w:hint="eastAsia" w:asciiTheme="minorEastAsia" w:hAnsiTheme="minorEastAsia" w:eastAsiaTheme="minorEastAsia" w:cstheme="minorEastAsia"/>
          <w:sz w:val="24"/>
          <w:szCs w:val="24"/>
          <w:highlight w:val="none"/>
          <w:lang w:val="en-GB"/>
        </w:rPr>
        <w:t>）家用电器电动工具和类似器具的电磁兼容要求第2部分：抗扰度</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CISPR15</w:t>
      </w:r>
      <w:r>
        <w:rPr>
          <w:rFonts w:hint="eastAsia" w:asciiTheme="minorEastAsia" w:hAnsiTheme="minorEastAsia" w:eastAsiaTheme="minorEastAsia" w:cstheme="minorEastAsia"/>
          <w:sz w:val="24"/>
          <w:szCs w:val="24"/>
          <w:highlight w:val="none"/>
        </w:rPr>
        <w:t>-2018</w:t>
      </w:r>
      <w:r>
        <w:rPr>
          <w:rFonts w:hint="eastAsia" w:asciiTheme="minorEastAsia" w:hAnsiTheme="minorEastAsia" w:eastAsiaTheme="minorEastAsia" w:cstheme="minorEastAsia"/>
          <w:sz w:val="24"/>
          <w:szCs w:val="24"/>
          <w:highlight w:val="none"/>
          <w:lang w:val="en-GB"/>
        </w:rPr>
        <w:t>/EN 55015</w:t>
      </w:r>
      <w:r>
        <w:rPr>
          <w:rFonts w:hint="eastAsia" w:asciiTheme="minorEastAsia" w:hAnsiTheme="minorEastAsia" w:eastAsiaTheme="minorEastAsia" w:cstheme="minorEastAsia"/>
          <w:sz w:val="24"/>
          <w:szCs w:val="24"/>
          <w:highlight w:val="none"/>
        </w:rPr>
        <w:t>-2019</w:t>
      </w:r>
      <w:r>
        <w:rPr>
          <w:rFonts w:hint="eastAsia" w:asciiTheme="minorEastAsia" w:hAnsiTheme="minorEastAsia" w:eastAsiaTheme="minorEastAsia" w:cstheme="minorEastAsia"/>
          <w:sz w:val="24"/>
          <w:szCs w:val="24"/>
          <w:highlight w:val="none"/>
          <w:lang w:val="en-GB"/>
        </w:rPr>
        <w:t>（GB 17743</w:t>
      </w:r>
      <w:r>
        <w:rPr>
          <w:rFonts w:hint="eastAsia" w:asciiTheme="minorEastAsia" w:hAnsiTheme="minorEastAsia" w:eastAsiaTheme="minorEastAsia" w:cstheme="minorEastAsia"/>
          <w:sz w:val="24"/>
          <w:szCs w:val="24"/>
          <w:highlight w:val="none"/>
        </w:rPr>
        <w:t>-2021</w:t>
      </w:r>
      <w:r>
        <w:rPr>
          <w:rFonts w:hint="eastAsia" w:asciiTheme="minorEastAsia" w:hAnsiTheme="minorEastAsia" w:eastAsiaTheme="minorEastAsia" w:cstheme="minorEastAsia"/>
          <w:sz w:val="24"/>
          <w:szCs w:val="24"/>
          <w:highlight w:val="none"/>
          <w:lang w:val="en-GB"/>
        </w:rPr>
        <w:t>）电气照明和类似设备的无线电骚扰特性的限值和测量方法</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CISPR 17</w:t>
      </w:r>
      <w:r>
        <w:rPr>
          <w:rFonts w:hint="eastAsia" w:asciiTheme="minorEastAsia" w:hAnsiTheme="minorEastAsia" w:eastAsiaTheme="minorEastAsia" w:cstheme="minorEastAsia"/>
          <w:sz w:val="24"/>
          <w:szCs w:val="24"/>
          <w:highlight w:val="none"/>
        </w:rPr>
        <w:t>-2011</w:t>
      </w:r>
      <w:r>
        <w:rPr>
          <w:rFonts w:hint="eastAsia" w:asciiTheme="minorEastAsia" w:hAnsiTheme="minorEastAsia" w:eastAsiaTheme="minorEastAsia" w:cstheme="minorEastAsia"/>
          <w:sz w:val="24"/>
          <w:szCs w:val="24"/>
          <w:highlight w:val="none"/>
          <w:lang w:val="en-GB"/>
        </w:rPr>
        <w:t>无源无线电干扰滤波器和抑制组件抑制特性的测量方法</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CISPR 20</w:t>
      </w:r>
      <w:r>
        <w:rPr>
          <w:rFonts w:hint="eastAsia" w:asciiTheme="minorEastAsia" w:hAnsiTheme="minorEastAsia" w:eastAsiaTheme="minorEastAsia" w:cstheme="minorEastAsia"/>
          <w:sz w:val="24"/>
          <w:szCs w:val="24"/>
          <w:highlight w:val="none"/>
        </w:rPr>
        <w:t>-2013</w:t>
      </w:r>
      <w:r>
        <w:rPr>
          <w:rFonts w:hint="eastAsia" w:asciiTheme="minorEastAsia" w:hAnsiTheme="minorEastAsia" w:eastAsiaTheme="minorEastAsia" w:cstheme="minorEastAsia"/>
          <w:sz w:val="24"/>
          <w:szCs w:val="24"/>
          <w:highlight w:val="none"/>
          <w:lang w:val="en-GB"/>
        </w:rPr>
        <w:t>声音和电视广播接收机及有关设备抗扰度限值和测量方法</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CISPR 24（35）</w:t>
      </w:r>
      <w:r>
        <w:rPr>
          <w:rFonts w:hint="eastAsia" w:asciiTheme="minorEastAsia" w:hAnsiTheme="minorEastAsia" w:eastAsiaTheme="minorEastAsia" w:cstheme="minorEastAsia"/>
          <w:sz w:val="24"/>
          <w:szCs w:val="24"/>
          <w:highlight w:val="none"/>
        </w:rPr>
        <w:t>-2010</w:t>
      </w:r>
      <w:r>
        <w:rPr>
          <w:rFonts w:hint="eastAsia" w:asciiTheme="minorEastAsia" w:hAnsiTheme="minorEastAsia" w:eastAsiaTheme="minorEastAsia" w:cstheme="minorEastAsia"/>
          <w:sz w:val="24"/>
          <w:szCs w:val="24"/>
          <w:highlight w:val="none"/>
          <w:lang w:val="en-GB"/>
        </w:rPr>
        <w:t>信息技术设备抗扰度限值和测量方法</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GB/T 21067-2007工业机械电气设备电磁兼容通用抗扰度要求</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GB 23313-2009工业机械电气设备电磁兼容发射限值</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IEC 60728-2</w:t>
      </w:r>
      <w:r>
        <w:rPr>
          <w:rFonts w:hint="eastAsia" w:asciiTheme="minorEastAsia" w:hAnsiTheme="minorEastAsia" w:eastAsiaTheme="minorEastAsia" w:cstheme="minorEastAsia"/>
          <w:sz w:val="24"/>
          <w:szCs w:val="24"/>
          <w:highlight w:val="none"/>
        </w:rPr>
        <w:t>-2018</w:t>
      </w:r>
      <w:r>
        <w:rPr>
          <w:rFonts w:hint="eastAsia" w:asciiTheme="minorEastAsia" w:hAnsiTheme="minorEastAsia" w:eastAsiaTheme="minorEastAsia" w:cstheme="minorEastAsia"/>
          <w:sz w:val="24"/>
          <w:szCs w:val="24"/>
          <w:highlight w:val="none"/>
          <w:lang w:val="en-GB"/>
        </w:rPr>
        <w:t>（GB 13836</w:t>
      </w:r>
      <w:r>
        <w:rPr>
          <w:rFonts w:hint="eastAsia" w:asciiTheme="minorEastAsia" w:hAnsiTheme="minorEastAsia" w:eastAsiaTheme="minorEastAsia" w:cstheme="minorEastAsia"/>
          <w:sz w:val="24"/>
          <w:szCs w:val="24"/>
          <w:highlight w:val="none"/>
        </w:rPr>
        <w:t>-2000</w:t>
      </w:r>
      <w:r>
        <w:rPr>
          <w:rFonts w:hint="eastAsia" w:asciiTheme="minorEastAsia" w:hAnsiTheme="minorEastAsia" w:eastAsiaTheme="minorEastAsia" w:cstheme="minorEastAsia"/>
          <w:sz w:val="24"/>
          <w:szCs w:val="24"/>
          <w:highlight w:val="none"/>
          <w:lang w:val="en-GB"/>
        </w:rPr>
        <w:t>）电视和声音信号电缆分配系统第2部分：设备的电磁兼容</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IEC 61326</w:t>
      </w:r>
      <w:r>
        <w:rPr>
          <w:rFonts w:hint="eastAsia" w:asciiTheme="minorEastAsia" w:hAnsiTheme="minorEastAsia" w:eastAsiaTheme="minorEastAsia" w:cstheme="minorEastAsia"/>
          <w:sz w:val="24"/>
          <w:szCs w:val="24"/>
          <w:highlight w:val="none"/>
        </w:rPr>
        <w:t>-2020</w:t>
      </w:r>
      <w:r>
        <w:rPr>
          <w:rFonts w:hint="eastAsia" w:asciiTheme="minorEastAsia" w:hAnsiTheme="minorEastAsia" w:eastAsiaTheme="minorEastAsia" w:cstheme="minorEastAsia"/>
          <w:sz w:val="24"/>
          <w:szCs w:val="24"/>
          <w:highlight w:val="none"/>
          <w:lang w:val="en-GB"/>
        </w:rPr>
        <w:t>（GB 18268</w:t>
      </w:r>
      <w:r>
        <w:rPr>
          <w:rFonts w:hint="eastAsia" w:asciiTheme="minorEastAsia" w:hAnsiTheme="minorEastAsia" w:eastAsiaTheme="minorEastAsia" w:cstheme="minorEastAsia"/>
          <w:sz w:val="24"/>
          <w:szCs w:val="24"/>
          <w:highlight w:val="none"/>
        </w:rPr>
        <w:t>-2022</w:t>
      </w:r>
      <w:r>
        <w:rPr>
          <w:rFonts w:hint="eastAsia" w:asciiTheme="minorEastAsia" w:hAnsiTheme="minorEastAsia" w:eastAsiaTheme="minorEastAsia" w:cstheme="minorEastAsia"/>
          <w:sz w:val="24"/>
          <w:szCs w:val="24"/>
          <w:highlight w:val="none"/>
          <w:lang w:val="en-GB"/>
        </w:rPr>
        <w:t>）测量、控制和实验室用的电设备电磁兼容性要求</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IEC 61000-3-2</w:t>
      </w:r>
      <w:r>
        <w:rPr>
          <w:rFonts w:hint="eastAsia" w:asciiTheme="minorEastAsia" w:hAnsiTheme="minorEastAsia" w:eastAsiaTheme="minorEastAsia" w:cstheme="minorEastAsia"/>
          <w:sz w:val="24"/>
          <w:szCs w:val="24"/>
          <w:highlight w:val="none"/>
        </w:rPr>
        <w:t>-2020</w:t>
      </w:r>
      <w:r>
        <w:rPr>
          <w:rFonts w:hint="eastAsia" w:asciiTheme="minorEastAsia" w:hAnsiTheme="minorEastAsia" w:eastAsiaTheme="minorEastAsia" w:cstheme="minorEastAsia"/>
          <w:sz w:val="24"/>
          <w:szCs w:val="24"/>
          <w:highlight w:val="none"/>
          <w:lang w:val="en-GB"/>
        </w:rPr>
        <w:t>（GB 17625.1</w:t>
      </w:r>
      <w:r>
        <w:rPr>
          <w:rFonts w:hint="eastAsia" w:asciiTheme="minorEastAsia" w:hAnsiTheme="minorEastAsia" w:eastAsiaTheme="minorEastAsia" w:cstheme="minorEastAsia"/>
          <w:sz w:val="24"/>
          <w:szCs w:val="24"/>
          <w:highlight w:val="none"/>
        </w:rPr>
        <w:t>-2022</w:t>
      </w:r>
      <w:r>
        <w:rPr>
          <w:rFonts w:hint="eastAsia" w:asciiTheme="minorEastAsia" w:hAnsiTheme="minorEastAsia" w:eastAsiaTheme="minorEastAsia" w:cstheme="minorEastAsia"/>
          <w:sz w:val="24"/>
          <w:szCs w:val="24"/>
          <w:highlight w:val="none"/>
          <w:lang w:val="en-GB"/>
        </w:rPr>
        <w:t>）电磁兼容限值谐波电流发射限值(设备每相输入电流≤16A)</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IEC 61000-3-3</w:t>
      </w:r>
      <w:r>
        <w:rPr>
          <w:rFonts w:hint="eastAsia" w:asciiTheme="minorEastAsia" w:hAnsiTheme="minorEastAsia" w:eastAsiaTheme="minorEastAsia" w:cstheme="minorEastAsia"/>
          <w:sz w:val="24"/>
          <w:szCs w:val="24"/>
          <w:highlight w:val="none"/>
        </w:rPr>
        <w:t>-2021</w:t>
      </w:r>
      <w:r>
        <w:rPr>
          <w:rFonts w:hint="eastAsia" w:asciiTheme="minorEastAsia" w:hAnsiTheme="minorEastAsia" w:eastAsiaTheme="minorEastAsia" w:cstheme="minorEastAsia"/>
          <w:sz w:val="24"/>
          <w:szCs w:val="24"/>
          <w:highlight w:val="none"/>
          <w:lang w:val="en-GB"/>
        </w:rPr>
        <w:t>电磁兼容限值对每相额定电流≤16A且无条件接入的设备在公用低压供电系统中产生的电压变化、电压波动和闪烁的限制</w:t>
      </w:r>
    </w:p>
    <w:p>
      <w:pPr>
        <w:pStyle w:val="6"/>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IEC 61000-4-1</w:t>
      </w:r>
      <w:r>
        <w:rPr>
          <w:rFonts w:hint="eastAsia" w:asciiTheme="minorEastAsia" w:hAnsiTheme="minorEastAsia" w:eastAsiaTheme="minorEastAsia" w:cstheme="minorEastAsia"/>
          <w:sz w:val="24"/>
          <w:szCs w:val="24"/>
          <w:highlight w:val="none"/>
        </w:rPr>
        <w:t>-2016</w:t>
      </w:r>
      <w:r>
        <w:rPr>
          <w:rFonts w:hint="eastAsia" w:asciiTheme="minorEastAsia" w:hAnsiTheme="minorEastAsia" w:eastAsiaTheme="minorEastAsia" w:cstheme="minorEastAsia"/>
          <w:sz w:val="24"/>
          <w:szCs w:val="24"/>
          <w:highlight w:val="none"/>
          <w:lang w:val="en-GB"/>
        </w:rPr>
        <w:t>（GB/T 17626.1</w:t>
      </w:r>
      <w:r>
        <w:rPr>
          <w:rFonts w:hint="eastAsia" w:asciiTheme="minorEastAsia" w:hAnsiTheme="minorEastAsia" w:eastAsiaTheme="minorEastAsia" w:cstheme="minorEastAsia"/>
          <w:sz w:val="24"/>
          <w:szCs w:val="24"/>
          <w:highlight w:val="none"/>
        </w:rPr>
        <w:t>-2006</w:t>
      </w:r>
      <w:r>
        <w:rPr>
          <w:rFonts w:hint="eastAsia" w:asciiTheme="minorEastAsia" w:hAnsiTheme="minorEastAsia" w:eastAsiaTheme="minorEastAsia" w:cstheme="minorEastAsia"/>
          <w:sz w:val="24"/>
          <w:szCs w:val="24"/>
          <w:highlight w:val="none"/>
          <w:lang w:val="en-GB"/>
        </w:rPr>
        <w:t>）电磁兼容试验和测量技术抗扰度试验总论</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IEC 61000-4-2</w:t>
      </w:r>
      <w:r>
        <w:rPr>
          <w:rFonts w:hint="eastAsia" w:asciiTheme="minorEastAsia" w:hAnsiTheme="minorEastAsia" w:eastAsiaTheme="minorEastAsia" w:cstheme="minorEastAsia"/>
          <w:sz w:val="24"/>
          <w:szCs w:val="24"/>
          <w:highlight w:val="none"/>
        </w:rPr>
        <w:t>-2008</w:t>
      </w:r>
      <w:r>
        <w:rPr>
          <w:rFonts w:hint="eastAsia" w:asciiTheme="minorEastAsia" w:hAnsiTheme="minorEastAsia" w:eastAsiaTheme="minorEastAsia" w:cstheme="minorEastAsia"/>
          <w:sz w:val="24"/>
          <w:szCs w:val="24"/>
          <w:highlight w:val="none"/>
          <w:lang w:val="en-GB"/>
        </w:rPr>
        <w:t>（GB/T 17626.2</w:t>
      </w:r>
      <w:r>
        <w:rPr>
          <w:rFonts w:hint="eastAsia" w:asciiTheme="minorEastAsia" w:hAnsiTheme="minorEastAsia" w:eastAsiaTheme="minorEastAsia" w:cstheme="minorEastAsia"/>
          <w:sz w:val="24"/>
          <w:szCs w:val="24"/>
          <w:highlight w:val="none"/>
        </w:rPr>
        <w:t>-2008</w:t>
      </w:r>
      <w:r>
        <w:rPr>
          <w:rFonts w:hint="eastAsia" w:asciiTheme="minorEastAsia" w:hAnsiTheme="minorEastAsia" w:eastAsiaTheme="minorEastAsia" w:cstheme="minorEastAsia"/>
          <w:sz w:val="24"/>
          <w:szCs w:val="24"/>
          <w:highlight w:val="none"/>
          <w:lang w:val="en-GB"/>
        </w:rPr>
        <w:t>）电磁兼容试验和测量技术静电放电抗挠度试验</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IEC 61000-4-4</w:t>
      </w:r>
      <w:r>
        <w:rPr>
          <w:rFonts w:hint="eastAsia" w:asciiTheme="minorEastAsia" w:hAnsiTheme="minorEastAsia" w:eastAsiaTheme="minorEastAsia" w:cstheme="minorEastAsia"/>
          <w:sz w:val="24"/>
          <w:szCs w:val="24"/>
          <w:highlight w:val="none"/>
        </w:rPr>
        <w:t>-2012</w:t>
      </w:r>
      <w:r>
        <w:rPr>
          <w:rFonts w:hint="eastAsia" w:asciiTheme="minorEastAsia" w:hAnsiTheme="minorEastAsia" w:eastAsiaTheme="minorEastAsia" w:cstheme="minorEastAsia"/>
          <w:sz w:val="24"/>
          <w:szCs w:val="24"/>
          <w:highlight w:val="none"/>
          <w:lang w:val="en-GB"/>
        </w:rPr>
        <w:t>（GB/T 17626.4</w:t>
      </w:r>
      <w:r>
        <w:rPr>
          <w:rFonts w:hint="eastAsia" w:asciiTheme="minorEastAsia" w:hAnsiTheme="minorEastAsia" w:eastAsiaTheme="minorEastAsia" w:cstheme="minorEastAsia"/>
          <w:sz w:val="24"/>
          <w:szCs w:val="24"/>
          <w:highlight w:val="none"/>
        </w:rPr>
        <w:t>-2018</w:t>
      </w:r>
      <w:r>
        <w:rPr>
          <w:rFonts w:hint="eastAsia" w:asciiTheme="minorEastAsia" w:hAnsiTheme="minorEastAsia" w:eastAsiaTheme="minorEastAsia" w:cstheme="minorEastAsia"/>
          <w:sz w:val="24"/>
          <w:szCs w:val="24"/>
          <w:highlight w:val="none"/>
          <w:lang w:val="en-GB"/>
        </w:rPr>
        <w:t>）电磁兼容试验和测量技术电快速瞬变脉冲群抗扰度试验</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IEC 61000-4-5</w:t>
      </w:r>
      <w:r>
        <w:rPr>
          <w:rFonts w:hint="eastAsia" w:asciiTheme="minorEastAsia" w:hAnsiTheme="minorEastAsia" w:eastAsiaTheme="minorEastAsia" w:cstheme="minorEastAsia"/>
          <w:sz w:val="24"/>
          <w:szCs w:val="24"/>
          <w:highlight w:val="none"/>
        </w:rPr>
        <w:t>-2017</w:t>
      </w:r>
      <w:r>
        <w:rPr>
          <w:rFonts w:hint="eastAsia" w:asciiTheme="minorEastAsia" w:hAnsiTheme="minorEastAsia" w:eastAsiaTheme="minorEastAsia" w:cstheme="minorEastAsia"/>
          <w:sz w:val="24"/>
          <w:szCs w:val="24"/>
          <w:highlight w:val="none"/>
          <w:lang w:val="en-GB"/>
        </w:rPr>
        <w:t>（GB/T 17626.5</w:t>
      </w:r>
      <w:r>
        <w:rPr>
          <w:rFonts w:hint="eastAsia" w:asciiTheme="minorEastAsia" w:hAnsiTheme="minorEastAsia" w:eastAsiaTheme="minorEastAsia" w:cstheme="minorEastAsia"/>
          <w:sz w:val="24"/>
          <w:szCs w:val="24"/>
          <w:highlight w:val="none"/>
        </w:rPr>
        <w:t>-2019</w:t>
      </w:r>
      <w:r>
        <w:rPr>
          <w:rFonts w:hint="eastAsia" w:asciiTheme="minorEastAsia" w:hAnsiTheme="minorEastAsia" w:eastAsiaTheme="minorEastAsia" w:cstheme="minorEastAsia"/>
          <w:sz w:val="24"/>
          <w:szCs w:val="24"/>
          <w:highlight w:val="none"/>
          <w:lang w:val="en-GB"/>
        </w:rPr>
        <w:t>）电磁兼容试验和测量技术浪涌(冲击)抗扰度试验</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IEC 61000-4-6</w:t>
      </w:r>
      <w:r>
        <w:rPr>
          <w:rFonts w:hint="eastAsia" w:asciiTheme="minorEastAsia" w:hAnsiTheme="minorEastAsia" w:eastAsiaTheme="minorEastAsia" w:cstheme="minorEastAsia"/>
          <w:sz w:val="24"/>
          <w:szCs w:val="24"/>
          <w:highlight w:val="none"/>
        </w:rPr>
        <w:t>-2023</w:t>
      </w:r>
      <w:r>
        <w:rPr>
          <w:rFonts w:hint="eastAsia" w:asciiTheme="minorEastAsia" w:hAnsiTheme="minorEastAsia" w:eastAsiaTheme="minorEastAsia" w:cstheme="minorEastAsia"/>
          <w:sz w:val="24"/>
          <w:szCs w:val="24"/>
          <w:highlight w:val="none"/>
          <w:lang w:val="en-GB"/>
        </w:rPr>
        <w:t>（GB/T 17626.6</w:t>
      </w:r>
      <w:r>
        <w:rPr>
          <w:rFonts w:hint="eastAsia" w:asciiTheme="minorEastAsia" w:hAnsiTheme="minorEastAsia" w:eastAsiaTheme="minorEastAsia" w:cstheme="minorEastAsia"/>
          <w:sz w:val="24"/>
          <w:szCs w:val="24"/>
          <w:highlight w:val="none"/>
        </w:rPr>
        <w:t>-2017</w:t>
      </w:r>
      <w:r>
        <w:rPr>
          <w:rFonts w:hint="eastAsia" w:asciiTheme="minorEastAsia" w:hAnsiTheme="minorEastAsia" w:eastAsiaTheme="minorEastAsia" w:cstheme="minorEastAsia"/>
          <w:sz w:val="24"/>
          <w:szCs w:val="24"/>
          <w:highlight w:val="none"/>
          <w:lang w:val="en-GB"/>
        </w:rPr>
        <w:t>）电磁兼容试验和测量技术射频场感应的传导骚扰抗扰度试验》</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IEC 61000-4-7</w:t>
      </w:r>
      <w:r>
        <w:rPr>
          <w:rFonts w:hint="eastAsia" w:asciiTheme="minorEastAsia" w:hAnsiTheme="minorEastAsia" w:eastAsiaTheme="minorEastAsia" w:cstheme="minorEastAsia"/>
          <w:sz w:val="24"/>
          <w:szCs w:val="24"/>
          <w:highlight w:val="none"/>
        </w:rPr>
        <w:t>-2009</w:t>
      </w:r>
      <w:r>
        <w:rPr>
          <w:rFonts w:hint="eastAsia" w:asciiTheme="minorEastAsia" w:hAnsiTheme="minorEastAsia" w:eastAsiaTheme="minorEastAsia" w:cstheme="minorEastAsia"/>
          <w:sz w:val="24"/>
          <w:szCs w:val="24"/>
          <w:highlight w:val="none"/>
          <w:lang w:val="en-GB"/>
        </w:rPr>
        <w:t>（GB/T 17626.7</w:t>
      </w:r>
      <w:r>
        <w:rPr>
          <w:rFonts w:hint="eastAsia" w:asciiTheme="minorEastAsia" w:hAnsiTheme="minorEastAsia" w:eastAsiaTheme="minorEastAsia" w:cstheme="minorEastAsia"/>
          <w:sz w:val="24"/>
          <w:szCs w:val="24"/>
          <w:highlight w:val="none"/>
        </w:rPr>
        <w:t>-2017</w:t>
      </w:r>
      <w:r>
        <w:rPr>
          <w:rFonts w:hint="eastAsia" w:asciiTheme="minorEastAsia" w:hAnsiTheme="minorEastAsia" w:eastAsiaTheme="minorEastAsia" w:cstheme="minorEastAsia"/>
          <w:sz w:val="24"/>
          <w:szCs w:val="24"/>
          <w:highlight w:val="none"/>
          <w:lang w:val="en-GB"/>
        </w:rPr>
        <w:t>）电磁兼容试验和测量技术供电系统及所连设备谐波、谐间波的测量和测量仪器导则》</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IEC 61000-4-8</w:t>
      </w:r>
      <w:r>
        <w:rPr>
          <w:rFonts w:hint="eastAsia" w:asciiTheme="minorEastAsia" w:hAnsiTheme="minorEastAsia" w:eastAsiaTheme="minorEastAsia" w:cstheme="minorEastAsia"/>
          <w:sz w:val="24"/>
          <w:szCs w:val="24"/>
          <w:highlight w:val="none"/>
        </w:rPr>
        <w:t>-2009</w:t>
      </w:r>
      <w:r>
        <w:rPr>
          <w:rFonts w:hint="eastAsia" w:asciiTheme="minorEastAsia" w:hAnsiTheme="minorEastAsia" w:eastAsiaTheme="minorEastAsia" w:cstheme="minorEastAsia"/>
          <w:sz w:val="24"/>
          <w:szCs w:val="24"/>
          <w:highlight w:val="none"/>
          <w:lang w:val="en-GB"/>
        </w:rPr>
        <w:t>（GB/T 17626.8</w:t>
      </w:r>
      <w:r>
        <w:rPr>
          <w:rFonts w:hint="eastAsia" w:asciiTheme="minorEastAsia" w:hAnsiTheme="minorEastAsia" w:eastAsiaTheme="minorEastAsia" w:cstheme="minorEastAsia"/>
          <w:sz w:val="24"/>
          <w:szCs w:val="24"/>
          <w:highlight w:val="none"/>
        </w:rPr>
        <w:t>-2006</w:t>
      </w:r>
      <w:r>
        <w:rPr>
          <w:rFonts w:hint="eastAsia" w:asciiTheme="minorEastAsia" w:hAnsiTheme="minorEastAsia" w:eastAsiaTheme="minorEastAsia" w:cstheme="minorEastAsia"/>
          <w:sz w:val="24"/>
          <w:szCs w:val="24"/>
          <w:highlight w:val="none"/>
          <w:lang w:val="en-GB"/>
        </w:rPr>
        <w:t>）电磁兼容试验和测量技术工频磁场抗扰度试验</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IEC 61000-4-11</w:t>
      </w:r>
      <w:r>
        <w:rPr>
          <w:rFonts w:hint="eastAsia" w:asciiTheme="minorEastAsia" w:hAnsiTheme="minorEastAsia" w:eastAsiaTheme="minorEastAsia" w:cstheme="minorEastAsia"/>
          <w:sz w:val="24"/>
          <w:szCs w:val="24"/>
          <w:highlight w:val="none"/>
        </w:rPr>
        <w:t>-2020</w:t>
      </w:r>
      <w:r>
        <w:rPr>
          <w:rFonts w:hint="eastAsia" w:asciiTheme="minorEastAsia" w:hAnsiTheme="minorEastAsia" w:eastAsiaTheme="minorEastAsia" w:cstheme="minorEastAsia"/>
          <w:sz w:val="24"/>
          <w:szCs w:val="24"/>
          <w:highlight w:val="none"/>
          <w:lang w:val="en-GB"/>
        </w:rPr>
        <w:t>（GB/T 17626.11</w:t>
      </w:r>
      <w:r>
        <w:rPr>
          <w:rFonts w:hint="eastAsia" w:asciiTheme="minorEastAsia" w:hAnsiTheme="minorEastAsia" w:eastAsiaTheme="minorEastAsia" w:cstheme="minorEastAsia"/>
          <w:sz w:val="24"/>
          <w:szCs w:val="24"/>
          <w:highlight w:val="none"/>
        </w:rPr>
        <w:t>-2023</w:t>
      </w:r>
      <w:r>
        <w:rPr>
          <w:rFonts w:hint="eastAsia" w:asciiTheme="minorEastAsia" w:hAnsiTheme="minorEastAsia" w:eastAsiaTheme="minorEastAsia" w:cstheme="minorEastAsia"/>
          <w:sz w:val="24"/>
          <w:szCs w:val="24"/>
          <w:highlight w:val="none"/>
          <w:lang w:val="en-GB"/>
        </w:rPr>
        <w:t>）电磁兼容试验和测量技术电压暂降、短时中断和电压变化的抗扰度试验</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IEC 61000-4-12</w:t>
      </w:r>
      <w:r>
        <w:rPr>
          <w:rFonts w:hint="eastAsia" w:asciiTheme="minorEastAsia" w:hAnsiTheme="minorEastAsia" w:eastAsiaTheme="minorEastAsia" w:cstheme="minorEastAsia"/>
          <w:sz w:val="24"/>
          <w:szCs w:val="24"/>
          <w:highlight w:val="none"/>
        </w:rPr>
        <w:t>-2017</w:t>
      </w:r>
      <w:r>
        <w:rPr>
          <w:rFonts w:hint="eastAsia" w:asciiTheme="minorEastAsia" w:hAnsiTheme="minorEastAsia" w:eastAsiaTheme="minorEastAsia" w:cstheme="minorEastAsia"/>
          <w:sz w:val="24"/>
          <w:szCs w:val="24"/>
          <w:highlight w:val="none"/>
          <w:lang w:val="en-GB"/>
        </w:rPr>
        <w:t>（GB/T 17626.12</w:t>
      </w:r>
      <w:r>
        <w:rPr>
          <w:rFonts w:hint="eastAsia" w:asciiTheme="minorEastAsia" w:hAnsiTheme="minorEastAsia" w:eastAsiaTheme="minorEastAsia" w:cstheme="minorEastAsia"/>
          <w:sz w:val="24"/>
          <w:szCs w:val="24"/>
          <w:highlight w:val="none"/>
        </w:rPr>
        <w:t>-2023</w:t>
      </w:r>
      <w:r>
        <w:rPr>
          <w:rFonts w:hint="eastAsia" w:asciiTheme="minorEastAsia" w:hAnsiTheme="minorEastAsia" w:eastAsiaTheme="minorEastAsia" w:cstheme="minorEastAsia"/>
          <w:sz w:val="24"/>
          <w:szCs w:val="24"/>
          <w:highlight w:val="none"/>
          <w:lang w:val="en-GB"/>
        </w:rPr>
        <w:t>）电磁兼容试验和测量技术振铃波抗扰度试验</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IEC 61000-4-14</w:t>
      </w:r>
      <w:r>
        <w:rPr>
          <w:rFonts w:hint="eastAsia" w:asciiTheme="minorEastAsia" w:hAnsiTheme="minorEastAsia" w:eastAsiaTheme="minorEastAsia" w:cstheme="minorEastAsia"/>
          <w:sz w:val="24"/>
          <w:szCs w:val="24"/>
          <w:highlight w:val="none"/>
        </w:rPr>
        <w:t>-2009</w:t>
      </w:r>
      <w:r>
        <w:rPr>
          <w:rFonts w:hint="eastAsia" w:asciiTheme="minorEastAsia" w:hAnsiTheme="minorEastAsia" w:eastAsiaTheme="minorEastAsia" w:cstheme="minorEastAsia"/>
          <w:sz w:val="24"/>
          <w:szCs w:val="24"/>
          <w:highlight w:val="none"/>
          <w:lang w:val="en-GB"/>
        </w:rPr>
        <w:t>（GB/T 17626.14</w:t>
      </w:r>
      <w:r>
        <w:rPr>
          <w:rFonts w:hint="eastAsia" w:asciiTheme="minorEastAsia" w:hAnsiTheme="minorEastAsia" w:eastAsiaTheme="minorEastAsia" w:cstheme="minorEastAsia"/>
          <w:sz w:val="24"/>
          <w:szCs w:val="24"/>
          <w:highlight w:val="none"/>
        </w:rPr>
        <w:t>-2005</w:t>
      </w:r>
      <w:r>
        <w:rPr>
          <w:rFonts w:hint="eastAsia" w:asciiTheme="minorEastAsia" w:hAnsiTheme="minorEastAsia" w:eastAsiaTheme="minorEastAsia" w:cstheme="minorEastAsia"/>
          <w:sz w:val="24"/>
          <w:szCs w:val="24"/>
          <w:highlight w:val="none"/>
          <w:lang w:val="en-GB"/>
        </w:rPr>
        <w:t>）电磁兼容试验和测量技术电压波动抗扰度试验</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EN 301489-1</w:t>
      </w:r>
      <w:r>
        <w:rPr>
          <w:rFonts w:hint="eastAsia" w:asciiTheme="minorEastAsia" w:hAnsiTheme="minorEastAsia" w:eastAsiaTheme="minorEastAsia" w:cstheme="minorEastAsia"/>
          <w:sz w:val="24"/>
          <w:szCs w:val="24"/>
          <w:highlight w:val="none"/>
        </w:rPr>
        <w:t>-2019</w:t>
      </w:r>
      <w:r>
        <w:rPr>
          <w:rFonts w:hint="eastAsia" w:asciiTheme="minorEastAsia" w:hAnsiTheme="minorEastAsia" w:eastAsiaTheme="minorEastAsia" w:cstheme="minorEastAsia"/>
          <w:sz w:val="24"/>
          <w:szCs w:val="24"/>
          <w:highlight w:val="none"/>
          <w:lang w:val="en-GB"/>
        </w:rPr>
        <w:t>、EN 301489-17-</w:t>
      </w:r>
      <w:r>
        <w:rPr>
          <w:rFonts w:hint="eastAsia" w:asciiTheme="minorEastAsia" w:hAnsiTheme="minorEastAsia" w:eastAsiaTheme="minorEastAsia" w:cstheme="minorEastAsia"/>
          <w:sz w:val="24"/>
          <w:szCs w:val="24"/>
          <w:highlight w:val="none"/>
        </w:rPr>
        <w:t>2020</w:t>
      </w:r>
      <w:r>
        <w:rPr>
          <w:rFonts w:hint="eastAsia" w:asciiTheme="minorEastAsia" w:hAnsiTheme="minorEastAsia" w:eastAsiaTheme="minorEastAsia" w:cstheme="minorEastAsia"/>
          <w:sz w:val="24"/>
          <w:szCs w:val="24"/>
          <w:highlight w:val="none"/>
          <w:lang w:val="en-GB"/>
        </w:rPr>
        <w:t>适用于频率为2.4G产品（WIFI与蓝牙产品）的电磁兼容测试</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EN301489-9-</w:t>
      </w:r>
      <w:r>
        <w:rPr>
          <w:rFonts w:hint="eastAsia" w:asciiTheme="minorEastAsia" w:hAnsiTheme="minorEastAsia" w:eastAsiaTheme="minorEastAsia" w:cstheme="minorEastAsia"/>
          <w:sz w:val="24"/>
          <w:szCs w:val="24"/>
          <w:highlight w:val="none"/>
        </w:rPr>
        <w:t>2017</w:t>
      </w:r>
      <w:r>
        <w:rPr>
          <w:rFonts w:hint="eastAsia" w:asciiTheme="minorEastAsia" w:hAnsiTheme="minorEastAsia" w:eastAsiaTheme="minorEastAsia" w:cstheme="minorEastAsia"/>
          <w:sz w:val="24"/>
          <w:szCs w:val="24"/>
          <w:highlight w:val="none"/>
          <w:lang w:val="en-GB"/>
        </w:rPr>
        <w:t>电磁兼容性和无线电频谱管理；无线电设备和服务的电磁兼容标准；第9部分：无线话筒，类似的无线电频率的音频连接设备，无线音频和耳机监听设备的特殊要求</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EN301357-</w:t>
      </w:r>
      <w:r>
        <w:rPr>
          <w:rFonts w:hint="eastAsia" w:asciiTheme="minorEastAsia" w:hAnsiTheme="minorEastAsia" w:eastAsiaTheme="minorEastAsia" w:cstheme="minorEastAsia"/>
          <w:sz w:val="24"/>
          <w:szCs w:val="24"/>
          <w:highlight w:val="none"/>
        </w:rPr>
        <w:t>2017</w:t>
      </w:r>
      <w:r>
        <w:rPr>
          <w:rFonts w:hint="eastAsia" w:asciiTheme="minorEastAsia" w:hAnsiTheme="minorEastAsia" w:eastAsiaTheme="minorEastAsia" w:cstheme="minorEastAsia"/>
          <w:sz w:val="24"/>
          <w:szCs w:val="24"/>
          <w:highlight w:val="none"/>
          <w:lang w:val="en-GB"/>
        </w:rPr>
        <w:t>电磁兼容性和无线电频谱物质（ERM）：频率范围25M~2000MHz无绳音频设备</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EN301489-3-</w:t>
      </w:r>
      <w:r>
        <w:rPr>
          <w:rFonts w:hint="eastAsia" w:asciiTheme="minorEastAsia" w:hAnsiTheme="minorEastAsia" w:eastAsiaTheme="minorEastAsia" w:cstheme="minorEastAsia"/>
          <w:sz w:val="24"/>
          <w:szCs w:val="24"/>
          <w:highlight w:val="none"/>
        </w:rPr>
        <w:t>2023</w:t>
      </w:r>
      <w:r>
        <w:rPr>
          <w:rFonts w:hint="eastAsia" w:asciiTheme="minorEastAsia" w:hAnsiTheme="minorEastAsia" w:eastAsiaTheme="minorEastAsia" w:cstheme="minorEastAsia"/>
          <w:sz w:val="24"/>
          <w:szCs w:val="24"/>
          <w:highlight w:val="none"/>
          <w:lang w:val="en-GB"/>
        </w:rPr>
        <w:t>电磁兼容性和射频频谱管理（ERM）无线电设备电磁兼容性标准第3部分：使用频率在9k~40GHz间短程设备的特殊条件</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EN300330-</w:t>
      </w:r>
      <w:r>
        <w:rPr>
          <w:rFonts w:hint="eastAsia" w:asciiTheme="minorEastAsia" w:hAnsiTheme="minorEastAsia" w:eastAsiaTheme="minorEastAsia" w:cstheme="minorEastAsia"/>
          <w:sz w:val="24"/>
          <w:szCs w:val="24"/>
          <w:highlight w:val="none"/>
        </w:rPr>
        <w:t>2015</w:t>
      </w:r>
      <w:r>
        <w:rPr>
          <w:rFonts w:hint="eastAsia" w:asciiTheme="minorEastAsia" w:hAnsiTheme="minorEastAsia" w:eastAsiaTheme="minorEastAsia" w:cstheme="minorEastAsia"/>
          <w:sz w:val="24"/>
          <w:szCs w:val="24"/>
          <w:highlight w:val="none"/>
          <w:lang w:val="en-GB"/>
        </w:rPr>
        <w:t>电磁兼容性和射频频谱情况（ERM）、短程装置（SRD），频率范围为9k~25MHz的无线电设备和频率范围为9k~30MHz的感应环路系统</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EN50130-4-</w:t>
      </w:r>
      <w:r>
        <w:rPr>
          <w:rFonts w:hint="eastAsia" w:asciiTheme="minorEastAsia" w:hAnsiTheme="minorEastAsia" w:eastAsiaTheme="minorEastAsia" w:cstheme="minorEastAsia"/>
          <w:sz w:val="24"/>
          <w:szCs w:val="24"/>
          <w:highlight w:val="none"/>
        </w:rPr>
        <w:t>2014</w:t>
      </w:r>
      <w:r>
        <w:rPr>
          <w:rFonts w:hint="eastAsia" w:asciiTheme="minorEastAsia" w:hAnsiTheme="minorEastAsia" w:eastAsiaTheme="minorEastAsia" w:cstheme="minorEastAsia"/>
          <w:sz w:val="24"/>
          <w:szCs w:val="24"/>
          <w:highlight w:val="none"/>
          <w:lang w:val="en-GB"/>
        </w:rPr>
        <w:t>警报系统.电磁兼容性.产品类标准：防火、防入侵者和社交性报警系统组件的抗干扰要求</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EN300220-</w:t>
      </w:r>
      <w:r>
        <w:rPr>
          <w:rFonts w:hint="eastAsia" w:asciiTheme="minorEastAsia" w:hAnsiTheme="minorEastAsia" w:eastAsiaTheme="minorEastAsia" w:cstheme="minorEastAsia"/>
          <w:sz w:val="24"/>
          <w:szCs w:val="24"/>
          <w:highlight w:val="none"/>
        </w:rPr>
        <w:t>2018</w:t>
      </w:r>
      <w:r>
        <w:rPr>
          <w:rFonts w:hint="eastAsia" w:asciiTheme="minorEastAsia" w:hAnsiTheme="minorEastAsia" w:eastAsiaTheme="minorEastAsia" w:cstheme="minorEastAsia"/>
          <w:sz w:val="24"/>
          <w:szCs w:val="24"/>
          <w:highlight w:val="none"/>
          <w:lang w:val="en-GB"/>
        </w:rPr>
        <w:t>电磁兼容性和射频频谱物质（ERM）、短程无线电设备（SRD），频率范围：25M~1000MHz在500mW以下（含）功率电平的无线电设备</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EN 50147-1</w:t>
      </w:r>
      <w:r>
        <w:rPr>
          <w:rFonts w:hint="eastAsia" w:asciiTheme="minorEastAsia" w:hAnsiTheme="minorEastAsia" w:eastAsiaTheme="minorEastAsia" w:cstheme="minorEastAsia"/>
          <w:sz w:val="24"/>
          <w:szCs w:val="24"/>
          <w:highlight w:val="none"/>
        </w:rPr>
        <w:t>-1997</w:t>
      </w:r>
      <w:r>
        <w:rPr>
          <w:rFonts w:hint="eastAsia" w:asciiTheme="minorEastAsia" w:hAnsiTheme="minorEastAsia" w:eastAsiaTheme="minorEastAsia" w:cstheme="minorEastAsia"/>
          <w:sz w:val="24"/>
          <w:szCs w:val="24"/>
          <w:highlight w:val="none"/>
          <w:lang w:val="en-GB"/>
        </w:rPr>
        <w:t>、GB/T 12190</w:t>
      </w:r>
      <w:r>
        <w:rPr>
          <w:rFonts w:hint="eastAsia" w:asciiTheme="minorEastAsia" w:hAnsiTheme="minorEastAsia" w:eastAsiaTheme="minorEastAsia" w:cstheme="minorEastAsia"/>
          <w:sz w:val="24"/>
          <w:szCs w:val="24"/>
          <w:highlight w:val="none"/>
        </w:rPr>
        <w:t>-2021</w:t>
      </w:r>
      <w:r>
        <w:rPr>
          <w:rFonts w:hint="eastAsia" w:asciiTheme="minorEastAsia" w:hAnsiTheme="minorEastAsia" w:eastAsiaTheme="minorEastAsia" w:cstheme="minorEastAsia"/>
          <w:sz w:val="24"/>
          <w:szCs w:val="24"/>
          <w:highlight w:val="none"/>
          <w:lang w:val="en-GB"/>
        </w:rPr>
        <w:t>、MIL-STD -285、IEEE-STD-299</w:t>
      </w:r>
      <w:r>
        <w:rPr>
          <w:rFonts w:hint="eastAsia" w:asciiTheme="minorEastAsia" w:hAnsiTheme="minorEastAsia" w:eastAsiaTheme="minorEastAsia" w:cstheme="minorEastAsia"/>
          <w:sz w:val="24"/>
          <w:szCs w:val="24"/>
          <w:highlight w:val="none"/>
        </w:rPr>
        <w:t>-2006</w:t>
      </w:r>
      <w:r>
        <w:rPr>
          <w:rFonts w:hint="eastAsia" w:asciiTheme="minorEastAsia" w:hAnsiTheme="minorEastAsia" w:eastAsiaTheme="minorEastAsia" w:cstheme="minorEastAsia"/>
          <w:sz w:val="24"/>
          <w:szCs w:val="24"/>
          <w:highlight w:val="none"/>
          <w:lang w:val="en-GB"/>
        </w:rPr>
        <w:t>屏蔽室屏蔽效能的测试方法</w:t>
      </w:r>
    </w:p>
    <w:p>
      <w:pPr>
        <w:pStyle w:val="6"/>
        <w:spacing w:line="360" w:lineRule="auto"/>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CNAS-CL16：2006 检测和校准实验室能力认可准则在电磁兼容检测领域的应用说明</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GJB151A-97 军用设备和分系统电磁发射和敏感度要求</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GJB152A-97 军用设备和分系统电磁发射和敏感度测量</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GJB 151B-2013 军用设备和分系统电磁发射和敏感度要求与测量</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美国航空无线电技术委员会：RTCA  DO-160G机载设备环境条件和试验程序</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欧洲民航设备组织：EUROCAE ED-14F机载设备环境条件和试验程序</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GB</w:t>
      </w:r>
      <w:r>
        <w:rPr>
          <w:rFonts w:hint="eastAsia" w:asciiTheme="minorEastAsia" w:hAnsiTheme="minorEastAsia" w:eastAsiaTheme="minorEastAsia" w:cstheme="minorEastAsia"/>
          <w:sz w:val="24"/>
          <w:szCs w:val="24"/>
          <w:highlight w:val="none"/>
        </w:rPr>
        <w:t xml:space="preserve">/T </w:t>
      </w:r>
      <w:r>
        <w:rPr>
          <w:rFonts w:hint="eastAsia" w:asciiTheme="minorEastAsia" w:hAnsiTheme="minorEastAsia" w:eastAsiaTheme="minorEastAsia" w:cstheme="minorEastAsia"/>
          <w:sz w:val="24"/>
          <w:szCs w:val="24"/>
          <w:highlight w:val="none"/>
          <w:lang w:val="en-GB"/>
        </w:rPr>
        <w:t>18655-20</w:t>
      </w:r>
      <w:r>
        <w:rPr>
          <w:rFonts w:hint="eastAsia" w:asciiTheme="minorEastAsia" w:hAnsiTheme="minorEastAsia" w:eastAsiaTheme="minorEastAsia" w:cstheme="minorEastAsia"/>
          <w:sz w:val="24"/>
          <w:szCs w:val="24"/>
          <w:highlight w:val="none"/>
        </w:rPr>
        <w:t>18</w:t>
      </w:r>
      <w:r>
        <w:rPr>
          <w:rFonts w:hint="eastAsia" w:asciiTheme="minorEastAsia" w:hAnsiTheme="minorEastAsia" w:eastAsiaTheme="minorEastAsia" w:cstheme="minorEastAsia"/>
          <w:sz w:val="24"/>
          <w:szCs w:val="24"/>
          <w:highlight w:val="none"/>
          <w:lang w:val="en-GB"/>
        </w:rPr>
        <w:t>保护车载接收机辐射骚扰</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GB/T 17619</w:t>
      </w:r>
      <w:r>
        <w:rPr>
          <w:rFonts w:hint="eastAsia" w:asciiTheme="minorEastAsia" w:hAnsiTheme="minorEastAsia" w:eastAsiaTheme="minorEastAsia" w:cstheme="minorEastAsia"/>
          <w:sz w:val="24"/>
          <w:szCs w:val="24"/>
          <w:highlight w:val="none"/>
        </w:rPr>
        <w:t>-1998</w:t>
      </w:r>
      <w:r>
        <w:rPr>
          <w:rFonts w:hint="eastAsia" w:asciiTheme="minorEastAsia" w:hAnsiTheme="minorEastAsia" w:eastAsiaTheme="minorEastAsia" w:cstheme="minorEastAsia"/>
          <w:sz w:val="24"/>
          <w:szCs w:val="24"/>
          <w:highlight w:val="none"/>
          <w:lang w:val="en-GB"/>
        </w:rPr>
        <w:t>机动车电子电器组件的电磁辐射抗扰性限值和测量方法</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eastAsia="zh-CN"/>
        </w:rPr>
        <w:t>GB/T</w:t>
      </w:r>
      <w:r>
        <w:rPr>
          <w:rFonts w:hint="eastAsia" w:asciiTheme="minorEastAsia" w:hAnsiTheme="minorEastAsia" w:eastAsiaTheme="minorEastAsia" w:cstheme="minorEastAsia"/>
          <w:sz w:val="24"/>
          <w:szCs w:val="24"/>
          <w:highlight w:val="none"/>
          <w:lang w:val="en-GB"/>
        </w:rPr>
        <w:t>21437.2-20</w:t>
      </w:r>
      <w:r>
        <w:rPr>
          <w:rFonts w:hint="eastAsia" w:asciiTheme="minorEastAsia" w:hAnsiTheme="minorEastAsia" w:eastAsiaTheme="minorEastAsia" w:cstheme="minorEastAsia"/>
          <w:sz w:val="24"/>
          <w:szCs w:val="24"/>
          <w:highlight w:val="none"/>
        </w:rPr>
        <w:t>21</w:t>
      </w:r>
      <w:r>
        <w:rPr>
          <w:rFonts w:hint="eastAsia" w:asciiTheme="minorEastAsia" w:hAnsiTheme="minorEastAsia" w:eastAsiaTheme="minorEastAsia" w:cstheme="minorEastAsia"/>
          <w:sz w:val="24"/>
          <w:szCs w:val="24"/>
          <w:highlight w:val="none"/>
          <w:lang w:val="en-GB"/>
        </w:rPr>
        <w:t>道路车辆由传导和耦合引起的电骚扰-第2部分-沿电源线的电瞬态传导</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CISPR 25</w:t>
      </w:r>
      <w:r>
        <w:rPr>
          <w:rFonts w:hint="eastAsia" w:asciiTheme="minorEastAsia" w:hAnsiTheme="minorEastAsia" w:eastAsiaTheme="minorEastAsia" w:cstheme="minorEastAsia"/>
          <w:sz w:val="24"/>
          <w:szCs w:val="24"/>
          <w:highlight w:val="none"/>
        </w:rPr>
        <w:t>-2021</w:t>
      </w:r>
      <w:r>
        <w:rPr>
          <w:rFonts w:hint="eastAsia" w:asciiTheme="minorEastAsia" w:hAnsiTheme="minorEastAsia" w:eastAsiaTheme="minorEastAsia" w:cstheme="minorEastAsia"/>
          <w:sz w:val="24"/>
          <w:szCs w:val="24"/>
          <w:highlight w:val="none"/>
          <w:lang w:val="en-GB"/>
        </w:rPr>
        <w:t>（GB/T 18655</w:t>
      </w:r>
      <w:r>
        <w:rPr>
          <w:rFonts w:hint="eastAsia" w:asciiTheme="minorEastAsia" w:hAnsiTheme="minorEastAsia" w:eastAsiaTheme="minorEastAsia" w:cstheme="minorEastAsia"/>
          <w:sz w:val="24"/>
          <w:szCs w:val="24"/>
          <w:highlight w:val="none"/>
        </w:rPr>
        <w:t>-2018</w:t>
      </w:r>
      <w:r>
        <w:rPr>
          <w:rFonts w:hint="eastAsia" w:asciiTheme="minorEastAsia" w:hAnsiTheme="minorEastAsia" w:eastAsiaTheme="minorEastAsia" w:cstheme="minorEastAsia"/>
          <w:sz w:val="24"/>
          <w:szCs w:val="24"/>
          <w:highlight w:val="none"/>
          <w:lang w:val="en-GB"/>
        </w:rPr>
        <w:t>）车辆、船和内燃机无线电骚扰特性用于保护车载接收机的限值和测量方法</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GB/T17626.4-20</w:t>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GB"/>
        </w:rPr>
        <w:t>8用于保护车载接收机的无线电骚扰特性的限值和测量方法</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CISPR 12-ed6.0-200</w:t>
      </w:r>
      <w:r>
        <w:rPr>
          <w:rFonts w:hint="eastAsia" w:asciiTheme="minorEastAsia" w:hAnsiTheme="minorEastAsia" w:eastAsiaTheme="minorEastAsia" w:cstheme="minorEastAsia"/>
          <w:sz w:val="24"/>
          <w:szCs w:val="24"/>
          <w:highlight w:val="none"/>
        </w:rPr>
        <w:t>9</w:t>
      </w:r>
      <w:r>
        <w:rPr>
          <w:rFonts w:hint="eastAsia" w:asciiTheme="minorEastAsia" w:hAnsiTheme="minorEastAsia" w:eastAsiaTheme="minorEastAsia" w:cstheme="minorEastAsia"/>
          <w:sz w:val="24"/>
          <w:szCs w:val="24"/>
          <w:highlight w:val="none"/>
          <w:lang w:val="en-GB"/>
        </w:rPr>
        <w:t>车辆、船舶和内燃机驱动装置.无线电干扰特性.接收器保护用测量极限和方法</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CISPR 12-2009车辆船和内燃机无线电骚扰特性用于保护车外接收机的限值和测量方法</w:t>
      </w:r>
    </w:p>
    <w:p>
      <w:pPr>
        <w:autoSpaceDE w:val="0"/>
        <w:autoSpaceDN w:val="0"/>
        <w:adjustRightInd w:val="0"/>
        <w:spacing w:line="360" w:lineRule="auto"/>
        <w:ind w:firstLine="482" w:firstLineChars="200"/>
        <w:rPr>
          <w:rFonts w:hint="eastAsia" w:asciiTheme="minorEastAsia" w:hAnsiTheme="minorEastAsia" w:eastAsiaTheme="minorEastAsia" w:cstheme="minorEastAsia"/>
          <w:b/>
          <w:sz w:val="24"/>
          <w:szCs w:val="24"/>
          <w:highlight w:val="none"/>
          <w:lang w:val="en-GB"/>
        </w:rPr>
      </w:pPr>
      <w:r>
        <w:rPr>
          <w:rFonts w:hint="eastAsia" w:asciiTheme="minorEastAsia" w:hAnsiTheme="minorEastAsia" w:eastAsiaTheme="minorEastAsia" w:cstheme="minorEastAsia"/>
          <w:b/>
          <w:sz w:val="24"/>
          <w:szCs w:val="24"/>
          <w:highlight w:val="none"/>
          <w:lang w:val="en-GB"/>
        </w:rPr>
        <w:t>2.EMC测试系统应适应如下的标准与测试方法（均指现行最新版本标准）</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IEC/EN 61000-4-3</w:t>
      </w:r>
      <w:r>
        <w:rPr>
          <w:rFonts w:hint="eastAsia" w:asciiTheme="minorEastAsia" w:hAnsiTheme="minorEastAsia" w:eastAsiaTheme="minorEastAsia" w:cstheme="minorEastAsia"/>
          <w:sz w:val="24"/>
          <w:szCs w:val="24"/>
          <w:highlight w:val="none"/>
        </w:rPr>
        <w:t>-2020</w:t>
      </w:r>
      <w:r>
        <w:rPr>
          <w:rFonts w:hint="eastAsia" w:asciiTheme="minorEastAsia" w:hAnsiTheme="minorEastAsia" w:eastAsiaTheme="minorEastAsia" w:cstheme="minorEastAsia"/>
          <w:sz w:val="24"/>
          <w:szCs w:val="24"/>
          <w:highlight w:val="none"/>
          <w:lang w:val="en-GB"/>
        </w:rPr>
        <w:t>（GB/T 17626.3</w:t>
      </w:r>
      <w:r>
        <w:rPr>
          <w:rFonts w:hint="eastAsia" w:asciiTheme="minorEastAsia" w:hAnsiTheme="minorEastAsia" w:eastAsiaTheme="minorEastAsia" w:cstheme="minorEastAsia"/>
          <w:sz w:val="24"/>
          <w:szCs w:val="24"/>
          <w:highlight w:val="none"/>
        </w:rPr>
        <w:t>-2023</w:t>
      </w:r>
      <w:r>
        <w:rPr>
          <w:rFonts w:hint="eastAsia" w:asciiTheme="minorEastAsia" w:hAnsiTheme="minorEastAsia" w:eastAsiaTheme="minorEastAsia" w:cstheme="minorEastAsia"/>
          <w:sz w:val="24"/>
          <w:szCs w:val="24"/>
          <w:highlight w:val="none"/>
          <w:lang w:val="en-GB"/>
        </w:rPr>
        <w:t>）电磁兼容试验和测量技术射频电磁场辐射抗扰度试验</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GJB1515B-201</w:t>
      </w:r>
      <w:r>
        <w:rPr>
          <w:rFonts w:hint="eastAsia" w:asciiTheme="minorEastAsia" w:hAnsiTheme="minorEastAsia" w:eastAsiaTheme="minorEastAsia" w:cstheme="minorEastAsia"/>
          <w:sz w:val="24"/>
          <w:szCs w:val="24"/>
          <w:highlight w:val="none"/>
        </w:rPr>
        <w:t>7</w:t>
      </w:r>
      <w:r>
        <w:rPr>
          <w:rFonts w:hint="eastAsia" w:asciiTheme="minorEastAsia" w:hAnsiTheme="minorEastAsia" w:eastAsiaTheme="minorEastAsia" w:cstheme="minorEastAsia"/>
          <w:sz w:val="24"/>
          <w:szCs w:val="24"/>
          <w:highlight w:val="none"/>
          <w:lang w:val="en-GB"/>
        </w:rPr>
        <w:t>军用设备和分系统电磁发射和敏感度要求与测量</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eastAsia="zh-CN"/>
        </w:rPr>
        <w:t>GB/T</w:t>
      </w:r>
      <w:r>
        <w:rPr>
          <w:rFonts w:hint="eastAsia" w:asciiTheme="minorEastAsia" w:hAnsiTheme="minorEastAsia" w:eastAsiaTheme="minorEastAsia" w:cstheme="minorEastAsia"/>
          <w:sz w:val="24"/>
          <w:szCs w:val="24"/>
          <w:highlight w:val="none"/>
          <w:lang w:val="en-GB"/>
        </w:rPr>
        <w:t xml:space="preserve"> 17626.3-20</w:t>
      </w:r>
      <w:r>
        <w:rPr>
          <w:rFonts w:hint="eastAsia" w:asciiTheme="minorEastAsia" w:hAnsiTheme="minorEastAsia" w:eastAsiaTheme="minorEastAsia" w:cstheme="minorEastAsia"/>
          <w:sz w:val="24"/>
          <w:szCs w:val="24"/>
          <w:highlight w:val="none"/>
        </w:rPr>
        <w:t>23</w:t>
      </w:r>
      <w:r>
        <w:rPr>
          <w:rFonts w:hint="eastAsia" w:asciiTheme="minorEastAsia" w:hAnsiTheme="minorEastAsia" w:eastAsiaTheme="minorEastAsia" w:cstheme="minorEastAsia"/>
          <w:sz w:val="24"/>
          <w:szCs w:val="24"/>
          <w:highlight w:val="none"/>
          <w:lang w:val="en-GB"/>
        </w:rPr>
        <w:t>电磁兼容试验和测量技术射频电磁场辐射抗扰度试验</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CISPR22/ EN 55022</w:t>
      </w:r>
      <w:r>
        <w:rPr>
          <w:rFonts w:hint="eastAsia" w:asciiTheme="minorEastAsia" w:hAnsiTheme="minorEastAsia" w:eastAsiaTheme="minorEastAsia" w:cstheme="minorEastAsia"/>
          <w:sz w:val="24"/>
          <w:szCs w:val="24"/>
          <w:highlight w:val="none"/>
        </w:rPr>
        <w:t>-2010</w:t>
      </w:r>
      <w:r>
        <w:rPr>
          <w:rFonts w:hint="eastAsia" w:asciiTheme="minorEastAsia" w:hAnsiTheme="minorEastAsia" w:eastAsiaTheme="minorEastAsia" w:cstheme="minorEastAsia"/>
          <w:sz w:val="24"/>
          <w:szCs w:val="24"/>
          <w:highlight w:val="none"/>
          <w:lang w:val="en-GB"/>
        </w:rPr>
        <w:t>（GB 9254</w:t>
      </w:r>
      <w:r>
        <w:rPr>
          <w:rFonts w:hint="eastAsia" w:asciiTheme="minorEastAsia" w:hAnsiTheme="minorEastAsia" w:eastAsiaTheme="minorEastAsia" w:cstheme="minorEastAsia"/>
          <w:sz w:val="24"/>
          <w:szCs w:val="24"/>
          <w:highlight w:val="none"/>
        </w:rPr>
        <w:t>-2021</w:t>
      </w:r>
      <w:r>
        <w:rPr>
          <w:rFonts w:hint="eastAsia" w:asciiTheme="minorEastAsia" w:hAnsiTheme="minorEastAsia" w:eastAsiaTheme="minorEastAsia" w:cstheme="minorEastAsia"/>
          <w:sz w:val="24"/>
          <w:szCs w:val="24"/>
          <w:highlight w:val="none"/>
          <w:lang w:val="en-GB"/>
        </w:rPr>
        <w:t>）信息技术设备的无线电骚扰限值和测量方法</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CISPR16</w:t>
      </w:r>
      <w:r>
        <w:rPr>
          <w:rFonts w:hint="eastAsia" w:asciiTheme="minorEastAsia" w:hAnsiTheme="minorEastAsia" w:eastAsiaTheme="minorEastAsia" w:cstheme="minorEastAsia"/>
          <w:sz w:val="24"/>
          <w:szCs w:val="24"/>
          <w:highlight w:val="none"/>
        </w:rPr>
        <w:t>-2019</w:t>
      </w:r>
      <w:r>
        <w:rPr>
          <w:rFonts w:hint="eastAsia" w:asciiTheme="minorEastAsia" w:hAnsiTheme="minorEastAsia" w:eastAsiaTheme="minorEastAsia" w:cstheme="minorEastAsia"/>
          <w:sz w:val="24"/>
          <w:szCs w:val="24"/>
          <w:highlight w:val="none"/>
          <w:lang w:val="en-GB"/>
        </w:rPr>
        <w:t>/ EN 55016</w:t>
      </w:r>
      <w:r>
        <w:rPr>
          <w:rFonts w:hint="eastAsia" w:asciiTheme="minorEastAsia" w:hAnsiTheme="minorEastAsia" w:eastAsiaTheme="minorEastAsia" w:cstheme="minorEastAsia"/>
          <w:sz w:val="24"/>
          <w:szCs w:val="24"/>
          <w:highlight w:val="none"/>
        </w:rPr>
        <w:t>-2017</w:t>
      </w:r>
      <w:r>
        <w:rPr>
          <w:rFonts w:hint="eastAsia" w:asciiTheme="minorEastAsia" w:hAnsiTheme="minorEastAsia" w:eastAsiaTheme="minorEastAsia" w:cstheme="minorEastAsia"/>
          <w:sz w:val="24"/>
          <w:szCs w:val="24"/>
          <w:highlight w:val="none"/>
          <w:lang w:val="en-GB"/>
        </w:rPr>
        <w:t>（GB/T 6113）射频干扰测量装置和测量方法的规范</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CISPR16-1-4</w:t>
      </w:r>
      <w:r>
        <w:rPr>
          <w:rFonts w:hint="eastAsia" w:asciiTheme="minorEastAsia" w:hAnsiTheme="minorEastAsia" w:eastAsiaTheme="minorEastAsia" w:cstheme="minorEastAsia"/>
          <w:sz w:val="24"/>
          <w:szCs w:val="24"/>
          <w:highlight w:val="none"/>
        </w:rPr>
        <w:t>-2019</w:t>
      </w:r>
      <w:r>
        <w:rPr>
          <w:rFonts w:hint="eastAsia" w:asciiTheme="minorEastAsia" w:hAnsiTheme="minorEastAsia" w:eastAsiaTheme="minorEastAsia" w:cstheme="minorEastAsia"/>
          <w:sz w:val="24"/>
          <w:szCs w:val="24"/>
          <w:highlight w:val="none"/>
          <w:lang w:val="en-GB"/>
        </w:rPr>
        <w:t>无线电干扰和抗扰度测试装置和方法规范第1-4部分：无线电干扰和抗扰度测试装置辅助设备辐射干扰</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CISPR 11</w:t>
      </w:r>
      <w:r>
        <w:rPr>
          <w:rFonts w:hint="eastAsia" w:asciiTheme="minorEastAsia" w:hAnsiTheme="minorEastAsia" w:eastAsiaTheme="minorEastAsia" w:cstheme="minorEastAsia"/>
          <w:sz w:val="24"/>
          <w:szCs w:val="24"/>
          <w:highlight w:val="none"/>
        </w:rPr>
        <w:t>-2024</w:t>
      </w:r>
      <w:r>
        <w:rPr>
          <w:rFonts w:hint="eastAsia" w:asciiTheme="minorEastAsia" w:hAnsiTheme="minorEastAsia" w:eastAsiaTheme="minorEastAsia" w:cstheme="minorEastAsia"/>
          <w:sz w:val="24"/>
          <w:szCs w:val="24"/>
          <w:highlight w:val="none"/>
          <w:lang w:val="en-GB"/>
        </w:rPr>
        <w:t>/ EN 55011（GB 4824）工业、科学和医疗（ISM）射频设备骚扰特征限值和测量方法</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CISPR 13</w:t>
      </w:r>
      <w:r>
        <w:rPr>
          <w:rFonts w:hint="eastAsia" w:asciiTheme="minorEastAsia" w:hAnsiTheme="minorEastAsia" w:eastAsiaTheme="minorEastAsia" w:cstheme="minorEastAsia"/>
          <w:sz w:val="24"/>
          <w:szCs w:val="24"/>
          <w:highlight w:val="none"/>
        </w:rPr>
        <w:t>-2009</w:t>
      </w:r>
      <w:r>
        <w:rPr>
          <w:rFonts w:hint="eastAsia" w:asciiTheme="minorEastAsia" w:hAnsiTheme="minorEastAsia" w:eastAsiaTheme="minorEastAsia" w:cstheme="minorEastAsia"/>
          <w:sz w:val="24"/>
          <w:szCs w:val="24"/>
          <w:highlight w:val="none"/>
          <w:lang w:val="en-GB"/>
        </w:rPr>
        <w:t>（GB 13837）声音和电视广播接收机及有关设备无线电骚扰特性限值和测量方法</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CISPR 14.1</w:t>
      </w:r>
      <w:r>
        <w:rPr>
          <w:rFonts w:hint="eastAsia" w:asciiTheme="minorEastAsia" w:hAnsiTheme="minorEastAsia" w:eastAsiaTheme="minorEastAsia" w:cstheme="minorEastAsia"/>
          <w:sz w:val="24"/>
          <w:szCs w:val="24"/>
          <w:highlight w:val="none"/>
        </w:rPr>
        <w:t>-2020</w:t>
      </w:r>
      <w:r>
        <w:rPr>
          <w:rFonts w:hint="eastAsia" w:asciiTheme="minorEastAsia" w:hAnsiTheme="minorEastAsia" w:eastAsiaTheme="minorEastAsia" w:cstheme="minorEastAsia"/>
          <w:sz w:val="24"/>
          <w:szCs w:val="24"/>
          <w:highlight w:val="none"/>
          <w:lang w:val="en-GB"/>
        </w:rPr>
        <w:t>（GB 4343.1）家用电器、电动工具和类似器具的电磁兼容要求第1部分：发射</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CISPR 14.2</w:t>
      </w:r>
      <w:r>
        <w:rPr>
          <w:rFonts w:hint="eastAsia" w:asciiTheme="minorEastAsia" w:hAnsiTheme="minorEastAsia" w:eastAsiaTheme="minorEastAsia" w:cstheme="minorEastAsia"/>
          <w:sz w:val="24"/>
          <w:szCs w:val="24"/>
          <w:highlight w:val="none"/>
        </w:rPr>
        <w:t>-2020</w:t>
      </w:r>
      <w:r>
        <w:rPr>
          <w:rFonts w:hint="eastAsia" w:asciiTheme="minorEastAsia" w:hAnsiTheme="minorEastAsia" w:eastAsiaTheme="minorEastAsia" w:cstheme="minorEastAsia"/>
          <w:sz w:val="24"/>
          <w:szCs w:val="24"/>
          <w:highlight w:val="none"/>
          <w:lang w:val="en-GB"/>
        </w:rPr>
        <w:t>（GB 4343.2）家用电器电动工具和类似器具的电磁兼容要求第2部分：抗扰度</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CISPR15</w:t>
      </w:r>
      <w:r>
        <w:rPr>
          <w:rFonts w:hint="eastAsia" w:asciiTheme="minorEastAsia" w:hAnsiTheme="minorEastAsia" w:eastAsiaTheme="minorEastAsia" w:cstheme="minorEastAsia"/>
          <w:sz w:val="24"/>
          <w:szCs w:val="24"/>
          <w:highlight w:val="none"/>
        </w:rPr>
        <w:t>-2018</w:t>
      </w:r>
      <w:r>
        <w:rPr>
          <w:rFonts w:hint="eastAsia" w:asciiTheme="minorEastAsia" w:hAnsiTheme="minorEastAsia" w:eastAsiaTheme="minorEastAsia" w:cstheme="minorEastAsia"/>
          <w:sz w:val="24"/>
          <w:szCs w:val="24"/>
          <w:highlight w:val="none"/>
          <w:lang w:val="en-GB"/>
        </w:rPr>
        <w:t>/EN 55015</w:t>
      </w:r>
      <w:r>
        <w:rPr>
          <w:rFonts w:hint="eastAsia" w:asciiTheme="minorEastAsia" w:hAnsiTheme="minorEastAsia" w:eastAsiaTheme="minorEastAsia" w:cstheme="minorEastAsia"/>
          <w:sz w:val="24"/>
          <w:szCs w:val="24"/>
          <w:highlight w:val="none"/>
        </w:rPr>
        <w:t>-2019</w:t>
      </w:r>
      <w:r>
        <w:rPr>
          <w:rFonts w:hint="eastAsia" w:asciiTheme="minorEastAsia" w:hAnsiTheme="minorEastAsia" w:eastAsiaTheme="minorEastAsia" w:cstheme="minorEastAsia"/>
          <w:sz w:val="24"/>
          <w:szCs w:val="24"/>
          <w:highlight w:val="none"/>
          <w:lang w:val="en-GB"/>
        </w:rPr>
        <w:t>（GB 17743）电气照明和类似设备的无线电骚扰特性的限值和测量方法</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GB/T 21067-2007工业机械电气设备电磁兼容通用抗扰度要求</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GB 23313-2009工业机械电气设备电磁兼容发射限值</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IEC 61000-4-2</w:t>
      </w:r>
      <w:r>
        <w:rPr>
          <w:rFonts w:hint="eastAsia" w:asciiTheme="minorEastAsia" w:hAnsiTheme="minorEastAsia" w:eastAsiaTheme="minorEastAsia" w:cstheme="minorEastAsia"/>
          <w:sz w:val="24"/>
          <w:szCs w:val="24"/>
          <w:highlight w:val="none"/>
        </w:rPr>
        <w:t>-2008</w:t>
      </w:r>
      <w:r>
        <w:rPr>
          <w:rFonts w:hint="eastAsia" w:asciiTheme="minorEastAsia" w:hAnsiTheme="minorEastAsia" w:eastAsiaTheme="minorEastAsia" w:cstheme="minorEastAsia"/>
          <w:sz w:val="24"/>
          <w:szCs w:val="24"/>
          <w:highlight w:val="none"/>
          <w:lang w:val="en-GB"/>
        </w:rPr>
        <w:t>（GB/T 17626.2</w:t>
      </w:r>
      <w:r>
        <w:rPr>
          <w:rFonts w:hint="eastAsia" w:asciiTheme="minorEastAsia" w:hAnsiTheme="minorEastAsia" w:eastAsiaTheme="minorEastAsia" w:cstheme="minorEastAsia"/>
          <w:sz w:val="24"/>
          <w:szCs w:val="24"/>
          <w:highlight w:val="none"/>
        </w:rPr>
        <w:t>-2018</w:t>
      </w:r>
      <w:r>
        <w:rPr>
          <w:rFonts w:hint="eastAsia" w:asciiTheme="minorEastAsia" w:hAnsiTheme="minorEastAsia" w:eastAsiaTheme="minorEastAsia" w:cstheme="minorEastAsia"/>
          <w:sz w:val="24"/>
          <w:szCs w:val="24"/>
          <w:highlight w:val="none"/>
          <w:lang w:val="en-GB"/>
        </w:rPr>
        <w:t>）电磁兼容试验和测量技术静电放电抗挠度试验</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IEC 61000-4-4</w:t>
      </w:r>
      <w:r>
        <w:rPr>
          <w:rFonts w:hint="eastAsia" w:asciiTheme="minorEastAsia" w:hAnsiTheme="minorEastAsia" w:eastAsiaTheme="minorEastAsia" w:cstheme="minorEastAsia"/>
          <w:sz w:val="24"/>
          <w:szCs w:val="24"/>
          <w:highlight w:val="none"/>
        </w:rPr>
        <w:t>-2012</w:t>
      </w:r>
      <w:r>
        <w:rPr>
          <w:rFonts w:hint="eastAsia" w:asciiTheme="minorEastAsia" w:hAnsiTheme="minorEastAsia" w:eastAsiaTheme="minorEastAsia" w:cstheme="minorEastAsia"/>
          <w:sz w:val="24"/>
          <w:szCs w:val="24"/>
          <w:highlight w:val="none"/>
          <w:lang w:val="en-GB"/>
        </w:rPr>
        <w:t>（GB/T 17626.4</w:t>
      </w:r>
      <w:r>
        <w:rPr>
          <w:rFonts w:hint="eastAsia" w:asciiTheme="minorEastAsia" w:hAnsiTheme="minorEastAsia" w:eastAsiaTheme="minorEastAsia" w:cstheme="minorEastAsia"/>
          <w:sz w:val="24"/>
          <w:szCs w:val="24"/>
          <w:highlight w:val="none"/>
        </w:rPr>
        <w:t>-2018</w:t>
      </w:r>
      <w:r>
        <w:rPr>
          <w:rFonts w:hint="eastAsia" w:asciiTheme="minorEastAsia" w:hAnsiTheme="minorEastAsia" w:eastAsiaTheme="minorEastAsia" w:cstheme="minorEastAsia"/>
          <w:sz w:val="24"/>
          <w:szCs w:val="24"/>
          <w:highlight w:val="none"/>
          <w:lang w:val="en-GB"/>
        </w:rPr>
        <w:t>）电磁兼容试验和测量技术电快速瞬变脉冲群抗扰度试验</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IEC 61000-4-5</w:t>
      </w:r>
      <w:r>
        <w:rPr>
          <w:rFonts w:hint="eastAsia" w:asciiTheme="minorEastAsia" w:hAnsiTheme="minorEastAsia" w:eastAsiaTheme="minorEastAsia" w:cstheme="minorEastAsia"/>
          <w:sz w:val="24"/>
          <w:szCs w:val="24"/>
          <w:highlight w:val="none"/>
        </w:rPr>
        <w:t>-2017</w:t>
      </w:r>
      <w:r>
        <w:rPr>
          <w:rFonts w:hint="eastAsia" w:asciiTheme="minorEastAsia" w:hAnsiTheme="minorEastAsia" w:eastAsiaTheme="minorEastAsia" w:cstheme="minorEastAsia"/>
          <w:sz w:val="24"/>
          <w:szCs w:val="24"/>
          <w:highlight w:val="none"/>
          <w:lang w:val="en-GB"/>
        </w:rPr>
        <w:t>（GB/T 17626.5</w:t>
      </w:r>
      <w:r>
        <w:rPr>
          <w:rFonts w:hint="eastAsia" w:asciiTheme="minorEastAsia" w:hAnsiTheme="minorEastAsia" w:eastAsiaTheme="minorEastAsia" w:cstheme="minorEastAsia"/>
          <w:sz w:val="24"/>
          <w:szCs w:val="24"/>
          <w:highlight w:val="none"/>
        </w:rPr>
        <w:t>-2019</w:t>
      </w:r>
      <w:r>
        <w:rPr>
          <w:rFonts w:hint="eastAsia" w:asciiTheme="minorEastAsia" w:hAnsiTheme="minorEastAsia" w:eastAsiaTheme="minorEastAsia" w:cstheme="minorEastAsia"/>
          <w:sz w:val="24"/>
          <w:szCs w:val="24"/>
          <w:highlight w:val="none"/>
          <w:lang w:val="en-GB"/>
        </w:rPr>
        <w:t>）电磁兼容试验和测量技术浪涌(冲击)抗扰度试验</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IEC 61000-4-6</w:t>
      </w:r>
      <w:r>
        <w:rPr>
          <w:rFonts w:hint="eastAsia" w:asciiTheme="minorEastAsia" w:hAnsiTheme="minorEastAsia" w:eastAsiaTheme="minorEastAsia" w:cstheme="minorEastAsia"/>
          <w:sz w:val="24"/>
          <w:szCs w:val="24"/>
          <w:highlight w:val="none"/>
        </w:rPr>
        <w:t>-2023</w:t>
      </w:r>
      <w:r>
        <w:rPr>
          <w:rFonts w:hint="eastAsia" w:asciiTheme="minorEastAsia" w:hAnsiTheme="minorEastAsia" w:eastAsiaTheme="minorEastAsia" w:cstheme="minorEastAsia"/>
          <w:sz w:val="24"/>
          <w:szCs w:val="24"/>
          <w:highlight w:val="none"/>
          <w:lang w:val="en-GB"/>
        </w:rPr>
        <w:t>（GB/T 17626.6</w:t>
      </w:r>
      <w:r>
        <w:rPr>
          <w:rFonts w:hint="eastAsia" w:asciiTheme="minorEastAsia" w:hAnsiTheme="minorEastAsia" w:eastAsiaTheme="minorEastAsia" w:cstheme="minorEastAsia"/>
          <w:sz w:val="24"/>
          <w:szCs w:val="24"/>
          <w:highlight w:val="none"/>
        </w:rPr>
        <w:t>-2017</w:t>
      </w:r>
      <w:r>
        <w:rPr>
          <w:rFonts w:hint="eastAsia" w:asciiTheme="minorEastAsia" w:hAnsiTheme="minorEastAsia" w:eastAsiaTheme="minorEastAsia" w:cstheme="minorEastAsia"/>
          <w:sz w:val="24"/>
          <w:szCs w:val="24"/>
          <w:highlight w:val="none"/>
          <w:lang w:val="en-GB"/>
        </w:rPr>
        <w:t>）电磁兼容试验和测量技术射频场感应的传导骚扰抗扰度试验</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IEC 61000-4-8</w:t>
      </w:r>
      <w:r>
        <w:rPr>
          <w:rFonts w:hint="eastAsia" w:asciiTheme="minorEastAsia" w:hAnsiTheme="minorEastAsia" w:eastAsiaTheme="minorEastAsia" w:cstheme="minorEastAsia"/>
          <w:sz w:val="24"/>
          <w:szCs w:val="24"/>
          <w:highlight w:val="none"/>
        </w:rPr>
        <w:t>-2009</w:t>
      </w:r>
      <w:r>
        <w:rPr>
          <w:rFonts w:hint="eastAsia" w:asciiTheme="minorEastAsia" w:hAnsiTheme="minorEastAsia" w:eastAsiaTheme="minorEastAsia" w:cstheme="minorEastAsia"/>
          <w:sz w:val="24"/>
          <w:szCs w:val="24"/>
          <w:highlight w:val="none"/>
          <w:lang w:val="en-GB"/>
        </w:rPr>
        <w:t>（GB/T 17626.8</w:t>
      </w:r>
      <w:r>
        <w:rPr>
          <w:rFonts w:hint="eastAsia" w:asciiTheme="minorEastAsia" w:hAnsiTheme="minorEastAsia" w:eastAsiaTheme="minorEastAsia" w:cstheme="minorEastAsia"/>
          <w:sz w:val="24"/>
          <w:szCs w:val="24"/>
          <w:highlight w:val="none"/>
        </w:rPr>
        <w:t>-2006</w:t>
      </w:r>
      <w:r>
        <w:rPr>
          <w:rFonts w:hint="eastAsia" w:asciiTheme="minorEastAsia" w:hAnsiTheme="minorEastAsia" w:eastAsiaTheme="minorEastAsia" w:cstheme="minorEastAsia"/>
          <w:sz w:val="24"/>
          <w:szCs w:val="24"/>
          <w:highlight w:val="none"/>
          <w:lang w:val="en-GB"/>
        </w:rPr>
        <w:t>）电磁兼容试验和测量技术工频磁场抗扰度试验</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IEC 61000-4-11</w:t>
      </w:r>
      <w:r>
        <w:rPr>
          <w:rFonts w:hint="eastAsia" w:asciiTheme="minorEastAsia" w:hAnsiTheme="minorEastAsia" w:eastAsiaTheme="minorEastAsia" w:cstheme="minorEastAsia"/>
          <w:sz w:val="24"/>
          <w:szCs w:val="24"/>
          <w:highlight w:val="none"/>
        </w:rPr>
        <w:t>-2020</w:t>
      </w:r>
      <w:r>
        <w:rPr>
          <w:rFonts w:hint="eastAsia" w:asciiTheme="minorEastAsia" w:hAnsiTheme="minorEastAsia" w:eastAsiaTheme="minorEastAsia" w:cstheme="minorEastAsia"/>
          <w:sz w:val="24"/>
          <w:szCs w:val="24"/>
          <w:highlight w:val="none"/>
          <w:lang w:val="en-GB"/>
        </w:rPr>
        <w:t>（GB/T 17626.11</w:t>
      </w:r>
      <w:r>
        <w:rPr>
          <w:rFonts w:hint="eastAsia" w:asciiTheme="minorEastAsia" w:hAnsiTheme="minorEastAsia" w:eastAsiaTheme="minorEastAsia" w:cstheme="minorEastAsia"/>
          <w:sz w:val="24"/>
          <w:szCs w:val="24"/>
          <w:highlight w:val="none"/>
        </w:rPr>
        <w:t>-2023</w:t>
      </w:r>
      <w:r>
        <w:rPr>
          <w:rFonts w:hint="eastAsia" w:asciiTheme="minorEastAsia" w:hAnsiTheme="minorEastAsia" w:eastAsiaTheme="minorEastAsia" w:cstheme="minorEastAsia"/>
          <w:sz w:val="24"/>
          <w:szCs w:val="24"/>
          <w:highlight w:val="none"/>
          <w:lang w:val="en-GB"/>
        </w:rPr>
        <w:t>）电磁兼容试验和测量技术电压暂降、短时中断和电压变化的抗扰度试验</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IEC 60728-2</w:t>
      </w:r>
      <w:r>
        <w:rPr>
          <w:rFonts w:hint="eastAsia" w:asciiTheme="minorEastAsia" w:hAnsiTheme="minorEastAsia" w:eastAsiaTheme="minorEastAsia" w:cstheme="minorEastAsia"/>
          <w:sz w:val="24"/>
          <w:szCs w:val="24"/>
          <w:highlight w:val="none"/>
        </w:rPr>
        <w:t>-2018</w:t>
      </w:r>
      <w:r>
        <w:rPr>
          <w:rFonts w:hint="eastAsia" w:asciiTheme="minorEastAsia" w:hAnsiTheme="minorEastAsia" w:eastAsiaTheme="minorEastAsia" w:cstheme="minorEastAsia"/>
          <w:sz w:val="24"/>
          <w:szCs w:val="24"/>
          <w:highlight w:val="none"/>
          <w:lang w:val="en-GB"/>
        </w:rPr>
        <w:t>（GB 13836</w:t>
      </w:r>
      <w:r>
        <w:rPr>
          <w:rFonts w:hint="eastAsia" w:asciiTheme="minorEastAsia" w:hAnsiTheme="minorEastAsia" w:eastAsiaTheme="minorEastAsia" w:cstheme="minorEastAsia"/>
          <w:sz w:val="24"/>
          <w:szCs w:val="24"/>
          <w:highlight w:val="none"/>
        </w:rPr>
        <w:t>-2000</w:t>
      </w:r>
      <w:r>
        <w:rPr>
          <w:rFonts w:hint="eastAsia" w:asciiTheme="minorEastAsia" w:hAnsiTheme="minorEastAsia" w:eastAsiaTheme="minorEastAsia" w:cstheme="minorEastAsia"/>
          <w:sz w:val="24"/>
          <w:szCs w:val="24"/>
          <w:highlight w:val="none"/>
          <w:lang w:val="en-GB"/>
        </w:rPr>
        <w:t>）电视和声音信号电缆分配系统第2部分:设备的电磁兼容</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IEC 61326</w:t>
      </w:r>
      <w:r>
        <w:rPr>
          <w:rFonts w:hint="eastAsia" w:asciiTheme="minorEastAsia" w:hAnsiTheme="minorEastAsia" w:eastAsiaTheme="minorEastAsia" w:cstheme="minorEastAsia"/>
          <w:sz w:val="24"/>
          <w:szCs w:val="24"/>
          <w:highlight w:val="none"/>
        </w:rPr>
        <w:t>-2020</w:t>
      </w:r>
      <w:r>
        <w:rPr>
          <w:rFonts w:hint="eastAsia" w:asciiTheme="minorEastAsia" w:hAnsiTheme="minorEastAsia" w:eastAsiaTheme="minorEastAsia" w:cstheme="minorEastAsia"/>
          <w:sz w:val="24"/>
          <w:szCs w:val="24"/>
          <w:highlight w:val="none"/>
          <w:lang w:val="en-GB"/>
        </w:rPr>
        <w:t>（GB 18268</w:t>
      </w:r>
      <w:r>
        <w:rPr>
          <w:rFonts w:hint="eastAsia" w:asciiTheme="minorEastAsia" w:hAnsiTheme="minorEastAsia" w:eastAsiaTheme="minorEastAsia" w:cstheme="minorEastAsia"/>
          <w:sz w:val="24"/>
          <w:szCs w:val="24"/>
          <w:highlight w:val="none"/>
        </w:rPr>
        <w:t>-2010</w:t>
      </w:r>
      <w:r>
        <w:rPr>
          <w:rFonts w:hint="eastAsia" w:asciiTheme="minorEastAsia" w:hAnsiTheme="minorEastAsia" w:eastAsiaTheme="minorEastAsia" w:cstheme="minorEastAsia"/>
          <w:sz w:val="24"/>
          <w:szCs w:val="24"/>
          <w:highlight w:val="none"/>
          <w:lang w:val="en-GB"/>
        </w:rPr>
        <w:t>）测量、控制和实验室用的电设备电磁兼容性要求</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p>
    <w:p>
      <w:pPr>
        <w:tabs>
          <w:tab w:val="left" w:pos="426"/>
        </w:tabs>
        <w:spacing w:before="312" w:beforeLines="100" w:line="360" w:lineRule="auto"/>
        <w:outlineLvl w:val="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三、电波暗室技术要求</w:t>
      </w:r>
    </w:p>
    <w:p>
      <w:pPr>
        <w:spacing w:before="60" w:after="60" w:line="312" w:lineRule="auto"/>
        <w:ind w:left="425"/>
        <w:outlineLvl w:val="1"/>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 xml:space="preserve"> 1、静区要求</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EMC基本要求</w:t>
      </w:r>
      <w:r>
        <w:rPr>
          <w:rFonts w:hint="eastAsia" w:asciiTheme="minorEastAsia" w:hAnsiTheme="minorEastAsia" w:eastAsiaTheme="minorEastAsia" w:cstheme="minorEastAsia"/>
          <w:sz w:val="24"/>
          <w:szCs w:val="24"/>
          <w:highlight w:val="none"/>
          <w:lang w:eastAsia="zh-CN"/>
        </w:rPr>
        <w:t>）</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w:t>
      </w: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GB"/>
        </w:rPr>
        <w:t>.0m直径、2.0m高度的虚拟圆柱体，</w:t>
      </w: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val="en-GB"/>
        </w:rPr>
        <w:t>m测距，</w:t>
      </w:r>
      <w:r>
        <w:rPr>
          <w:rFonts w:hint="eastAsia" w:asciiTheme="minorEastAsia" w:hAnsiTheme="minorEastAsia" w:eastAsiaTheme="minorEastAsia" w:cstheme="minorEastAsia"/>
          <w:sz w:val="24"/>
          <w:szCs w:val="24"/>
          <w:highlight w:val="none"/>
        </w:rPr>
        <w:t>静区中心</w:t>
      </w:r>
      <w:r>
        <w:rPr>
          <w:rFonts w:hint="eastAsia" w:asciiTheme="minorEastAsia" w:hAnsiTheme="minorEastAsia" w:eastAsiaTheme="minorEastAsia" w:cstheme="minorEastAsia"/>
          <w:sz w:val="24"/>
          <w:szCs w:val="24"/>
          <w:highlight w:val="none"/>
          <w:lang w:val="en-GB"/>
        </w:rPr>
        <w:t>必须在电波暗室的中长轴线上，</w:t>
      </w:r>
      <w:r>
        <w:rPr>
          <w:rFonts w:hint="eastAsia" w:asciiTheme="minorEastAsia" w:hAnsiTheme="minorEastAsia" w:eastAsiaTheme="minorEastAsia" w:cstheme="minorEastAsia"/>
          <w:sz w:val="24"/>
          <w:szCs w:val="24"/>
          <w:highlight w:val="none"/>
        </w:rPr>
        <w:t>中轴或</w:t>
      </w:r>
      <w:r>
        <w:rPr>
          <w:rFonts w:hint="eastAsia" w:asciiTheme="minorEastAsia" w:hAnsiTheme="minorEastAsia" w:eastAsiaTheme="minorEastAsia" w:cstheme="minorEastAsia"/>
          <w:sz w:val="24"/>
          <w:szCs w:val="24"/>
          <w:highlight w:val="none"/>
          <w:lang w:val="en-GB"/>
        </w:rPr>
        <w:t>偏轴测试法，偏轴测试法即以中轴线为对称中心，由投标人自行确认偏轴角度。</w:t>
      </w:r>
    </w:p>
    <w:p>
      <w:pPr>
        <w:spacing w:before="60" w:after="60" w:line="312" w:lineRule="auto"/>
        <w:ind w:left="425" w:firstLine="240" w:firstLineChars="100"/>
        <w:outlineLvl w:val="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2、核心性能指标要求</w:t>
      </w:r>
    </w:p>
    <w:p>
      <w:pPr>
        <w:spacing w:before="60" w:after="60" w:line="312" w:lineRule="auto"/>
        <w:ind w:left="567"/>
        <w:outlineLvl w:val="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 屏蔽效能（SE）</w:t>
      </w:r>
    </w:p>
    <w:p>
      <w:pPr>
        <w:autoSpaceDE w:val="0"/>
        <w:autoSpaceDN w:val="0"/>
        <w:adjustRightInd w:val="0"/>
        <w:spacing w:before="60" w:after="60" w:line="312" w:lineRule="auto"/>
        <w:ind w:firstLine="484" w:firstLineChars="20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SE按最新版的EN50147-1和</w:t>
      </w:r>
      <w:r>
        <w:rPr>
          <w:rFonts w:hint="eastAsia" w:asciiTheme="minorEastAsia" w:hAnsiTheme="minorEastAsia" w:eastAsiaTheme="minorEastAsia" w:cstheme="minorEastAsia"/>
          <w:sz w:val="24"/>
          <w:szCs w:val="24"/>
          <w:highlight w:val="none"/>
          <w:lang w:val="en-GB"/>
        </w:rPr>
        <w:t>GB/T12190标准</w:t>
      </w:r>
      <w:r>
        <w:rPr>
          <w:rFonts w:hint="eastAsia" w:asciiTheme="minorEastAsia" w:hAnsiTheme="minorEastAsia" w:eastAsiaTheme="minorEastAsia" w:cstheme="minorEastAsia"/>
          <w:sz w:val="24"/>
          <w:szCs w:val="24"/>
          <w:highlight w:val="none"/>
        </w:rPr>
        <w:t>的要求，至少应满足如下指标。</w:t>
      </w:r>
    </w:p>
    <w:tbl>
      <w:tblPr>
        <w:tblStyle w:val="9"/>
        <w:tblW w:w="49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6"/>
        <w:gridCol w:w="2786"/>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7" w:type="pct"/>
            <w:shd w:val="clear" w:color="auto" w:fill="auto"/>
          </w:tcPr>
          <w:p>
            <w:pPr>
              <w:spacing w:before="120" w:line="312"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场</w:t>
            </w:r>
          </w:p>
        </w:tc>
        <w:tc>
          <w:tcPr>
            <w:tcW w:w="1667" w:type="pct"/>
            <w:shd w:val="clear" w:color="auto" w:fill="auto"/>
          </w:tcPr>
          <w:p>
            <w:pPr>
              <w:spacing w:before="120" w:line="312"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频率</w:t>
            </w:r>
          </w:p>
        </w:tc>
        <w:tc>
          <w:tcPr>
            <w:tcW w:w="1666" w:type="pct"/>
            <w:shd w:val="clear" w:color="auto" w:fill="auto"/>
          </w:tcPr>
          <w:p>
            <w:pPr>
              <w:spacing w:before="120" w:line="312"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屏蔽效能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7" w:type="pct"/>
            <w:shd w:val="clear" w:color="auto" w:fill="auto"/>
            <w:vAlign w:val="center"/>
          </w:tcPr>
          <w:p>
            <w:pPr>
              <w:tabs>
                <w:tab w:val="left" w:pos="720"/>
              </w:tabs>
              <w:autoSpaceDE w:val="0"/>
              <w:autoSpaceDN w:val="0"/>
              <w:adjustRightInd w:val="0"/>
              <w:ind w:right="1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磁场</w:t>
            </w:r>
          </w:p>
        </w:tc>
        <w:tc>
          <w:tcPr>
            <w:tcW w:w="1667" w:type="pct"/>
            <w:shd w:val="clear" w:color="auto" w:fill="auto"/>
            <w:vAlign w:val="center"/>
          </w:tcPr>
          <w:p>
            <w:pPr>
              <w:tabs>
                <w:tab w:val="left" w:pos="720"/>
              </w:tabs>
              <w:autoSpaceDE w:val="0"/>
              <w:autoSpaceDN w:val="0"/>
              <w:adjustRightInd w:val="0"/>
              <w:ind w:right="1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14kHz</w:t>
            </w:r>
          </w:p>
        </w:tc>
        <w:tc>
          <w:tcPr>
            <w:tcW w:w="1666" w:type="pct"/>
            <w:shd w:val="clear" w:color="auto" w:fill="auto"/>
            <w:vAlign w:val="center"/>
          </w:tcPr>
          <w:p>
            <w:pPr>
              <w:tabs>
                <w:tab w:val="left" w:pos="720"/>
              </w:tabs>
              <w:autoSpaceDE w:val="0"/>
              <w:autoSpaceDN w:val="0"/>
              <w:adjustRightInd w:val="0"/>
              <w:ind w:right="1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7" w:type="pct"/>
            <w:shd w:val="clear" w:color="auto" w:fill="auto"/>
            <w:vAlign w:val="center"/>
          </w:tcPr>
          <w:p>
            <w:pPr>
              <w:tabs>
                <w:tab w:val="left" w:pos="720"/>
              </w:tabs>
              <w:autoSpaceDE w:val="0"/>
              <w:autoSpaceDN w:val="0"/>
              <w:adjustRightInd w:val="0"/>
              <w:ind w:right="1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磁场</w:t>
            </w:r>
          </w:p>
        </w:tc>
        <w:tc>
          <w:tcPr>
            <w:tcW w:w="1667" w:type="pct"/>
            <w:shd w:val="clear" w:color="auto" w:fill="auto"/>
            <w:vAlign w:val="center"/>
          </w:tcPr>
          <w:p>
            <w:pPr>
              <w:tabs>
                <w:tab w:val="left" w:pos="720"/>
              </w:tabs>
              <w:autoSpaceDE w:val="0"/>
              <w:autoSpaceDN w:val="0"/>
              <w:adjustRightInd w:val="0"/>
              <w:ind w:right="1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150kHz</w:t>
            </w:r>
          </w:p>
        </w:tc>
        <w:tc>
          <w:tcPr>
            <w:tcW w:w="1666" w:type="pct"/>
            <w:shd w:val="clear" w:color="auto" w:fill="auto"/>
            <w:vAlign w:val="center"/>
          </w:tcPr>
          <w:p>
            <w:pPr>
              <w:tabs>
                <w:tab w:val="left" w:pos="720"/>
              </w:tabs>
              <w:autoSpaceDE w:val="0"/>
              <w:autoSpaceDN w:val="0"/>
              <w:adjustRightInd w:val="0"/>
              <w:ind w:right="1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100dB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7" w:type="pct"/>
            <w:shd w:val="clear" w:color="auto" w:fill="auto"/>
            <w:vAlign w:val="center"/>
          </w:tcPr>
          <w:p>
            <w:pPr>
              <w:tabs>
                <w:tab w:val="left" w:pos="720"/>
              </w:tabs>
              <w:autoSpaceDE w:val="0"/>
              <w:autoSpaceDN w:val="0"/>
              <w:adjustRightInd w:val="0"/>
              <w:ind w:right="1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磁场</w:t>
            </w:r>
          </w:p>
        </w:tc>
        <w:tc>
          <w:tcPr>
            <w:tcW w:w="1667" w:type="pct"/>
            <w:shd w:val="clear" w:color="auto" w:fill="auto"/>
            <w:vAlign w:val="center"/>
          </w:tcPr>
          <w:p>
            <w:pPr>
              <w:tabs>
                <w:tab w:val="left" w:pos="720"/>
              </w:tabs>
              <w:autoSpaceDE w:val="0"/>
              <w:autoSpaceDN w:val="0"/>
              <w:adjustRightInd w:val="0"/>
              <w:ind w:right="1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1MHz</w:t>
            </w:r>
          </w:p>
        </w:tc>
        <w:tc>
          <w:tcPr>
            <w:tcW w:w="1666" w:type="pct"/>
            <w:shd w:val="clear" w:color="auto" w:fill="auto"/>
            <w:vAlign w:val="center"/>
          </w:tcPr>
          <w:p>
            <w:pPr>
              <w:tabs>
                <w:tab w:val="left" w:pos="720"/>
              </w:tabs>
              <w:autoSpaceDE w:val="0"/>
              <w:autoSpaceDN w:val="0"/>
              <w:adjustRightInd w:val="0"/>
              <w:ind w:right="1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7" w:type="pct"/>
            <w:shd w:val="clear" w:color="auto" w:fill="auto"/>
            <w:vAlign w:val="center"/>
          </w:tcPr>
          <w:p>
            <w:pPr>
              <w:tabs>
                <w:tab w:val="left" w:pos="720"/>
              </w:tabs>
              <w:autoSpaceDE w:val="0"/>
              <w:autoSpaceDN w:val="0"/>
              <w:adjustRightInd w:val="0"/>
              <w:ind w:right="1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电场</w:t>
            </w:r>
          </w:p>
        </w:tc>
        <w:tc>
          <w:tcPr>
            <w:tcW w:w="1667" w:type="pct"/>
            <w:shd w:val="clear" w:color="auto" w:fill="auto"/>
            <w:vAlign w:val="center"/>
          </w:tcPr>
          <w:p>
            <w:pPr>
              <w:tabs>
                <w:tab w:val="left" w:pos="720"/>
              </w:tabs>
              <w:autoSpaceDE w:val="0"/>
              <w:autoSpaceDN w:val="0"/>
              <w:adjustRightInd w:val="0"/>
              <w:ind w:right="1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30MHz</w:t>
            </w:r>
          </w:p>
        </w:tc>
        <w:tc>
          <w:tcPr>
            <w:tcW w:w="1666" w:type="pct"/>
            <w:shd w:val="clear" w:color="auto" w:fill="auto"/>
            <w:vAlign w:val="center"/>
          </w:tcPr>
          <w:p>
            <w:pPr>
              <w:tabs>
                <w:tab w:val="left" w:pos="720"/>
              </w:tabs>
              <w:autoSpaceDE w:val="0"/>
              <w:autoSpaceDN w:val="0"/>
              <w:adjustRightInd w:val="0"/>
              <w:ind w:right="1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7" w:type="pct"/>
            <w:shd w:val="clear" w:color="auto" w:fill="auto"/>
            <w:vAlign w:val="center"/>
          </w:tcPr>
          <w:p>
            <w:pPr>
              <w:tabs>
                <w:tab w:val="left" w:pos="720"/>
              </w:tabs>
              <w:autoSpaceDE w:val="0"/>
              <w:autoSpaceDN w:val="0"/>
              <w:adjustRightInd w:val="0"/>
              <w:ind w:right="1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平面波</w:t>
            </w:r>
          </w:p>
        </w:tc>
        <w:tc>
          <w:tcPr>
            <w:tcW w:w="1667" w:type="pct"/>
            <w:shd w:val="clear" w:color="auto" w:fill="auto"/>
            <w:vAlign w:val="center"/>
          </w:tcPr>
          <w:p>
            <w:pPr>
              <w:tabs>
                <w:tab w:val="left" w:pos="720"/>
              </w:tabs>
              <w:autoSpaceDE w:val="0"/>
              <w:autoSpaceDN w:val="0"/>
              <w:adjustRightInd w:val="0"/>
              <w:ind w:right="1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100MHz</w:t>
            </w:r>
          </w:p>
        </w:tc>
        <w:tc>
          <w:tcPr>
            <w:tcW w:w="1666" w:type="pct"/>
            <w:shd w:val="clear" w:color="auto" w:fill="auto"/>
            <w:vAlign w:val="center"/>
          </w:tcPr>
          <w:p>
            <w:pPr>
              <w:tabs>
                <w:tab w:val="left" w:pos="720"/>
              </w:tabs>
              <w:autoSpaceDE w:val="0"/>
              <w:autoSpaceDN w:val="0"/>
              <w:adjustRightInd w:val="0"/>
              <w:ind w:right="1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7" w:type="pct"/>
            <w:shd w:val="clear" w:color="auto" w:fill="auto"/>
            <w:vAlign w:val="center"/>
          </w:tcPr>
          <w:p>
            <w:pPr>
              <w:tabs>
                <w:tab w:val="left" w:pos="720"/>
              </w:tabs>
              <w:autoSpaceDE w:val="0"/>
              <w:autoSpaceDN w:val="0"/>
              <w:adjustRightInd w:val="0"/>
              <w:ind w:right="1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平面波</w:t>
            </w:r>
          </w:p>
        </w:tc>
        <w:tc>
          <w:tcPr>
            <w:tcW w:w="1667" w:type="pct"/>
            <w:shd w:val="clear" w:color="auto" w:fill="auto"/>
            <w:vAlign w:val="center"/>
          </w:tcPr>
          <w:p>
            <w:pPr>
              <w:tabs>
                <w:tab w:val="left" w:pos="720"/>
              </w:tabs>
              <w:autoSpaceDE w:val="0"/>
              <w:autoSpaceDN w:val="0"/>
              <w:adjustRightInd w:val="0"/>
              <w:ind w:right="1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500MHz</w:t>
            </w:r>
          </w:p>
        </w:tc>
        <w:tc>
          <w:tcPr>
            <w:tcW w:w="1666" w:type="pct"/>
            <w:shd w:val="clear" w:color="auto" w:fill="auto"/>
            <w:vAlign w:val="center"/>
          </w:tcPr>
          <w:p>
            <w:pPr>
              <w:tabs>
                <w:tab w:val="left" w:pos="720"/>
              </w:tabs>
              <w:autoSpaceDE w:val="0"/>
              <w:autoSpaceDN w:val="0"/>
              <w:adjustRightInd w:val="0"/>
              <w:ind w:right="1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7" w:type="pct"/>
            <w:shd w:val="clear" w:color="auto" w:fill="auto"/>
            <w:vAlign w:val="center"/>
          </w:tcPr>
          <w:p>
            <w:pPr>
              <w:tabs>
                <w:tab w:val="left" w:pos="720"/>
              </w:tabs>
              <w:autoSpaceDE w:val="0"/>
              <w:autoSpaceDN w:val="0"/>
              <w:adjustRightInd w:val="0"/>
              <w:ind w:right="1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微波</w:t>
            </w:r>
          </w:p>
        </w:tc>
        <w:tc>
          <w:tcPr>
            <w:tcW w:w="1667" w:type="pct"/>
            <w:shd w:val="clear" w:color="auto" w:fill="auto"/>
            <w:vAlign w:val="center"/>
          </w:tcPr>
          <w:p>
            <w:pPr>
              <w:tabs>
                <w:tab w:val="left" w:pos="720"/>
              </w:tabs>
              <w:autoSpaceDE w:val="0"/>
              <w:autoSpaceDN w:val="0"/>
              <w:adjustRightInd w:val="0"/>
              <w:ind w:right="1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1GHz</w:t>
            </w:r>
          </w:p>
        </w:tc>
        <w:tc>
          <w:tcPr>
            <w:tcW w:w="1666" w:type="pct"/>
            <w:shd w:val="clear" w:color="auto" w:fill="auto"/>
            <w:vAlign w:val="center"/>
          </w:tcPr>
          <w:p>
            <w:pPr>
              <w:tabs>
                <w:tab w:val="left" w:pos="720"/>
              </w:tabs>
              <w:autoSpaceDE w:val="0"/>
              <w:autoSpaceDN w:val="0"/>
              <w:adjustRightInd w:val="0"/>
              <w:ind w:right="1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7" w:type="pct"/>
            <w:shd w:val="clear" w:color="auto" w:fill="auto"/>
            <w:vAlign w:val="center"/>
          </w:tcPr>
          <w:p>
            <w:pPr>
              <w:tabs>
                <w:tab w:val="left" w:pos="720"/>
              </w:tabs>
              <w:autoSpaceDE w:val="0"/>
              <w:autoSpaceDN w:val="0"/>
              <w:adjustRightInd w:val="0"/>
              <w:ind w:right="1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微波</w:t>
            </w:r>
          </w:p>
        </w:tc>
        <w:tc>
          <w:tcPr>
            <w:tcW w:w="1667" w:type="pct"/>
            <w:shd w:val="clear" w:color="auto" w:fill="auto"/>
            <w:vAlign w:val="center"/>
          </w:tcPr>
          <w:p>
            <w:pPr>
              <w:tabs>
                <w:tab w:val="left" w:pos="720"/>
              </w:tabs>
              <w:autoSpaceDE w:val="0"/>
              <w:autoSpaceDN w:val="0"/>
              <w:adjustRightInd w:val="0"/>
              <w:ind w:right="1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18GHz</w:t>
            </w:r>
          </w:p>
        </w:tc>
        <w:tc>
          <w:tcPr>
            <w:tcW w:w="1666" w:type="pct"/>
            <w:shd w:val="clear" w:color="auto" w:fill="auto"/>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7" w:type="pct"/>
            <w:shd w:val="clear" w:color="auto" w:fill="auto"/>
            <w:vAlign w:val="center"/>
          </w:tcPr>
          <w:p>
            <w:pPr>
              <w:tabs>
                <w:tab w:val="left" w:pos="720"/>
              </w:tabs>
              <w:autoSpaceDE w:val="0"/>
              <w:autoSpaceDN w:val="0"/>
              <w:adjustRightInd w:val="0"/>
              <w:ind w:right="1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微波</w:t>
            </w:r>
          </w:p>
        </w:tc>
        <w:tc>
          <w:tcPr>
            <w:tcW w:w="1667" w:type="pct"/>
            <w:shd w:val="clear" w:color="auto" w:fill="auto"/>
            <w:vAlign w:val="center"/>
          </w:tcPr>
          <w:p>
            <w:pPr>
              <w:tabs>
                <w:tab w:val="left" w:pos="720"/>
              </w:tabs>
              <w:autoSpaceDE w:val="0"/>
              <w:autoSpaceDN w:val="0"/>
              <w:adjustRightInd w:val="0"/>
              <w:ind w:right="1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40GHz</w:t>
            </w:r>
          </w:p>
        </w:tc>
        <w:tc>
          <w:tcPr>
            <w:tcW w:w="1666" w:type="pct"/>
            <w:shd w:val="clear" w:color="auto" w:fill="auto"/>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80dB</w:t>
            </w:r>
          </w:p>
        </w:tc>
      </w:tr>
    </w:tbl>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2.2 归一化场地衰减（NSA）</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NSA按最新版的CISPR16-1-4、ANSI C63.4和GB/T6113.104-2007等标准的要求进行测量，并至少达到如下指标要求。</w:t>
      </w:r>
    </w:p>
    <w:p>
      <w:pPr>
        <w:autoSpaceDE w:val="0"/>
        <w:autoSpaceDN w:val="0"/>
        <w:adjustRightInd w:val="0"/>
        <w:spacing w:line="360" w:lineRule="auto"/>
        <w:ind w:firstLine="480" w:firstLineChars="200"/>
        <w:outlineLvl w:val="2"/>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2.2.1 静区1</w:t>
      </w:r>
    </w:p>
    <w:p>
      <w:pPr>
        <w:autoSpaceDE w:val="0"/>
        <w:autoSpaceDN w:val="0"/>
        <w:adjustRightInd w:val="0"/>
        <w:spacing w:line="360" w:lineRule="auto"/>
        <w:ind w:firstLine="480" w:firstLineChars="200"/>
        <w:outlineLvl w:val="3"/>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2.1.1.1 静区1</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w:t>
      </w: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val="en-GB"/>
        </w:rPr>
        <w:t>m测距，</w:t>
      </w: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GB"/>
        </w:rPr>
        <w:t>.0m直径、2.0m高度的静区，与转台同圆心，静区底部参考平面为反射地面；</w:t>
      </w:r>
    </w:p>
    <w:p>
      <w:pPr>
        <w:numPr>
          <w:ilvl w:val="0"/>
          <w:numId w:val="3"/>
        </w:num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shd w:val="clear" w:color="auto" w:fill="FFFFFF" w:themeFill="background1"/>
          <w:lang w:val="en-GB"/>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shd w:val="clear" w:color="auto" w:fill="FFFFFF" w:themeFill="background1"/>
          <w:lang w:val="en-GB"/>
        </w:rPr>
        <w:t>NSA≤±</w:t>
      </w:r>
      <w:r>
        <w:rPr>
          <w:rFonts w:hint="eastAsia" w:asciiTheme="minorEastAsia" w:hAnsiTheme="minorEastAsia" w:eastAsiaTheme="minorEastAsia" w:cstheme="minorEastAsia"/>
          <w:sz w:val="24"/>
          <w:szCs w:val="24"/>
          <w:highlight w:val="none"/>
          <w:shd w:val="clear" w:color="auto" w:fill="FFFFFF" w:themeFill="background1"/>
        </w:rPr>
        <w:t>3.0</w:t>
      </w:r>
      <w:r>
        <w:rPr>
          <w:rFonts w:hint="eastAsia" w:asciiTheme="minorEastAsia" w:hAnsiTheme="minorEastAsia" w:eastAsiaTheme="minorEastAsia" w:cstheme="minorEastAsia"/>
          <w:sz w:val="24"/>
          <w:szCs w:val="24"/>
          <w:highlight w:val="none"/>
          <w:shd w:val="clear" w:color="auto" w:fill="FFFFFF" w:themeFill="background1"/>
          <w:lang w:val="en-GB"/>
        </w:rPr>
        <w:t>dB。</w:t>
      </w:r>
    </w:p>
    <w:p>
      <w:pPr>
        <w:pStyle w:val="12"/>
        <w:numPr>
          <w:ilvl w:val="0"/>
          <w:numId w:val="3"/>
        </w:numPr>
        <w:autoSpaceDE w:val="0"/>
        <w:autoSpaceDN w:val="0"/>
        <w:adjustRightInd w:val="0"/>
        <w:spacing w:line="360" w:lineRule="auto"/>
        <w:ind w:firstLineChars="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rPr>
        <w:t>测试轴为暗室中轴或投标人</w:t>
      </w:r>
      <w:r>
        <w:rPr>
          <w:rFonts w:hint="eastAsia" w:asciiTheme="minorEastAsia" w:hAnsiTheme="minorEastAsia" w:eastAsiaTheme="minorEastAsia" w:cstheme="minorEastAsia"/>
          <w:sz w:val="24"/>
          <w:szCs w:val="24"/>
          <w:highlight w:val="none"/>
          <w:lang w:val="en-GB"/>
        </w:rPr>
        <w:t>自行确认测试轴线位置。</w:t>
      </w:r>
    </w:p>
    <w:p>
      <w:pPr>
        <w:pStyle w:val="12"/>
        <w:numPr>
          <w:ilvl w:val="0"/>
          <w:numId w:val="3"/>
        </w:numPr>
        <w:autoSpaceDE w:val="0"/>
        <w:autoSpaceDN w:val="0"/>
        <w:adjustRightInd w:val="0"/>
        <w:spacing w:line="360" w:lineRule="auto"/>
        <w:ind w:firstLineChars="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在暗室全电波状态时，暗室应符合标准 CISPR 16-1-4 中对全电波暗室FSNSA 的要求，FSNSA 衰减实际值与理论值相差≤±4.0dB</w:t>
      </w:r>
    </w:p>
    <w:p>
      <w:pPr>
        <w:pStyle w:val="12"/>
        <w:numPr>
          <w:ilvl w:val="0"/>
          <w:numId w:val="3"/>
        </w:numPr>
        <w:autoSpaceDE w:val="0"/>
        <w:autoSpaceDN w:val="0"/>
        <w:adjustRightInd w:val="0"/>
        <w:spacing w:line="360" w:lineRule="auto"/>
        <w:ind w:firstLineChars="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暗室需要满足CNAS-CL01-A008：2023《检测和校准实验室能力认可准则在电磁兼容检测领域的应用说明》对辐射杂散场地的要求，与规定全频段的归一化自由空间传输损耗的偏差在±4dB 范围内。</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2.3 场地电压驻波比（Svswr）</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Svswr按最新版的CISPR16-1-4 和CISPR16-2-3标准的要求进行测量，转台区域至少应达到如下指标。</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（1）3m测距，2.0m直径、2.0m高度的静区，与转台同圆心，静区底部参考平面为地面最高吸波尖劈顶部往下30cm处；</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（2）</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GB"/>
        </w:rPr>
        <w:t>Svswr优于5.</w:t>
      </w:r>
      <w:r>
        <w:rPr>
          <w:rFonts w:hint="eastAsia" w:asciiTheme="minorEastAsia" w:hAnsiTheme="minorEastAsia" w:eastAsiaTheme="minorEastAsia" w:cstheme="minorEastAsia"/>
          <w:sz w:val="24"/>
          <w:szCs w:val="24"/>
          <w:highlight w:val="none"/>
        </w:rPr>
        <w:t>0</w:t>
      </w:r>
      <w:r>
        <w:rPr>
          <w:rFonts w:hint="eastAsia" w:asciiTheme="minorEastAsia" w:hAnsiTheme="minorEastAsia" w:eastAsiaTheme="minorEastAsia" w:cstheme="minorEastAsia"/>
          <w:sz w:val="24"/>
          <w:szCs w:val="24"/>
          <w:highlight w:val="none"/>
          <w:lang w:val="en-GB"/>
        </w:rPr>
        <w:t>dB；</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（3）转台区域要求静区圆心（即转台圆心）、接收天线和测试轴线都在电波暗室中轴线上，不允许偏离；静区高度以高架地板表面为参考面开始计算；</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2.4 场地均匀性（FU）</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FU按最新版的IEC/EN61000-4-3标准的要求进行测量，对转台区域，3.0m测试距离，在26MHz~18GHz范围，16个典型点中至少75%的点应在0~＋</w:t>
      </w:r>
      <w:r>
        <w:rPr>
          <w:rFonts w:hint="eastAsia" w:asciiTheme="minorEastAsia" w:hAnsiTheme="minorEastAsia" w:eastAsiaTheme="minorEastAsia" w:cstheme="minorEastAsia"/>
          <w:sz w:val="24"/>
          <w:szCs w:val="24"/>
          <w:highlight w:val="none"/>
        </w:rPr>
        <w:t>6</w:t>
      </w:r>
      <w:r>
        <w:rPr>
          <w:rFonts w:hint="eastAsia" w:asciiTheme="minorEastAsia" w:hAnsiTheme="minorEastAsia" w:eastAsiaTheme="minorEastAsia" w:cstheme="minorEastAsia"/>
          <w:sz w:val="24"/>
          <w:szCs w:val="24"/>
          <w:highlight w:val="none"/>
          <w:lang w:val="en-GB"/>
        </w:rPr>
        <w:t>.</w:t>
      </w:r>
      <w:r>
        <w:rPr>
          <w:rFonts w:hint="eastAsia" w:asciiTheme="minorEastAsia" w:hAnsiTheme="minorEastAsia" w:eastAsiaTheme="minorEastAsia" w:cstheme="minorEastAsia"/>
          <w:sz w:val="24"/>
          <w:szCs w:val="24"/>
          <w:highlight w:val="none"/>
        </w:rPr>
        <w:t>0</w:t>
      </w:r>
      <w:r>
        <w:rPr>
          <w:rFonts w:hint="eastAsia" w:asciiTheme="minorEastAsia" w:hAnsiTheme="minorEastAsia" w:eastAsiaTheme="minorEastAsia" w:cstheme="minorEastAsia"/>
          <w:sz w:val="24"/>
          <w:szCs w:val="24"/>
          <w:highlight w:val="none"/>
          <w:lang w:val="en-GB"/>
        </w:rPr>
        <w:t>dB范围内，测试区域要求如下：</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转台：距地0.8m~2.3m高度的1.5m×1.5m（L×W）平面上。</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2.5 环境背景噪声（ABN）</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ABN应在30MHz~40GHz频率范围内，比最新版的CISPR22 Class B和FCC Part15规定的限值至少低</w:t>
      </w:r>
      <w:r>
        <w:rPr>
          <w:rFonts w:hint="eastAsia" w:asciiTheme="minorEastAsia" w:hAnsiTheme="minorEastAsia" w:eastAsiaTheme="minorEastAsia" w:cstheme="minorEastAsia"/>
          <w:sz w:val="24"/>
          <w:szCs w:val="24"/>
          <w:highlight w:val="none"/>
        </w:rPr>
        <w:t>20</w:t>
      </w:r>
      <w:r>
        <w:rPr>
          <w:rFonts w:hint="eastAsia" w:asciiTheme="minorEastAsia" w:hAnsiTheme="minorEastAsia" w:eastAsiaTheme="minorEastAsia" w:cstheme="minorEastAsia"/>
          <w:sz w:val="24"/>
          <w:szCs w:val="24"/>
          <w:highlight w:val="none"/>
          <w:lang w:val="en-GB"/>
        </w:rPr>
        <w:t>.0dB。进行该项测试时，电波暗室内没有EUT，但是转台都连续转动、天线塔上下升降、照明和CCTV等全部打开。</w:t>
      </w:r>
    </w:p>
    <w:p>
      <w:pPr>
        <w:pStyle w:val="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针对军用产品，暗室内无EUT、灯具工作，滤波器通电的情况下，测试电平应比GJB151B所规定RE102测试限值至少低6dB。</w:t>
      </w:r>
    </w:p>
    <w:p>
      <w:pPr>
        <w:pStyle w:val="2"/>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★电源线噪声：在25Hz-10kHz 频段范围内，噪声电平应比GJB151B中图CE101-1所示极限至少低6dB(基础曲线) (除图11适用于海军 ASW 飞机、陆军飞机和空间系统的 CE101 限值以外)；在10kHz-10MHz 频段范围内，噪声电平应比GJB151B中图CE102-1 所示极限至少低6dB(基础曲线)(除图11适用于海军 ASW 飞机、陆军飞机和空间系统的 CE101 限值以外)。</w:t>
      </w:r>
      <w:r>
        <w:rPr>
          <w:rFonts w:hint="eastAsia" w:asciiTheme="minorEastAsia" w:hAnsiTheme="minorEastAsia" w:eastAsiaTheme="minorEastAsia" w:cstheme="minorEastAsia"/>
          <w:sz w:val="24"/>
          <w:szCs w:val="24"/>
          <w:highlight w:val="none"/>
          <w:lang w:eastAsia="zh-CN"/>
        </w:rPr>
        <w:t>（GJB151B 规定电源线噪声评价，传导测试的底噪要求,不得低于此要求）</w:t>
      </w:r>
    </w:p>
    <w:p>
      <w:pPr>
        <w:pStyle w:val="2"/>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（如有需要，需与电源厂家共同进行联调，保证各供电类型均可满足底噪要求）</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2.6 其他指标要求</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rPr>
        <w:t>为满足电波暗室今后标准升级及低频测试要求，</w:t>
      </w:r>
      <w:r>
        <w:rPr>
          <w:rFonts w:hint="eastAsia" w:asciiTheme="minorEastAsia" w:hAnsiTheme="minorEastAsia" w:eastAsiaTheme="minorEastAsia" w:cstheme="minorEastAsia"/>
          <w:sz w:val="24"/>
          <w:szCs w:val="24"/>
          <w:highlight w:val="none"/>
          <w:lang w:val="en-GB"/>
        </w:rPr>
        <w:t>投标人应充分关注CISPR标准最新版本关于9k~30MHz频段的NSA场地验证要求草案，并应用于该项目方案中，承诺电波暗室在此标准正式版本发布后，如场地校准达不到相关要求，将免费进行升级改造。</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并且以上场地性能校准测试(其余包含绝缘电阻及接地电阻测试)由客户指定有CNAS认证资质的第三方校准计量机构来进行。</w:t>
      </w:r>
    </w:p>
    <w:p>
      <w:pPr>
        <w:pStyle w:val="2"/>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2.7 接地电阻，绝缘电阻</w:t>
      </w:r>
    </w:p>
    <w:p>
      <w:pPr>
        <w:pStyle w:val="2"/>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暗室的接地电阻和绝缘电阻需要符合</w:t>
      </w:r>
      <w:r>
        <w:rPr>
          <w:rFonts w:hint="eastAsia" w:asciiTheme="minorEastAsia" w:hAnsiTheme="minorEastAsia" w:eastAsiaTheme="minorEastAsia" w:cstheme="minorEastAsia"/>
          <w:sz w:val="24"/>
          <w:szCs w:val="24"/>
          <w:highlight w:val="none"/>
          <w:lang w:val="en-GB"/>
        </w:rPr>
        <w:t>CNAS-CL01-A008：2023《检测和校准实验室能力认可准则在电磁兼容检测领域的应用说明》</w:t>
      </w:r>
      <w:r>
        <w:rPr>
          <w:rFonts w:hint="eastAsia" w:asciiTheme="minorEastAsia" w:hAnsiTheme="minorEastAsia" w:eastAsiaTheme="minorEastAsia" w:cstheme="minorEastAsia"/>
          <w:sz w:val="24"/>
          <w:szCs w:val="24"/>
          <w:highlight w:val="none"/>
        </w:rPr>
        <w:t>的要求，暗室绝缘电阻&gt; 2MΩ,暗室接地电阻&lt;1Ω</w:t>
      </w:r>
    </w:p>
    <w:p>
      <w:pPr>
        <w:pStyle w:val="12"/>
        <w:numPr>
          <w:ilvl w:val="0"/>
          <w:numId w:val="4"/>
        </w:numPr>
        <w:tabs>
          <w:tab w:val="left" w:pos="567"/>
        </w:tabs>
        <w:spacing w:before="60" w:after="60" w:line="312" w:lineRule="auto"/>
        <w:ind w:firstLineChars="0"/>
        <w:rPr>
          <w:rFonts w:hint="eastAsia" w:asciiTheme="minorEastAsia" w:hAnsiTheme="minorEastAsia" w:eastAsiaTheme="minorEastAsia" w:cstheme="minorEastAsia"/>
          <w:vanish/>
          <w:sz w:val="24"/>
          <w:szCs w:val="24"/>
          <w:highlight w:val="none"/>
        </w:rPr>
      </w:pPr>
    </w:p>
    <w:p>
      <w:pPr>
        <w:spacing w:line="360" w:lineRule="auto"/>
        <w:ind w:firstLine="480" w:firstLineChars="200"/>
        <w:outlineLvl w:val="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3、屏蔽体</w:t>
      </w:r>
    </w:p>
    <w:p>
      <w:pPr>
        <w:pStyle w:val="12"/>
        <w:numPr>
          <w:ilvl w:val="0"/>
          <w:numId w:val="4"/>
        </w:numPr>
        <w:tabs>
          <w:tab w:val="left" w:pos="567"/>
        </w:tabs>
        <w:spacing w:line="360" w:lineRule="auto"/>
        <w:ind w:left="0" w:firstLine="420"/>
        <w:rPr>
          <w:rFonts w:hint="eastAsia" w:asciiTheme="minorEastAsia" w:hAnsiTheme="minorEastAsia" w:eastAsiaTheme="minorEastAsia" w:cstheme="minorEastAsia"/>
          <w:vanish/>
          <w:sz w:val="24"/>
          <w:szCs w:val="24"/>
          <w:highlight w:val="none"/>
        </w:rPr>
      </w:pPr>
    </w:p>
    <w:p>
      <w:pPr>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3.1 结构尺寸</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eastAsia="zh-CN"/>
        </w:rPr>
      </w:pPr>
      <w:r>
        <w:rPr>
          <w:rFonts w:hint="eastAsia" w:asciiTheme="minorEastAsia" w:hAnsiTheme="minorEastAsia" w:eastAsiaTheme="minorEastAsia" w:cstheme="minorEastAsia"/>
          <w:sz w:val="24"/>
          <w:szCs w:val="24"/>
          <w:highlight w:val="none"/>
          <w:lang w:val="en-GB"/>
        </w:rPr>
        <w:t>（1）安装完吸波尖劈后，尖对尖的净空≥</w:t>
      </w:r>
      <w:r>
        <w:rPr>
          <w:rFonts w:hint="eastAsia" w:asciiTheme="minorEastAsia" w:hAnsiTheme="minorEastAsia" w:eastAsiaTheme="minorEastAsia" w:cstheme="minorEastAsia"/>
          <w:sz w:val="24"/>
          <w:szCs w:val="24"/>
          <w:highlight w:val="none"/>
        </w:rPr>
        <w:t>7</w:t>
      </w:r>
      <w:r>
        <w:rPr>
          <w:rFonts w:hint="eastAsia" w:asciiTheme="minorEastAsia" w:hAnsiTheme="minorEastAsia" w:eastAsiaTheme="minorEastAsia" w:cstheme="minorEastAsia"/>
          <w:sz w:val="24"/>
          <w:szCs w:val="24"/>
          <w:highlight w:val="none"/>
          <w:lang w:val="en-GB"/>
        </w:rPr>
        <w:t>.</w:t>
      </w:r>
      <w:r>
        <w:rPr>
          <w:rFonts w:hint="eastAsia" w:asciiTheme="minorEastAsia" w:hAnsiTheme="minorEastAsia" w:eastAsiaTheme="minorEastAsia" w:cstheme="minorEastAsia"/>
          <w:sz w:val="24"/>
          <w:szCs w:val="24"/>
          <w:highlight w:val="none"/>
        </w:rPr>
        <w:t>8</w:t>
      </w:r>
      <w:r>
        <w:rPr>
          <w:rFonts w:hint="eastAsia" w:asciiTheme="minorEastAsia" w:hAnsiTheme="minorEastAsia" w:eastAsiaTheme="minorEastAsia" w:cstheme="minorEastAsia"/>
          <w:sz w:val="24"/>
          <w:szCs w:val="24"/>
          <w:highlight w:val="none"/>
          <w:lang w:val="en-GB"/>
        </w:rPr>
        <w:t>0 m×</w:t>
      </w:r>
      <w:r>
        <w:rPr>
          <w:rFonts w:hint="eastAsia" w:asciiTheme="minorEastAsia" w:hAnsiTheme="minorEastAsia" w:eastAsiaTheme="minorEastAsia" w:cstheme="minorEastAsia"/>
          <w:sz w:val="24"/>
          <w:szCs w:val="24"/>
          <w:highlight w:val="none"/>
        </w:rPr>
        <w:t>6</w:t>
      </w:r>
      <w:r>
        <w:rPr>
          <w:rFonts w:hint="eastAsia" w:asciiTheme="minorEastAsia" w:hAnsiTheme="minorEastAsia" w:eastAsiaTheme="minorEastAsia" w:cstheme="minorEastAsia"/>
          <w:sz w:val="24"/>
          <w:szCs w:val="24"/>
          <w:highlight w:val="none"/>
          <w:lang w:val="en-GB"/>
        </w:rPr>
        <w:t>.</w:t>
      </w:r>
      <w:r>
        <w:rPr>
          <w:rFonts w:hint="eastAsia" w:asciiTheme="minorEastAsia" w:hAnsiTheme="minorEastAsia" w:eastAsiaTheme="minorEastAsia" w:cstheme="minorEastAsia"/>
          <w:sz w:val="24"/>
          <w:szCs w:val="24"/>
          <w:highlight w:val="none"/>
        </w:rPr>
        <w:t>0</w:t>
      </w:r>
      <w:r>
        <w:rPr>
          <w:rFonts w:hint="eastAsia" w:asciiTheme="minorEastAsia" w:hAnsiTheme="minorEastAsia" w:eastAsiaTheme="minorEastAsia" w:cstheme="minorEastAsia"/>
          <w:sz w:val="24"/>
          <w:szCs w:val="24"/>
          <w:highlight w:val="none"/>
          <w:lang w:val="en-GB"/>
        </w:rPr>
        <w:t>0 m×5.</w:t>
      </w: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GB"/>
        </w:rPr>
        <w:t>0m（L×W×H）；</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（2）外尺寸各家根据吸波尖劈尺寸进行设计，但应满足场地的有限尺寸，具体参看前附场地平面图纸（屏蔽板体内表面到内表面之间，包括高架地板）；</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（3）静区的边缘与吸波材料距离≥1.0m；</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（4）安装好的电波暗室还应在墙体和屏蔽壳体之间留下足够的人员通道，便于维护。</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5）电波暗室须采用独立钢支撑结构，钢构外部采用防锈漆，颜色由客户指定，用以承受所有的屏蔽和安装设施重量（包括吸波材料，铁氧体等），整体结构设计满足GB5025-2001，暗室制造商应提供钢支撑结构材料及规格说明。</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（6）由于母体建筑安装空间局限，暗室顶部钢结构需可承载暖通空调系统内机。</w:t>
      </w:r>
    </w:p>
    <w:p>
      <w:pPr>
        <w:spacing w:line="360" w:lineRule="auto"/>
        <w:ind w:firstLine="480" w:firstLineChars="200"/>
        <w:outlineLvl w:val="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 屏蔽壳体</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GB"/>
        </w:rPr>
        <w:t>（1）</w:t>
      </w:r>
      <w:r>
        <w:rPr>
          <w:rFonts w:hint="eastAsia" w:asciiTheme="minorEastAsia" w:hAnsiTheme="minorEastAsia" w:eastAsiaTheme="minorEastAsia" w:cstheme="minorEastAsia"/>
          <w:sz w:val="24"/>
          <w:szCs w:val="24"/>
          <w:highlight w:val="none"/>
        </w:rPr>
        <w:t>屏蔽板体必须采用Pan-Type结构，镀锌钢板厚度≥2mm，单件尺寸≥3.0m×1.0m（L×W），其镀锌层的厚度≥20μm（即275g/m</w:t>
      </w:r>
      <w:r>
        <w:rPr>
          <w:rFonts w:hint="eastAsia" w:asciiTheme="minorEastAsia" w:hAnsiTheme="minorEastAsia" w:eastAsiaTheme="minorEastAsia" w:cstheme="minorEastAsia"/>
          <w:sz w:val="24"/>
          <w:szCs w:val="24"/>
          <w:highlight w:val="none"/>
          <w:vertAlign w:val="superscript"/>
        </w:rPr>
        <w:t>2</w:t>
      </w:r>
      <w:r>
        <w:rPr>
          <w:rFonts w:hint="eastAsia" w:asciiTheme="minorEastAsia" w:hAnsiTheme="minorEastAsia" w:eastAsiaTheme="minorEastAsia" w:cstheme="minorEastAsia"/>
          <w:sz w:val="24"/>
          <w:szCs w:val="24"/>
          <w:highlight w:val="none"/>
        </w:rPr>
        <w:t>）。</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GB"/>
        </w:rPr>
        <w:t>（2）</w:t>
      </w:r>
      <w:r>
        <w:rPr>
          <w:rFonts w:hint="eastAsia" w:asciiTheme="minorEastAsia" w:hAnsiTheme="minorEastAsia" w:eastAsiaTheme="minorEastAsia" w:cstheme="minorEastAsia"/>
          <w:sz w:val="24"/>
          <w:szCs w:val="24"/>
          <w:highlight w:val="none"/>
        </w:rPr>
        <w:t>屏蔽板体外部配合符合国家建筑设计要求的钢架体结构用于加固，钢结构表面应作防锈处理，抗震烈度7度以上。</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（3）屏蔽壳体可视面需要采用至少单面烤漆，外观颜色需要与整体实验室保持一致；</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（4）钢板拼接处应采用屏蔽衬垫，保证优异的射频屏蔽和电接触，并保证屏蔽衬垫在使用年限内不生锈，写明屏蔽衬垫的材质、厂家和性能。</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（5）屏蔽板折边后经过焊接、打磨的地方，必须进行二次镀锌或喷锌处理、保证屏蔽效能不受影响。提供技术澄清说明证明文件。</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（6）屏蔽体的底部在建造时应经过防潮处理，抗震裂度7级以上。</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（7）屏蔽体应采用单点接地方式接地，接地电阻小于1欧姆。</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（8）安装完吸收体后屏蔽体的顶部和四周无变形。</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（9）屏蔽体内表面有内折弯结构，方便安装铁氧体的安装龙骨。</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4、屏蔽门</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4.</w:t>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GB"/>
        </w:rPr>
        <w:t>半自动旋转门1套，用于小型EUT和人员进出</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（1）净开尺寸≥1.</w:t>
      </w: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GB"/>
        </w:rPr>
        <w:t>m×2.1m（W×H）；</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（2）电动或气动锁紧和开启，手动旋转开关。如果为气动，需提供气源；</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（3）门扇与门框屏蔽采用铜制刀状接触系统，三刀四簧结构，保证屏蔽性能10年以上使用寿命，</w:t>
      </w:r>
      <w:r>
        <w:rPr>
          <w:rFonts w:hint="eastAsia" w:asciiTheme="minorEastAsia" w:hAnsiTheme="minorEastAsia" w:eastAsiaTheme="minorEastAsia" w:cstheme="minorEastAsia"/>
          <w:sz w:val="24"/>
          <w:szCs w:val="24"/>
          <w:highlight w:val="none"/>
        </w:rPr>
        <w:t>簧片不能用胶粘在门框上，以防日久脱落</w:t>
      </w:r>
      <w:r>
        <w:rPr>
          <w:rFonts w:hint="eastAsia" w:asciiTheme="minorEastAsia" w:hAnsiTheme="minorEastAsia" w:eastAsiaTheme="minorEastAsia" w:cstheme="minorEastAsia"/>
          <w:sz w:val="24"/>
          <w:szCs w:val="24"/>
          <w:highlight w:val="none"/>
          <w:lang w:val="en-GB"/>
        </w:rPr>
        <w:t>；</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（4）屏蔽门内侧安装紧急应急照明灯，外侧安装测试状态指示灯；</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（5）安装互锁装置，用于EMS测试系统的互锁；</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（6）半自动可升降坡道系统（电动或气动），与屏蔽门可设置开关联动，承重≥0.5t。</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（7）屏蔽门表面采用烤漆工艺，防止门生锈，确保美观。</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（8）屏蔽门应配置紧急开关，在断电情况下，可以从暗室内外手动打开。</w:t>
      </w:r>
    </w:p>
    <w:p>
      <w:pPr>
        <w:pStyle w:val="2"/>
        <w:ind w:firstLine="42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（9）所有光亮部分采用热镀锌以防锈，提供屏蔽门维护套件。</w:t>
      </w:r>
    </w:p>
    <w:p>
      <w:pPr>
        <w:pStyle w:val="2"/>
        <w:ind w:firstLine="42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（10）屏蔽门需要安装门禁系统。</w:t>
      </w:r>
    </w:p>
    <w:p>
      <w:pPr>
        <w:pStyle w:val="2"/>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4.2全自动滑动门1套，用于大型EUT 进出</w:t>
      </w:r>
    </w:p>
    <w:p>
      <w:pPr>
        <w:pStyle w:val="2"/>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（1）净开尺寸≥2.5m×2.5m（W×H）；满足承重不低于3000</w:t>
      </w:r>
      <w:r>
        <w:rPr>
          <w:rFonts w:hint="eastAsia" w:asciiTheme="minorEastAsia" w:hAnsiTheme="minorEastAsia" w:eastAsiaTheme="minorEastAsia" w:cstheme="minorEastAsia"/>
          <w:sz w:val="24"/>
          <w:szCs w:val="24"/>
          <w:highlight w:val="none"/>
          <w:lang w:eastAsia="zh-CN"/>
        </w:rPr>
        <w:t>kg</w:t>
      </w:r>
      <w:r>
        <w:rPr>
          <w:rFonts w:hint="eastAsia" w:asciiTheme="minorEastAsia" w:hAnsiTheme="minorEastAsia" w:eastAsiaTheme="minorEastAsia" w:cstheme="minorEastAsia"/>
          <w:sz w:val="24"/>
          <w:szCs w:val="24"/>
          <w:highlight w:val="none"/>
        </w:rPr>
        <w:t>的EUT正常通行。</w:t>
      </w:r>
    </w:p>
    <w:p>
      <w:pPr>
        <w:pStyle w:val="2"/>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（2）电动滑动，气动开启及锁紧。</w:t>
      </w:r>
    </w:p>
    <w:p>
      <w:pPr>
        <w:pStyle w:val="2"/>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（3）门扇与门框屏蔽采用铜制刀状接触系统，双刀四簧结构，保证屏蔽性能10年以上使用寿命，簧片不能用胶粘在门框上，以防日久脱落；</w:t>
      </w:r>
    </w:p>
    <w:p>
      <w:pPr>
        <w:pStyle w:val="2"/>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（4）屏蔽门外侧安装测试状态指示灯；</w:t>
      </w:r>
    </w:p>
    <w:p>
      <w:pPr>
        <w:pStyle w:val="2"/>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（5）安装互锁装置，用于EMS测试系统的互锁；</w:t>
      </w:r>
    </w:p>
    <w:p>
      <w:pPr>
        <w:pStyle w:val="2"/>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（6）集成干接触（NO/NC）用于放大器远程待定系统；</w:t>
      </w:r>
    </w:p>
    <w:p>
      <w:pPr>
        <w:pStyle w:val="2"/>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（7）暗室大门处安装需升降平台，方便叉车运输样品（电池包等）及设备进出。承重3吨，升降平台尺寸2.5m*2.2m（可根据现场条件调整）。升降平台就位后，与连接平面的高度差不超过±3mm。</w:t>
      </w:r>
    </w:p>
    <w:p>
      <w:pPr>
        <w:pStyle w:val="2"/>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（8）屏蔽门表面采用烤漆工艺，防止门生锈，确保美观。</w:t>
      </w:r>
    </w:p>
    <w:p>
      <w:pPr>
        <w:pStyle w:val="2"/>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（9）屏蔽门应配置紧急开关，在断电情况下，可以从暗室内外手动打开。</w:t>
      </w:r>
    </w:p>
    <w:p>
      <w:pPr>
        <w:pStyle w:val="2"/>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（10）所有光亮部分采用热镀锌以防锈，提供屏蔽门维护套件。</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5、通风波导</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尺寸和数量由投标人需根据自身产品的通风有效面积给出配置，具体要求如下。</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w:t>
      </w:r>
      <w:r>
        <w:rPr>
          <w:rFonts w:hint="eastAsia" w:asciiTheme="minorEastAsia" w:hAnsiTheme="minorEastAsia" w:eastAsiaTheme="minorEastAsia" w:cstheme="minorEastAsia"/>
          <w:sz w:val="24"/>
          <w:szCs w:val="24"/>
          <w:highlight w:val="none"/>
        </w:rPr>
        <w:t>波导窗有效通风截面积不小于300x300mm</w:t>
      </w:r>
      <w:r>
        <w:rPr>
          <w:rFonts w:hint="eastAsia" w:asciiTheme="minorEastAsia" w:hAnsiTheme="minorEastAsia" w:eastAsiaTheme="minorEastAsia" w:cstheme="minorEastAsia"/>
          <w:sz w:val="24"/>
          <w:szCs w:val="24"/>
          <w:highlight w:val="none"/>
          <w:lang w:val="en-GB"/>
        </w:rPr>
        <w:t>；</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（2）风速≤</w:t>
      </w: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val="en-GB"/>
        </w:rPr>
        <w:t>.0m/秒的情况下，换气量至少为5次/小时；</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（3）频率范围为14kHz~18GHz，</w:t>
      </w:r>
      <w:r>
        <w:rPr>
          <w:rFonts w:hint="eastAsia" w:asciiTheme="minorEastAsia" w:hAnsiTheme="minorEastAsia" w:eastAsiaTheme="minorEastAsia" w:cstheme="minorEastAsia"/>
          <w:sz w:val="24"/>
          <w:szCs w:val="24"/>
          <w:highlight w:val="none"/>
        </w:rPr>
        <w:t>暗室顶部波导窗应安装在照明灯的上方，以便暗室内照明灯的热量散发，波导窗确保暗室内温度均匀，无明显梯度</w:t>
      </w:r>
      <w:r>
        <w:rPr>
          <w:rFonts w:hint="eastAsia" w:asciiTheme="minorEastAsia" w:hAnsiTheme="minorEastAsia" w:eastAsiaTheme="minorEastAsia" w:cstheme="minorEastAsia"/>
          <w:sz w:val="24"/>
          <w:szCs w:val="24"/>
          <w:highlight w:val="none"/>
          <w:lang w:val="en-GB"/>
        </w:rPr>
        <w:t>；</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（4）</w:t>
      </w:r>
      <w:r>
        <w:rPr>
          <w:rFonts w:hint="eastAsia" w:asciiTheme="minorEastAsia" w:hAnsiTheme="minorEastAsia" w:eastAsiaTheme="minorEastAsia" w:cstheme="minorEastAsia"/>
          <w:sz w:val="24"/>
          <w:szCs w:val="24"/>
          <w:highlight w:val="none"/>
        </w:rPr>
        <w:t>波导窗需配有绝缘可弯曲框架法兰盘并向外凸出，以便于与将来空调管道连接，</w:t>
      </w:r>
      <w:r>
        <w:rPr>
          <w:rFonts w:hint="eastAsia" w:asciiTheme="minorEastAsia" w:hAnsiTheme="minorEastAsia" w:eastAsiaTheme="minorEastAsia" w:cstheme="minorEastAsia"/>
          <w:sz w:val="24"/>
          <w:szCs w:val="24"/>
          <w:highlight w:val="none"/>
          <w:lang w:val="en-GB"/>
        </w:rPr>
        <w:t>；</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（5）在设计频率范围内屏蔽效能与电波暗室屏蔽体一致。</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6、穿墙板系统</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GB"/>
        </w:rPr>
        <w:t>至少4套，具体分布、功用与要求不少于下表所示：</w:t>
      </w:r>
    </w:p>
    <w:tbl>
      <w:tblPr>
        <w:tblStyle w:val="9"/>
        <w:tblW w:w="49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2"/>
        <w:gridCol w:w="2176"/>
        <w:gridCol w:w="457"/>
        <w:gridCol w:w="767"/>
        <w:gridCol w:w="771"/>
        <w:gridCol w:w="925"/>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355" w:type="pct"/>
            <w:vMerge w:val="restar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用途</w:t>
            </w:r>
          </w:p>
        </w:tc>
        <w:tc>
          <w:tcPr>
            <w:tcW w:w="1298" w:type="pct"/>
            <w:vMerge w:val="restar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位置</w:t>
            </w:r>
          </w:p>
        </w:tc>
        <w:tc>
          <w:tcPr>
            <w:tcW w:w="2347" w:type="pct"/>
            <w:gridSpan w:val="5"/>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接口种类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355" w:type="pct"/>
            <w:vMerge w:val="continue"/>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p>
        </w:tc>
        <w:tc>
          <w:tcPr>
            <w:tcW w:w="1298" w:type="pct"/>
            <w:vMerge w:val="continue"/>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p>
        </w:tc>
        <w:tc>
          <w:tcPr>
            <w:tcW w:w="278"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w:t>
            </w:r>
          </w:p>
        </w:tc>
        <w:tc>
          <w:tcPr>
            <w:tcW w:w="462"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BNC</w:t>
            </w:r>
          </w:p>
        </w:tc>
        <w:tc>
          <w:tcPr>
            <w:tcW w:w="464"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SMA</w:t>
            </w:r>
          </w:p>
        </w:tc>
        <w:tc>
          <w:tcPr>
            <w:tcW w:w="555"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FSMA</w:t>
            </w:r>
          </w:p>
        </w:tc>
        <w:tc>
          <w:tcPr>
            <w:tcW w:w="589"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波导管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355" w:type="pct"/>
            <w:shd w:val="clear" w:color="auto" w:fill="auto"/>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与控制室之间的信号传递</w:t>
            </w:r>
          </w:p>
        </w:tc>
        <w:tc>
          <w:tcPr>
            <w:tcW w:w="1298" w:type="pct"/>
            <w:shd w:val="clear" w:color="auto" w:fill="auto"/>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与控制室之间</w:t>
            </w:r>
          </w:p>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（高架地板下侧墙）</w:t>
            </w:r>
          </w:p>
        </w:tc>
        <w:tc>
          <w:tcPr>
            <w:tcW w:w="278" w:type="pct"/>
            <w:shd w:val="clear" w:color="auto" w:fill="auto"/>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w:t>
            </w:r>
          </w:p>
        </w:tc>
        <w:tc>
          <w:tcPr>
            <w:tcW w:w="462" w:type="pct"/>
            <w:shd w:val="clear" w:color="auto" w:fill="auto"/>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464" w:type="pct"/>
            <w:shd w:val="clear" w:color="auto" w:fill="auto"/>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555" w:type="pct"/>
            <w:shd w:val="clear" w:color="auto" w:fill="auto"/>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p>
        </w:tc>
        <w:tc>
          <w:tcPr>
            <w:tcW w:w="589"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1inch*1</w:t>
            </w:r>
          </w:p>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2inch*1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355" w:type="pct"/>
            <w:shd w:val="clear" w:color="auto" w:fill="auto"/>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与功放室之间的信号传递</w:t>
            </w:r>
          </w:p>
        </w:tc>
        <w:tc>
          <w:tcPr>
            <w:tcW w:w="1298" w:type="pct"/>
            <w:shd w:val="clear" w:color="auto" w:fill="auto"/>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与功放室之间</w:t>
            </w:r>
          </w:p>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（高架地板下侧墙）</w:t>
            </w:r>
          </w:p>
        </w:tc>
        <w:tc>
          <w:tcPr>
            <w:tcW w:w="278" w:type="pct"/>
            <w:shd w:val="clear" w:color="auto" w:fill="auto"/>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p>
        </w:tc>
        <w:tc>
          <w:tcPr>
            <w:tcW w:w="462" w:type="pct"/>
            <w:shd w:val="clear" w:color="auto" w:fill="auto"/>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tc>
        <w:tc>
          <w:tcPr>
            <w:tcW w:w="464" w:type="pct"/>
            <w:shd w:val="clear" w:color="auto" w:fill="auto"/>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555" w:type="pct"/>
            <w:shd w:val="clear" w:color="auto" w:fill="auto"/>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tc>
        <w:tc>
          <w:tcPr>
            <w:tcW w:w="589"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1inch*1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355" w:type="pct"/>
            <w:shd w:val="clear" w:color="auto" w:fill="auto"/>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与外界的信号传递</w:t>
            </w:r>
          </w:p>
        </w:tc>
        <w:tc>
          <w:tcPr>
            <w:tcW w:w="1298" w:type="pct"/>
            <w:shd w:val="clear" w:color="auto" w:fill="auto"/>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与室外之间</w:t>
            </w:r>
          </w:p>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（靠近转台侧墙）</w:t>
            </w:r>
          </w:p>
        </w:tc>
        <w:tc>
          <w:tcPr>
            <w:tcW w:w="278" w:type="pct"/>
            <w:shd w:val="clear" w:color="auto" w:fill="auto"/>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p>
        </w:tc>
        <w:tc>
          <w:tcPr>
            <w:tcW w:w="462" w:type="pct"/>
            <w:shd w:val="clear" w:color="auto" w:fill="auto"/>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464" w:type="pct"/>
            <w:shd w:val="clear" w:color="auto" w:fill="auto"/>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555" w:type="pct"/>
            <w:shd w:val="clear" w:color="auto" w:fill="auto"/>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589"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1inch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355" w:type="pct"/>
            <w:shd w:val="clear" w:color="auto" w:fill="auto"/>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与外界的气液连通</w:t>
            </w:r>
          </w:p>
        </w:tc>
        <w:tc>
          <w:tcPr>
            <w:tcW w:w="1298" w:type="pct"/>
            <w:shd w:val="clear" w:color="auto" w:fill="auto"/>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暗室与室外之间</w:t>
            </w:r>
          </w:p>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（靠近转台侧墙）</w:t>
            </w:r>
          </w:p>
        </w:tc>
        <w:tc>
          <w:tcPr>
            <w:tcW w:w="2347" w:type="pct"/>
            <w:gridSpan w:val="5"/>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气液信道接口，配置水波导2个，气波导1个</w:t>
            </w:r>
          </w:p>
        </w:tc>
      </w:tr>
    </w:tbl>
    <w:p>
      <w:pPr>
        <w:autoSpaceDE w:val="0"/>
        <w:autoSpaceDN w:val="0"/>
        <w:adjustRightInd w:val="0"/>
        <w:spacing w:line="360" w:lineRule="auto"/>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注：接头和接口的具体数量与类型设计冻结时确认，如缺少，投标人需承诺免费补足。如为特殊接头招标人提供，投标人负责免费安装。</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7、高架地板系统</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7.1 高架地板主体</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（1）高度≥0.</w:t>
      </w: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val="en-GB"/>
        </w:rPr>
        <w:t>m；</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（2）地板厚度≥3</w:t>
      </w: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GB"/>
        </w:rPr>
        <w:t>mm，具有良好的导电性，上下端面分别附有镀锌钢板；</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（3）承重区的承重≥</w:t>
      </w: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val="en-GB"/>
        </w:rPr>
        <w:t>t，即</w:t>
      </w:r>
      <w:r>
        <w:rPr>
          <w:rFonts w:hint="eastAsia" w:asciiTheme="minorEastAsia" w:hAnsiTheme="minorEastAsia" w:eastAsiaTheme="minorEastAsia" w:cstheme="minorEastAsia"/>
          <w:sz w:val="24"/>
          <w:szCs w:val="24"/>
          <w:highlight w:val="none"/>
        </w:rPr>
        <w:t xml:space="preserve">3t </w:t>
      </w:r>
      <w:r>
        <w:rPr>
          <w:rFonts w:hint="eastAsia" w:asciiTheme="minorEastAsia" w:hAnsiTheme="minorEastAsia" w:eastAsiaTheme="minorEastAsia" w:cstheme="minorEastAsia"/>
          <w:sz w:val="24"/>
          <w:szCs w:val="24"/>
          <w:highlight w:val="none"/>
          <w:lang w:val="en-GB"/>
        </w:rPr>
        <w:t>物体放置在高架地板上，以15km/h速度移动，地板不发生变形、凹陷等现象。</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注：具体高度在设计冻结前需与招标人根据实际情况进行讨论并免费调整。</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7.2 反射地面</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考虑到反射地面是长期与试品（EUT）和人员直接接触而磨损的易耗物品，由投标人推荐优质材质的</w:t>
      </w:r>
      <w:r>
        <w:rPr>
          <w:rFonts w:hint="eastAsia" w:asciiTheme="minorEastAsia" w:hAnsiTheme="minorEastAsia" w:eastAsiaTheme="minorEastAsia" w:cstheme="minorEastAsia"/>
          <w:sz w:val="24"/>
          <w:szCs w:val="24"/>
          <w:highlight w:val="none"/>
        </w:rPr>
        <w:t>不锈钢201板-</w:t>
      </w:r>
      <w:r>
        <w:rPr>
          <w:rFonts w:hint="eastAsia" w:asciiTheme="minorEastAsia" w:hAnsiTheme="minorEastAsia" w:eastAsiaTheme="minorEastAsia" w:cstheme="minorEastAsia"/>
          <w:sz w:val="24"/>
          <w:szCs w:val="24"/>
          <w:highlight w:val="none"/>
          <w:lang w:val="en-GB"/>
        </w:rPr>
        <w:t>金属反射地面，要求如下。</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（1）采用优质钢板，厚度≥</w:t>
      </w: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GB"/>
        </w:rPr>
        <w:t>.0mm；</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（2）有较好的抗拉、抗压强度；</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（3）有较好的抗磨损能力（不易被磨损和划伤）；</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（4）外观美观。</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7.3 地面开口板</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安装在高架地板上适于测试的特定位置，对半电波状态下的电波暗室测试性能不能产生任何影响，同时满足最新版ANSI C63.4 对地面开口板线缆穿孔孔径的要求。</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所有的地面开口板要求上部采用金属盖板，保证金属盖板与接地平台的电接触，安装完毕后与高架地板保持统一平整度，具体分布、功用与要求不少于下表配置。</w:t>
      </w:r>
    </w:p>
    <w:tbl>
      <w:tblPr>
        <w:tblStyle w:val="9"/>
        <w:tblW w:w="46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6"/>
        <w:gridCol w:w="1341"/>
        <w:gridCol w:w="368"/>
        <w:gridCol w:w="659"/>
        <w:gridCol w:w="716"/>
        <w:gridCol w:w="799"/>
        <w:gridCol w:w="568"/>
        <w:gridCol w:w="721"/>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286" w:type="pct"/>
            <w:vMerge w:val="restar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用途</w:t>
            </w:r>
          </w:p>
        </w:tc>
        <w:tc>
          <w:tcPr>
            <w:tcW w:w="843" w:type="pct"/>
            <w:vMerge w:val="restar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位置</w:t>
            </w:r>
          </w:p>
        </w:tc>
        <w:tc>
          <w:tcPr>
            <w:tcW w:w="2869" w:type="pct"/>
            <w:gridSpan w:val="7"/>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接口种类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1286" w:type="pct"/>
            <w:vMerge w:val="continue"/>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p>
        </w:tc>
        <w:tc>
          <w:tcPr>
            <w:tcW w:w="843" w:type="pct"/>
            <w:vMerge w:val="continue"/>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p>
        </w:tc>
        <w:tc>
          <w:tcPr>
            <w:tcW w:w="231"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w:t>
            </w:r>
          </w:p>
        </w:tc>
        <w:tc>
          <w:tcPr>
            <w:tcW w:w="414"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BNC</w:t>
            </w:r>
          </w:p>
        </w:tc>
        <w:tc>
          <w:tcPr>
            <w:tcW w:w="450"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SMA</w:t>
            </w:r>
          </w:p>
        </w:tc>
        <w:tc>
          <w:tcPr>
            <w:tcW w:w="502"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FSMA</w:t>
            </w:r>
          </w:p>
        </w:tc>
        <w:tc>
          <w:tcPr>
            <w:tcW w:w="357"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插座</w:t>
            </w:r>
          </w:p>
        </w:tc>
        <w:tc>
          <w:tcPr>
            <w:tcW w:w="453"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电源端子</w:t>
            </w:r>
          </w:p>
        </w:tc>
        <w:tc>
          <w:tcPr>
            <w:tcW w:w="458"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接地桩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6" w:type="pct"/>
            <w:shd w:val="clear" w:color="auto" w:fill="auto"/>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EUT供电/接口连接</w:t>
            </w:r>
          </w:p>
        </w:tc>
        <w:tc>
          <w:tcPr>
            <w:tcW w:w="843" w:type="pct"/>
            <w:shd w:val="clear" w:color="auto" w:fill="auto"/>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转台旁</w:t>
            </w:r>
          </w:p>
        </w:tc>
        <w:tc>
          <w:tcPr>
            <w:tcW w:w="231"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w:t>
            </w:r>
          </w:p>
        </w:tc>
        <w:tc>
          <w:tcPr>
            <w:tcW w:w="414"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450"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502"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w:t>
            </w:r>
          </w:p>
        </w:tc>
        <w:tc>
          <w:tcPr>
            <w:tcW w:w="357"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453"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458"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6" w:type="pct"/>
            <w:shd w:val="clear" w:color="auto" w:fill="auto"/>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3m测试点设备供电/接口连接</w:t>
            </w:r>
          </w:p>
        </w:tc>
        <w:tc>
          <w:tcPr>
            <w:tcW w:w="843" w:type="pct"/>
            <w:shd w:val="clear" w:color="auto" w:fill="auto"/>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3m测试点</w:t>
            </w:r>
          </w:p>
        </w:tc>
        <w:tc>
          <w:tcPr>
            <w:tcW w:w="231"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414"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450"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502"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357"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453"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458"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6" w:type="pct"/>
            <w:shd w:val="clear" w:color="auto" w:fill="auto"/>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EUT供电/接口连接</w:t>
            </w:r>
          </w:p>
        </w:tc>
        <w:tc>
          <w:tcPr>
            <w:tcW w:w="843" w:type="pct"/>
            <w:shd w:val="clear" w:color="auto" w:fill="auto"/>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转台附近</w:t>
            </w:r>
          </w:p>
        </w:tc>
        <w:tc>
          <w:tcPr>
            <w:tcW w:w="231"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414"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450"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502"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357"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453"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458"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r>
    </w:tbl>
    <w:p>
      <w:pPr>
        <w:autoSpaceDE w:val="0"/>
        <w:autoSpaceDN w:val="0"/>
        <w:adjustRightInd w:val="0"/>
        <w:spacing w:line="360" w:lineRule="auto"/>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注：接头和接口的具体数量与类型设计冻结时确认，如缺少投标人需承诺免费补足。如为特殊接头由招标人提供、投标人负责免费安装。</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8、线缆和线缆通道</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线缆通道采用金属或PVC材料，安装在电波暗室内的高架地板下方；供电系统和EMC测试系统线缆通道独立设置；为保证今后电波暗室能力升级，线缆通道铺设及安装必须提供足够的升级空间。</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9、配电和照明</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9.1 照明</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（1）应选用耐久性强的灯泡，要求连续使用时间在30000小时以上，优先考虑散热较小的照明灯具；</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（2）带自动升降装置；</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（3）具体照明灯数量由投标方案确定，应保证电波暗室内部亮度均匀，在离地板1.0m高度上的亮度至少300Lux。</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9.2 配电</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（1）在电波暗室内部提供全部的配电服务，电源提供到电波暗室内固有设备（定位仪器、音视频监控系统等）和EMC测试系统仪器设备摆放位置的配电网络；</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（2）所有配电箱应设计在合理位置，并配合配套的各种插座和线缆。</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10、滤波器和数据信号接口</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（1）频率范围14kHz~18GHz；</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（2）插入损耗≥100dB，插入损耗的测试符合CISPR publication 17和MIL-STD 220A规定；</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（3）滤波器和数据信号接口包含但不仅限于下表所示。</w:t>
      </w:r>
    </w:p>
    <w:tbl>
      <w:tblPr>
        <w:tblStyle w:val="9"/>
        <w:tblW w:w="48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9"/>
        <w:gridCol w:w="3131"/>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jc w:val="center"/>
        </w:trPr>
        <w:tc>
          <w:tcPr>
            <w:tcW w:w="2183" w:type="pct"/>
            <w:shd w:val="clear" w:color="auto" w:fill="auto"/>
            <w:vAlign w:val="center"/>
          </w:tcPr>
          <w:p>
            <w:pPr>
              <w:autoSpaceDE w:val="0"/>
              <w:autoSpaceDN w:val="0"/>
              <w:adjustRightInd w:val="0"/>
              <w:ind w:firstLine="480" w:firstLineChars="200"/>
              <w:jc w:val="center"/>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规格</w:t>
            </w:r>
          </w:p>
        </w:tc>
        <w:tc>
          <w:tcPr>
            <w:tcW w:w="1883" w:type="pct"/>
            <w:shd w:val="clear" w:color="auto" w:fill="auto"/>
            <w:vAlign w:val="center"/>
          </w:tcPr>
          <w:p>
            <w:pPr>
              <w:autoSpaceDE w:val="0"/>
              <w:autoSpaceDN w:val="0"/>
              <w:adjustRightInd w:val="0"/>
              <w:ind w:firstLine="480" w:firstLineChars="200"/>
              <w:jc w:val="center"/>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功用</w:t>
            </w:r>
          </w:p>
        </w:tc>
        <w:tc>
          <w:tcPr>
            <w:tcW w:w="933" w:type="pct"/>
            <w:shd w:val="clear" w:color="auto" w:fill="auto"/>
            <w:vAlign w:val="center"/>
          </w:tcPr>
          <w:p>
            <w:pPr>
              <w:autoSpaceDE w:val="0"/>
              <w:autoSpaceDN w:val="0"/>
              <w:adjustRightInd w:val="0"/>
              <w:jc w:val="center"/>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数量/套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183" w:type="pct"/>
            <w:shd w:val="clear" w:color="auto" w:fill="auto"/>
            <w:vAlign w:val="center"/>
          </w:tcPr>
          <w:p>
            <w:pPr>
              <w:autoSpaceDE w:val="0"/>
              <w:autoSpaceDN w:val="0"/>
              <w:adjustRightInd w:val="0"/>
              <w:ind w:firstLine="480" w:firstLineChars="200"/>
              <w:jc w:val="center"/>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AC/220V/单相/50-60Hz /63A</w:t>
            </w:r>
          </w:p>
        </w:tc>
        <w:tc>
          <w:tcPr>
            <w:tcW w:w="1883" w:type="pct"/>
            <w:shd w:val="clear" w:color="auto" w:fill="auto"/>
            <w:vAlign w:val="center"/>
          </w:tcPr>
          <w:p>
            <w:pPr>
              <w:autoSpaceDE w:val="0"/>
              <w:autoSpaceDN w:val="0"/>
              <w:adjustRightIn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GB"/>
              </w:rPr>
              <w:t>供给</w:t>
            </w:r>
            <w:r>
              <w:rPr>
                <w:rFonts w:hint="eastAsia" w:asciiTheme="minorEastAsia" w:hAnsiTheme="minorEastAsia" w:eastAsiaTheme="minorEastAsia" w:cstheme="minorEastAsia"/>
                <w:sz w:val="24"/>
                <w:szCs w:val="24"/>
                <w:highlight w:val="none"/>
              </w:rPr>
              <w:t>32</w:t>
            </w:r>
            <w:r>
              <w:rPr>
                <w:rFonts w:hint="eastAsia" w:asciiTheme="minorEastAsia" w:hAnsiTheme="minorEastAsia" w:eastAsiaTheme="minorEastAsia" w:cstheme="minorEastAsia"/>
                <w:sz w:val="24"/>
                <w:szCs w:val="24"/>
                <w:highlight w:val="none"/>
                <w:lang w:val="en-GB"/>
              </w:rPr>
              <w:t>A/220V被测产品</w:t>
            </w:r>
            <w:r>
              <w:rPr>
                <w:rFonts w:hint="eastAsia" w:asciiTheme="minorEastAsia" w:hAnsiTheme="minorEastAsia" w:eastAsiaTheme="minorEastAsia" w:cstheme="minorEastAsia"/>
                <w:sz w:val="24"/>
                <w:szCs w:val="24"/>
                <w:highlight w:val="none"/>
              </w:rPr>
              <w:t>兼容CE101,CE102 军标测试</w:t>
            </w:r>
          </w:p>
        </w:tc>
        <w:tc>
          <w:tcPr>
            <w:tcW w:w="933" w:type="pct"/>
            <w:shd w:val="clear" w:color="auto" w:fill="auto"/>
            <w:vAlign w:val="center"/>
          </w:tcPr>
          <w:p>
            <w:pPr>
              <w:autoSpaceDE w:val="0"/>
              <w:autoSpaceDN w:val="0"/>
              <w:adjustRightInd w:val="0"/>
              <w:jc w:val="center"/>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183" w:type="pct"/>
            <w:shd w:val="clear" w:color="auto" w:fill="auto"/>
            <w:vAlign w:val="center"/>
          </w:tcPr>
          <w:p>
            <w:pPr>
              <w:autoSpaceDE w:val="0"/>
              <w:autoSpaceDN w:val="0"/>
              <w:adjustRightInd w:val="0"/>
              <w:ind w:firstLine="480" w:firstLineChars="20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GB"/>
              </w:rPr>
              <w:t>AC/380V/三相/50-60Hz /63A</w:t>
            </w:r>
          </w:p>
        </w:tc>
        <w:tc>
          <w:tcPr>
            <w:tcW w:w="1883" w:type="pct"/>
            <w:shd w:val="clear" w:color="auto" w:fill="auto"/>
            <w:vAlign w:val="center"/>
          </w:tcPr>
          <w:p>
            <w:pPr>
              <w:autoSpaceDE w:val="0"/>
              <w:autoSpaceDN w:val="0"/>
              <w:adjustRightIn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GB"/>
              </w:rPr>
              <w:t>供给63A/380V被测产品</w:t>
            </w:r>
            <w:r>
              <w:rPr>
                <w:rFonts w:hint="eastAsia" w:asciiTheme="minorEastAsia" w:hAnsiTheme="minorEastAsia" w:eastAsiaTheme="minorEastAsia" w:cstheme="minorEastAsia"/>
                <w:sz w:val="24"/>
                <w:szCs w:val="24"/>
                <w:highlight w:val="none"/>
              </w:rPr>
              <w:t>兼容CE101,CE102 军标测试</w:t>
            </w:r>
          </w:p>
        </w:tc>
        <w:tc>
          <w:tcPr>
            <w:tcW w:w="933" w:type="pct"/>
            <w:shd w:val="clear" w:color="auto" w:fill="auto"/>
            <w:vAlign w:val="center"/>
          </w:tcPr>
          <w:p>
            <w:pPr>
              <w:autoSpaceDE w:val="0"/>
              <w:autoSpaceDN w:val="0"/>
              <w:adjustRightInd w:val="0"/>
              <w:jc w:val="center"/>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183" w:type="pct"/>
            <w:shd w:val="clear" w:color="auto" w:fill="auto"/>
            <w:vAlign w:val="center"/>
          </w:tcPr>
          <w:p>
            <w:pPr>
              <w:autoSpaceDE w:val="0"/>
              <w:autoSpaceDN w:val="0"/>
              <w:adjustRightInd w:val="0"/>
              <w:ind w:firstLine="480" w:firstLineChars="200"/>
              <w:jc w:val="center"/>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AC/120V/单相/50-60Hz /63A</w:t>
            </w:r>
          </w:p>
        </w:tc>
        <w:tc>
          <w:tcPr>
            <w:tcW w:w="1883" w:type="pct"/>
            <w:shd w:val="clear" w:color="auto" w:fill="auto"/>
            <w:vAlign w:val="center"/>
          </w:tcPr>
          <w:p>
            <w:pPr>
              <w:autoSpaceDE w:val="0"/>
              <w:autoSpaceDN w:val="0"/>
              <w:adjustRightIn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GB"/>
              </w:rPr>
              <w:t>供给</w:t>
            </w:r>
            <w:r>
              <w:rPr>
                <w:rFonts w:hint="eastAsia" w:asciiTheme="minorEastAsia" w:hAnsiTheme="minorEastAsia" w:eastAsiaTheme="minorEastAsia" w:cstheme="minorEastAsia"/>
                <w:sz w:val="24"/>
                <w:szCs w:val="24"/>
                <w:highlight w:val="none"/>
              </w:rPr>
              <w:t>32</w:t>
            </w:r>
            <w:r>
              <w:rPr>
                <w:rFonts w:hint="eastAsia" w:asciiTheme="minorEastAsia" w:hAnsiTheme="minorEastAsia" w:eastAsiaTheme="minorEastAsia" w:cstheme="minorEastAsia"/>
                <w:sz w:val="24"/>
                <w:szCs w:val="24"/>
                <w:highlight w:val="none"/>
                <w:lang w:val="en-GB"/>
              </w:rPr>
              <w:t>A/120V被测产品</w:t>
            </w:r>
            <w:r>
              <w:rPr>
                <w:rFonts w:hint="eastAsia" w:asciiTheme="minorEastAsia" w:hAnsiTheme="minorEastAsia" w:eastAsiaTheme="minorEastAsia" w:cstheme="minorEastAsia"/>
                <w:sz w:val="24"/>
                <w:szCs w:val="24"/>
                <w:highlight w:val="none"/>
              </w:rPr>
              <w:t>兼容CE101,CE102 军标测试</w:t>
            </w:r>
          </w:p>
        </w:tc>
        <w:tc>
          <w:tcPr>
            <w:tcW w:w="933" w:type="pct"/>
            <w:shd w:val="clear" w:color="auto" w:fill="auto"/>
            <w:vAlign w:val="center"/>
          </w:tcPr>
          <w:p>
            <w:pPr>
              <w:autoSpaceDE w:val="0"/>
              <w:autoSpaceDN w:val="0"/>
              <w:adjustRightInd w:val="0"/>
              <w:jc w:val="center"/>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183" w:type="pct"/>
            <w:shd w:val="clear" w:color="auto" w:fill="auto"/>
            <w:vAlign w:val="center"/>
          </w:tcPr>
          <w:p>
            <w:pPr>
              <w:autoSpaceDE w:val="0"/>
              <w:autoSpaceDN w:val="0"/>
              <w:adjustRightInd w:val="0"/>
              <w:ind w:firstLine="480" w:firstLineChars="200"/>
              <w:jc w:val="center"/>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DC/0~</w:t>
            </w:r>
            <w:r>
              <w:rPr>
                <w:rFonts w:hint="eastAsia" w:asciiTheme="minorEastAsia" w:hAnsiTheme="minorEastAsia" w:eastAsiaTheme="minorEastAsia" w:cstheme="minorEastAsia"/>
                <w:sz w:val="24"/>
                <w:szCs w:val="24"/>
                <w:highlight w:val="none"/>
              </w:rPr>
              <w:t>25</w:t>
            </w:r>
            <w:r>
              <w:rPr>
                <w:rFonts w:hint="eastAsia" w:asciiTheme="minorEastAsia" w:hAnsiTheme="minorEastAsia" w:eastAsiaTheme="minorEastAsia" w:cstheme="minorEastAsia"/>
                <w:sz w:val="24"/>
                <w:szCs w:val="24"/>
                <w:highlight w:val="none"/>
                <w:lang w:val="en-GB"/>
              </w:rPr>
              <w:t>0V/</w:t>
            </w:r>
            <w:r>
              <w:rPr>
                <w:rFonts w:hint="eastAsia" w:asciiTheme="minorEastAsia" w:hAnsiTheme="minorEastAsia" w:eastAsiaTheme="minorEastAsia" w:cstheme="minorEastAsia"/>
                <w:sz w:val="24"/>
                <w:szCs w:val="24"/>
                <w:highlight w:val="none"/>
              </w:rPr>
              <w:t>100</w:t>
            </w:r>
            <w:r>
              <w:rPr>
                <w:rFonts w:hint="eastAsia" w:asciiTheme="minorEastAsia" w:hAnsiTheme="minorEastAsia" w:eastAsiaTheme="minorEastAsia" w:cstheme="minorEastAsia"/>
                <w:sz w:val="24"/>
                <w:szCs w:val="24"/>
                <w:highlight w:val="none"/>
                <w:lang w:val="en-GB"/>
              </w:rPr>
              <w:t>A</w:t>
            </w:r>
          </w:p>
        </w:tc>
        <w:tc>
          <w:tcPr>
            <w:tcW w:w="1883" w:type="pct"/>
            <w:shd w:val="clear" w:color="auto" w:fill="auto"/>
            <w:vAlign w:val="center"/>
          </w:tcPr>
          <w:p>
            <w:pPr>
              <w:autoSpaceDE w:val="0"/>
              <w:autoSpaceDN w:val="0"/>
              <w:adjustRightIn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GB"/>
              </w:rPr>
              <w:t>供给</w:t>
            </w:r>
            <w:r>
              <w:rPr>
                <w:rFonts w:hint="eastAsia" w:asciiTheme="minorEastAsia" w:hAnsiTheme="minorEastAsia" w:eastAsiaTheme="minorEastAsia" w:cstheme="minorEastAsia"/>
                <w:sz w:val="24"/>
                <w:szCs w:val="24"/>
                <w:highlight w:val="none"/>
              </w:rPr>
              <w:t>7</w:t>
            </w:r>
            <w:r>
              <w:rPr>
                <w:rFonts w:hint="eastAsia" w:asciiTheme="minorEastAsia" w:hAnsiTheme="minorEastAsia" w:eastAsiaTheme="minorEastAsia" w:cstheme="minorEastAsia"/>
                <w:sz w:val="24"/>
                <w:szCs w:val="24"/>
                <w:highlight w:val="none"/>
                <w:lang w:val="en-GB"/>
              </w:rPr>
              <w:t>0A/直流 0~</w:t>
            </w:r>
            <w:r>
              <w:rPr>
                <w:rFonts w:hint="eastAsia" w:asciiTheme="minorEastAsia" w:hAnsiTheme="minorEastAsia" w:eastAsiaTheme="minorEastAsia" w:cstheme="minorEastAsia"/>
                <w:sz w:val="24"/>
                <w:szCs w:val="24"/>
                <w:highlight w:val="none"/>
              </w:rPr>
              <w:t>25</w:t>
            </w:r>
            <w:r>
              <w:rPr>
                <w:rFonts w:hint="eastAsia" w:asciiTheme="minorEastAsia" w:hAnsiTheme="minorEastAsia" w:eastAsiaTheme="minorEastAsia" w:cstheme="minorEastAsia"/>
                <w:sz w:val="24"/>
                <w:szCs w:val="24"/>
                <w:highlight w:val="none"/>
                <w:lang w:val="en-GB"/>
              </w:rPr>
              <w:t>0V被测产品</w:t>
            </w:r>
            <w:r>
              <w:rPr>
                <w:rFonts w:hint="eastAsia" w:asciiTheme="minorEastAsia" w:hAnsiTheme="minorEastAsia" w:eastAsiaTheme="minorEastAsia" w:cstheme="minorEastAsia"/>
                <w:sz w:val="24"/>
                <w:szCs w:val="24"/>
                <w:highlight w:val="none"/>
              </w:rPr>
              <w:t>兼容CE101,CE102 军标测试</w:t>
            </w:r>
          </w:p>
        </w:tc>
        <w:tc>
          <w:tcPr>
            <w:tcW w:w="933" w:type="pct"/>
            <w:shd w:val="clear" w:color="auto" w:fill="auto"/>
            <w:vAlign w:val="center"/>
          </w:tcPr>
          <w:p>
            <w:pPr>
              <w:autoSpaceDE w:val="0"/>
              <w:autoSpaceDN w:val="0"/>
              <w:adjustRightInd w:val="0"/>
              <w:jc w:val="center"/>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183" w:type="pct"/>
            <w:shd w:val="clear" w:color="auto" w:fill="auto"/>
            <w:vAlign w:val="center"/>
          </w:tcPr>
          <w:p>
            <w:pPr>
              <w:autoSpaceDE w:val="0"/>
              <w:autoSpaceDN w:val="0"/>
              <w:adjustRightInd w:val="0"/>
              <w:ind w:firstLine="480" w:firstLineChars="200"/>
              <w:jc w:val="center"/>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AC/220V/单相/50-60Hz /32A</w:t>
            </w:r>
          </w:p>
        </w:tc>
        <w:tc>
          <w:tcPr>
            <w:tcW w:w="1883" w:type="pct"/>
            <w:shd w:val="clear" w:color="auto" w:fill="auto"/>
            <w:vAlign w:val="center"/>
          </w:tcPr>
          <w:p>
            <w:pPr>
              <w:autoSpaceDE w:val="0"/>
              <w:autoSpaceDN w:val="0"/>
              <w:adjustRightInd w:val="0"/>
              <w:jc w:val="center"/>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供给定位仪器和其他设备</w:t>
            </w:r>
          </w:p>
        </w:tc>
        <w:tc>
          <w:tcPr>
            <w:tcW w:w="933" w:type="pct"/>
            <w:shd w:val="clear" w:color="auto" w:fill="auto"/>
            <w:vAlign w:val="center"/>
          </w:tcPr>
          <w:p>
            <w:pPr>
              <w:autoSpaceDE w:val="0"/>
              <w:autoSpaceDN w:val="0"/>
              <w:adjustRightInd w:val="0"/>
              <w:jc w:val="center"/>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183" w:type="pct"/>
            <w:shd w:val="clear" w:color="auto" w:fill="auto"/>
            <w:vAlign w:val="center"/>
          </w:tcPr>
          <w:p>
            <w:pPr>
              <w:autoSpaceDE w:val="0"/>
              <w:autoSpaceDN w:val="0"/>
              <w:adjustRightInd w:val="0"/>
              <w:ind w:firstLine="480" w:firstLineChars="200"/>
              <w:jc w:val="center"/>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高速以太网光电转换器（1000M）</w:t>
            </w:r>
          </w:p>
        </w:tc>
        <w:tc>
          <w:tcPr>
            <w:tcW w:w="1883" w:type="pct"/>
            <w:shd w:val="clear" w:color="auto" w:fill="auto"/>
            <w:vAlign w:val="center"/>
          </w:tcPr>
          <w:p>
            <w:pPr>
              <w:autoSpaceDE w:val="0"/>
              <w:autoSpaceDN w:val="0"/>
              <w:adjustRightInd w:val="0"/>
              <w:jc w:val="center"/>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EUT测试网络</w:t>
            </w:r>
          </w:p>
        </w:tc>
        <w:tc>
          <w:tcPr>
            <w:tcW w:w="933" w:type="pct"/>
            <w:shd w:val="clear" w:color="auto" w:fill="auto"/>
            <w:vAlign w:val="center"/>
          </w:tcPr>
          <w:p>
            <w:pPr>
              <w:autoSpaceDE w:val="0"/>
              <w:autoSpaceDN w:val="0"/>
              <w:adjustRightInd w:val="0"/>
              <w:jc w:val="center"/>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183" w:type="pct"/>
            <w:shd w:val="clear" w:color="auto" w:fill="auto"/>
            <w:vAlign w:val="center"/>
          </w:tcPr>
          <w:p>
            <w:pPr>
              <w:autoSpaceDE w:val="0"/>
              <w:autoSpaceDN w:val="0"/>
              <w:adjustRightInd w:val="0"/>
              <w:ind w:firstLine="480" w:firstLineChars="200"/>
              <w:jc w:val="center"/>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电话滤波器</w:t>
            </w:r>
          </w:p>
        </w:tc>
        <w:tc>
          <w:tcPr>
            <w:tcW w:w="1883" w:type="pct"/>
            <w:shd w:val="clear" w:color="auto" w:fill="auto"/>
            <w:vAlign w:val="center"/>
          </w:tcPr>
          <w:p>
            <w:pPr>
              <w:autoSpaceDE w:val="0"/>
              <w:autoSpaceDN w:val="0"/>
              <w:adjustRightInd w:val="0"/>
              <w:jc w:val="center"/>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2线ISDN</w:t>
            </w:r>
          </w:p>
        </w:tc>
        <w:tc>
          <w:tcPr>
            <w:tcW w:w="933" w:type="pct"/>
            <w:shd w:val="clear" w:color="auto" w:fill="auto"/>
            <w:vAlign w:val="center"/>
          </w:tcPr>
          <w:p>
            <w:pPr>
              <w:autoSpaceDE w:val="0"/>
              <w:autoSpaceDN w:val="0"/>
              <w:adjustRightInd w:val="0"/>
              <w:jc w:val="center"/>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w:t>
            </w:r>
          </w:p>
        </w:tc>
      </w:tr>
    </w:tbl>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注：滤波器的配置应满足前述第一部分项目概述第4条中所有类型的试品及其电压、功率/电流等参数的测试要求，同时其安装位置、配套线缆接头接口和定制化工装，均需在投标技术方案中明确描述并按需配置，如投标方案提供的滤波器配置欠缺或规格不满足要求，投标人须承诺免费增补数量或更改规格。</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11、吸波材料</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11.1 吸波材料铺设</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（1）四个墙面和顶部（包括屏蔽门）的吸波材料（包括铁氧体和尖劈），所有墙面100%面积全铺；</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（2）所有边角处铁氧体需要做特殊处理，100%面积全铺，没有任何裸露部位；</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（3）地面可移动吸波材料，投标人根据自身材料的特点，结合GB6113.104-2021和</w:t>
      </w:r>
      <w:r>
        <w:rPr>
          <w:rFonts w:hint="eastAsia" w:asciiTheme="minorEastAsia" w:hAnsiTheme="minorEastAsia" w:eastAsiaTheme="minorEastAsia" w:cstheme="minorEastAsia"/>
          <w:sz w:val="24"/>
          <w:szCs w:val="24"/>
          <w:highlight w:val="none"/>
          <w:lang w:val="en-GB" w:eastAsia="zh-CN"/>
        </w:rPr>
        <w:t>GB/T</w:t>
      </w:r>
      <w:r>
        <w:rPr>
          <w:rFonts w:hint="eastAsia" w:asciiTheme="minorEastAsia" w:hAnsiTheme="minorEastAsia" w:eastAsiaTheme="minorEastAsia" w:cstheme="minorEastAsia"/>
          <w:sz w:val="24"/>
          <w:szCs w:val="24"/>
          <w:highlight w:val="none"/>
          <w:lang w:val="en-GB"/>
        </w:rPr>
        <w:t>17626.3-2023标准要求，铺设相应地面吸波材料的数量和布局。；</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（4）如果是深色吸波尖劈，除地面吸波尖劈外，其外部必须安装反光白板，优选防静电、防尘、防火功能的反光白板。</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11.2 吸波尖劈</w:t>
      </w:r>
    </w:p>
    <w:p>
      <w:pPr>
        <w:autoSpaceDE w:val="0"/>
        <w:autoSpaceDN w:val="0"/>
        <w:adjustRightInd w:val="0"/>
        <w:spacing w:line="360" w:lineRule="auto"/>
        <w:ind w:firstLine="480" w:firstLineChars="200"/>
        <w:outlineLvl w:val="2"/>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11.2.1性能要求</w:t>
      </w:r>
    </w:p>
    <w:p>
      <w:pPr>
        <w:widowControl/>
        <w:ind w:firstLine="480" w:firstLineChars="200"/>
        <w:jc w:val="left"/>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（1）暗室使用复合型吸波材料，即铁氧体加尖劈吸波材料；为了确保性能及环保，尖劈吸波材料必须使用环保硬质</w:t>
      </w:r>
      <w:r>
        <w:rPr>
          <w:rFonts w:hint="eastAsia" w:asciiTheme="minorEastAsia" w:hAnsiTheme="minorEastAsia" w:eastAsiaTheme="minorEastAsia" w:cstheme="minorEastAsia"/>
          <w:sz w:val="24"/>
          <w:szCs w:val="24"/>
          <w:highlight w:val="none"/>
        </w:rPr>
        <w:t>聚丙烯</w:t>
      </w:r>
      <w:r>
        <w:rPr>
          <w:rFonts w:hint="eastAsia" w:asciiTheme="minorEastAsia" w:hAnsiTheme="minorEastAsia" w:eastAsiaTheme="minorEastAsia" w:cstheme="minorEastAsia"/>
          <w:sz w:val="24"/>
          <w:szCs w:val="24"/>
          <w:highlight w:val="none"/>
          <w:lang w:val="en-GB"/>
        </w:rPr>
        <w:t>材料，不接受聚氨酯海绵材质吸波材料，其吸收特性需满足</w:t>
      </w: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val="en-GB"/>
        </w:rPr>
        <w:t>m法EMC电波暗室场地性能要求；</w:t>
      </w:r>
    </w:p>
    <w:p>
      <w:pPr>
        <w:widowControl/>
        <w:ind w:firstLine="480" w:firstLineChars="200"/>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GB"/>
        </w:rPr>
        <w:t>（2）为了保证电波暗室的安全性，采用不燃材料或阻燃材料</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GB"/>
        </w:rPr>
        <w:t>（</w:t>
      </w: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val="en-GB"/>
        </w:rPr>
        <w:t>）</w:t>
      </w:r>
      <w:r>
        <w:rPr>
          <w:rFonts w:hint="eastAsia" w:asciiTheme="minorEastAsia" w:hAnsiTheme="minorEastAsia" w:eastAsiaTheme="minorEastAsia" w:cstheme="minorEastAsia"/>
          <w:sz w:val="24"/>
          <w:szCs w:val="24"/>
          <w:highlight w:val="none"/>
        </w:rPr>
        <w:t>整个暗室四侧墙面与顶面机械连接的方式铺设铁氧体吸波材料，吸波材料安装必须使用挂装式。暗室所有墙面满足同阶梯高度的尖劈吸波材料满铺，不接受同一墙面上或天花板上采用不等高吸波材料的情况，不同墙面吸波材料根据主反射区等因素可选用不同高度类型吸波材料。</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GB"/>
        </w:rPr>
        <w:t>（</w:t>
      </w:r>
      <w:r>
        <w:rPr>
          <w:rFonts w:hint="eastAsia" w:asciiTheme="minorEastAsia" w:hAnsiTheme="minorEastAsia" w:eastAsiaTheme="minorEastAsia" w:cstheme="minorEastAsia"/>
          <w:sz w:val="24"/>
          <w:szCs w:val="24"/>
          <w:highlight w:val="none"/>
        </w:rPr>
        <w:t>4</w:t>
      </w:r>
      <w:r>
        <w:rPr>
          <w:rFonts w:hint="eastAsia" w:asciiTheme="minorEastAsia" w:hAnsiTheme="minorEastAsia" w:eastAsiaTheme="minorEastAsia" w:cstheme="minorEastAsia"/>
          <w:sz w:val="24"/>
          <w:szCs w:val="24"/>
          <w:highlight w:val="none"/>
          <w:lang w:val="en-GB"/>
        </w:rPr>
        <w:t>）</w:t>
      </w:r>
      <w:r>
        <w:rPr>
          <w:rFonts w:hint="eastAsia" w:asciiTheme="minorEastAsia" w:hAnsiTheme="minorEastAsia" w:eastAsiaTheme="minorEastAsia" w:cstheme="minorEastAsia"/>
          <w:sz w:val="24"/>
          <w:szCs w:val="24"/>
          <w:highlight w:val="none"/>
        </w:rPr>
        <w:t>铁氧体厚度不小于6.7mm。需提供所投铁氧体品牌型号，并详细说明铁氧体的工作原理、材质、安装方式等。</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bookmarkStart w:id="0" w:name="OLE_LINK6"/>
      <w:r>
        <w:rPr>
          <w:rFonts w:hint="eastAsia" w:asciiTheme="minorEastAsia" w:hAnsiTheme="minorEastAsia" w:eastAsiaTheme="minorEastAsia" w:cstheme="minorEastAsia"/>
          <w:sz w:val="24"/>
          <w:szCs w:val="24"/>
          <w:highlight w:val="none"/>
          <w:lang w:val="en-GB"/>
        </w:rPr>
        <w:t>（</w:t>
      </w: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val="en-GB"/>
        </w:rPr>
        <w:t>）</w:t>
      </w:r>
      <w:r>
        <w:rPr>
          <w:rFonts w:hint="eastAsia" w:asciiTheme="minorEastAsia" w:hAnsiTheme="minorEastAsia" w:eastAsiaTheme="minorEastAsia" w:cstheme="minorEastAsia"/>
          <w:sz w:val="24"/>
          <w:szCs w:val="24"/>
          <w:highlight w:val="none"/>
        </w:rPr>
        <w:t>整个暗室四侧墙面与顶面机械连接的方式100%铺设铁氧体和吸波材料，安装方式为错位安装，铁氧体安装间隙不大于0.2mm。</w:t>
      </w:r>
      <w:bookmarkEnd w:id="0"/>
      <w:r>
        <w:rPr>
          <w:rFonts w:hint="eastAsia" w:asciiTheme="minorEastAsia" w:hAnsiTheme="minorEastAsia" w:eastAsiaTheme="minorEastAsia" w:cstheme="minorEastAsia"/>
          <w:sz w:val="24"/>
          <w:szCs w:val="24"/>
          <w:highlight w:val="none"/>
        </w:rPr>
        <w:t>固定铁氧体的螺钉必须使用不产生反射的塑料螺帽，暗室墙上不可出现金属反射面或反射点；安装到位后的铁氧体应保持平整，相邻的铁氧体高度差不得超过0.2mm。；</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w:t>
      </w:r>
      <w:r>
        <w:rPr>
          <w:rFonts w:hint="eastAsia" w:asciiTheme="minorEastAsia" w:hAnsiTheme="minorEastAsia" w:eastAsiaTheme="minorEastAsia" w:cstheme="minorEastAsia"/>
          <w:sz w:val="24"/>
          <w:szCs w:val="24"/>
          <w:highlight w:val="none"/>
        </w:rPr>
        <w:t>6</w:t>
      </w:r>
      <w:r>
        <w:rPr>
          <w:rFonts w:hint="eastAsia" w:asciiTheme="minorEastAsia" w:hAnsiTheme="minorEastAsia" w:eastAsiaTheme="minorEastAsia" w:cstheme="minorEastAsia"/>
          <w:sz w:val="24"/>
          <w:szCs w:val="24"/>
          <w:highlight w:val="none"/>
          <w:lang w:val="en-GB"/>
        </w:rPr>
        <w:t>）能安全耐受200V/m的连续场强，或600V/m的断续场强，尖劈工作频率上限能达到40GHz以上；；提供吸波材料有关场强特性测试报告</w:t>
      </w:r>
    </w:p>
    <w:p>
      <w:pPr>
        <w:widowControl/>
        <w:ind w:firstLine="480" w:firstLineChars="20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GB"/>
        </w:rPr>
        <w:t>（</w:t>
      </w:r>
      <w:r>
        <w:rPr>
          <w:rFonts w:hint="eastAsia" w:asciiTheme="minorEastAsia" w:hAnsiTheme="minorEastAsia" w:eastAsiaTheme="minorEastAsia" w:cstheme="minorEastAsia"/>
          <w:sz w:val="24"/>
          <w:szCs w:val="24"/>
          <w:highlight w:val="none"/>
        </w:rPr>
        <w:t>7</w:t>
      </w:r>
      <w:r>
        <w:rPr>
          <w:rFonts w:hint="eastAsia" w:asciiTheme="minorEastAsia" w:hAnsiTheme="minorEastAsia" w:eastAsiaTheme="minorEastAsia" w:cstheme="minorEastAsia"/>
          <w:sz w:val="24"/>
          <w:szCs w:val="24"/>
          <w:highlight w:val="none"/>
          <w:lang w:val="en-GB"/>
        </w:rPr>
        <w:t>）</w:t>
      </w:r>
      <w:r>
        <w:rPr>
          <w:rFonts w:hint="eastAsia" w:asciiTheme="minorEastAsia" w:hAnsiTheme="minorEastAsia" w:eastAsiaTheme="minorEastAsia" w:cstheme="minorEastAsia"/>
          <w:sz w:val="24"/>
          <w:szCs w:val="24"/>
          <w:highlight w:val="none"/>
        </w:rPr>
        <w:t>暗室制造商确保吸波材料性能稳定，且吸波材料无异味，必须提供以往类似案例国家法定的第三方检测单位出具的暗室环境测试（GB/T18883-2002）报告。暗室内环境指标符合相应国家标准要求方可整体验收合格。</w:t>
      </w:r>
    </w:p>
    <w:p>
      <w:pPr>
        <w:widowControl/>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吸波材料必须是完全环保型、无异味，吸波材料的安装方式不对暗室内空气质量造成污染,吸波材料不得含有毒有害重金属物质，暗室制造商需提供国家法定的第三方检测单位出具的满足(REACH-SVHC 235/REACH-SVHC 224源于EC Regulation 1907/2006(REACH 法案)规范证明文件报告</w:t>
      </w:r>
      <w:r>
        <w:rPr>
          <w:rFonts w:hint="eastAsia" w:asciiTheme="minorEastAsia" w:hAnsiTheme="minorEastAsia" w:eastAsiaTheme="minorEastAsia" w:cstheme="minorEastAsia"/>
          <w:sz w:val="24"/>
          <w:szCs w:val="24"/>
          <w:highlight w:val="none"/>
          <w:lang w:eastAsia="zh-CN"/>
        </w:rPr>
        <w:t>。</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w:t>
      </w:r>
      <w:r>
        <w:rPr>
          <w:rFonts w:hint="eastAsia" w:asciiTheme="minorEastAsia" w:hAnsiTheme="minorEastAsia" w:eastAsiaTheme="minorEastAsia" w:cstheme="minorEastAsia"/>
          <w:sz w:val="24"/>
          <w:szCs w:val="24"/>
          <w:highlight w:val="none"/>
        </w:rPr>
        <w:t>8</w:t>
      </w:r>
      <w:r>
        <w:rPr>
          <w:rFonts w:hint="eastAsia" w:asciiTheme="minorEastAsia" w:hAnsiTheme="minorEastAsia" w:eastAsiaTheme="minorEastAsia" w:cstheme="minorEastAsia"/>
          <w:sz w:val="24"/>
          <w:szCs w:val="24"/>
          <w:highlight w:val="none"/>
          <w:lang w:val="en-GB"/>
        </w:rPr>
        <w:t>）</w:t>
      </w:r>
      <w:r>
        <w:rPr>
          <w:rFonts w:hint="eastAsia" w:asciiTheme="minorEastAsia" w:hAnsiTheme="minorEastAsia" w:eastAsiaTheme="minorEastAsia" w:cstheme="minorEastAsia"/>
          <w:sz w:val="24"/>
          <w:szCs w:val="24"/>
          <w:highlight w:val="none"/>
        </w:rPr>
        <w:t>地面配置可移动型吸波材料，为满足场地均匀性（FU）和3m距离场地电压驻波比（VSWR）的测试要求，吸波材料必须采用同一型号同一高度，同时地面吸波材料需满足高强度、易搬运、耐冲击等需求，优选能够提高测试效率的设计，带低介电常数材料制造的可移动保护框。为了符合ANSI C63.4-2017标准新要求标准新要求，SVSWR 地面吸波材料必须采用300mm以下的吸波材料，</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GB"/>
        </w:rPr>
        <w:t>（</w:t>
      </w:r>
      <w:r>
        <w:rPr>
          <w:rFonts w:hint="eastAsia" w:asciiTheme="minorEastAsia" w:hAnsiTheme="minorEastAsia" w:eastAsiaTheme="minorEastAsia" w:cstheme="minorEastAsia"/>
          <w:sz w:val="24"/>
          <w:szCs w:val="24"/>
          <w:highlight w:val="none"/>
        </w:rPr>
        <w:t>9</w:t>
      </w:r>
      <w:r>
        <w:rPr>
          <w:rFonts w:hint="eastAsia" w:asciiTheme="minorEastAsia" w:hAnsiTheme="minorEastAsia" w:eastAsiaTheme="minorEastAsia" w:cstheme="minorEastAsia"/>
          <w:sz w:val="24"/>
          <w:szCs w:val="24"/>
          <w:highlight w:val="none"/>
          <w:lang w:val="en-GB"/>
        </w:rPr>
        <w:t>）</w:t>
      </w:r>
      <w:r>
        <w:rPr>
          <w:rFonts w:hint="eastAsia" w:asciiTheme="minorEastAsia" w:hAnsiTheme="minorEastAsia" w:eastAsiaTheme="minorEastAsia" w:cstheme="minorEastAsia"/>
          <w:sz w:val="24"/>
          <w:szCs w:val="24"/>
          <w:highlight w:val="none"/>
        </w:rPr>
        <w:t>制造商提供吸波材料的技术参数，并提供典型反射性等指标曲线（IEEE Std 1128-1998 IEEE recommended practice for radio-frequencyabsorber evaluation in the range of 30MHz~5GHz）报告。</w:t>
      </w:r>
    </w:p>
    <w:p>
      <w:pPr>
        <w:pStyle w:val="2"/>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（10）屏蔽门上和门框周围的吸波尖劈有保护措施，防止撞坏吸波尖劈；</w:t>
      </w:r>
    </w:p>
    <w:p>
      <w:pPr>
        <w:autoSpaceDE w:val="0"/>
        <w:autoSpaceDN w:val="0"/>
        <w:adjustRightInd w:val="0"/>
        <w:spacing w:line="360" w:lineRule="auto"/>
        <w:ind w:firstLine="480" w:firstLineChars="200"/>
        <w:outlineLvl w:val="2"/>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11.2.2 加工与安装</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（1）考虑到环保与精度，吸波尖劈必须在原厂加工完成，不允许在安装现场进行切割；</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（2）所有吸波材料现场安装方式必须在投标文件中明确说明，吸波材料的安装方式及其辅材不应对暗室内空气质量造成污染；</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（3）为防止吸波尖劈脱落，投标人应在方案里具体描述防止吸波尖劈脱落的工艺与方法。</w:t>
      </w:r>
    </w:p>
    <w:p>
      <w:pPr>
        <w:pStyle w:val="6"/>
        <w:spacing w:line="360" w:lineRule="auto"/>
        <w:outlineLvl w:val="2"/>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11.2.3 其他配置</w:t>
      </w:r>
    </w:p>
    <w:p>
      <w:pPr>
        <w:pStyle w:val="6"/>
        <w:spacing w:line="360" w:lineRule="auto"/>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（1）应配置可移动型吸波材料（包括吸波材料运载小车），满足场地均匀性和场地电压驻波比的测试要求；</w:t>
      </w:r>
    </w:p>
    <w:p>
      <w:pPr>
        <w:pStyle w:val="6"/>
        <w:spacing w:line="360" w:lineRule="auto"/>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（2）门口吸波材料应安装防护板，防止意外碰撞。</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12、定位仪器</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12.1 转台</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（1）数量：1套；</w:t>
      </w:r>
    </w:p>
    <w:p>
      <w:pPr>
        <w:pStyle w:val="6"/>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w:t>
      </w: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GB"/>
        </w:rPr>
        <w:t>）</w:t>
      </w: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GB"/>
        </w:rPr>
        <w:t>.0m直径，金属表面；</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（4）承重≥</w:t>
      </w: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GB"/>
        </w:rPr>
        <w:t>.0t；</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（5）可</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GB"/>
        </w:rPr>
        <w:t>360°旋转，转速：0.5°/s~2.0°/s，转速可调；</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（6）定位精度≤</w:t>
      </w:r>
      <w:r>
        <w:rPr>
          <w:rFonts w:hint="eastAsia" w:asciiTheme="minorEastAsia" w:hAnsiTheme="minorEastAsia" w:eastAsiaTheme="minorEastAsia" w:cstheme="minorEastAsia"/>
          <w:sz w:val="24"/>
          <w:szCs w:val="24"/>
          <w:highlight w:val="none"/>
        </w:rPr>
        <w:t>±0.5°</w:t>
      </w:r>
      <w:r>
        <w:rPr>
          <w:rFonts w:hint="eastAsia" w:asciiTheme="minorEastAsia" w:hAnsiTheme="minorEastAsia" w:eastAsiaTheme="minorEastAsia" w:cstheme="minorEastAsia"/>
          <w:sz w:val="24"/>
          <w:szCs w:val="24"/>
          <w:highlight w:val="none"/>
          <w:lang w:val="en-GB"/>
        </w:rPr>
        <w:t>；</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（7）边缘与电波暗室高架地板间间隙小于</w:t>
      </w: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val="en-GB"/>
        </w:rPr>
        <w:t>mm，并应保证金属转台与金属反射面的水平及电连续性；</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GB"/>
        </w:rPr>
        <w:t>（8）转台中心必须有开口板，至少需要安装如下接头和插座：</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384"/>
        <w:gridCol w:w="1384"/>
        <w:gridCol w:w="1384"/>
        <w:gridCol w:w="1385"/>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384" w:type="dxa"/>
            <w:vAlign w:val="center"/>
          </w:tcPr>
          <w:p>
            <w:pPr>
              <w:autoSpaceDE w:val="0"/>
              <w:autoSpaceDN w:val="0"/>
              <w:adjustRightIn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N型</w:t>
            </w:r>
          </w:p>
        </w:tc>
        <w:tc>
          <w:tcPr>
            <w:tcW w:w="1384" w:type="dxa"/>
            <w:vAlign w:val="center"/>
          </w:tcPr>
          <w:p>
            <w:pPr>
              <w:autoSpaceDE w:val="0"/>
              <w:autoSpaceDN w:val="0"/>
              <w:adjustRightIn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BNC</w:t>
            </w:r>
          </w:p>
        </w:tc>
        <w:tc>
          <w:tcPr>
            <w:tcW w:w="1384" w:type="dxa"/>
            <w:vAlign w:val="center"/>
          </w:tcPr>
          <w:p>
            <w:pPr>
              <w:autoSpaceDE w:val="0"/>
              <w:autoSpaceDN w:val="0"/>
              <w:adjustRightIn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SMA</w:t>
            </w:r>
          </w:p>
        </w:tc>
        <w:tc>
          <w:tcPr>
            <w:tcW w:w="1384" w:type="dxa"/>
            <w:vAlign w:val="center"/>
          </w:tcPr>
          <w:p>
            <w:pPr>
              <w:autoSpaceDE w:val="0"/>
              <w:autoSpaceDN w:val="0"/>
              <w:adjustRightIn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FSMA</w:t>
            </w:r>
          </w:p>
        </w:tc>
        <w:tc>
          <w:tcPr>
            <w:tcW w:w="1385" w:type="dxa"/>
            <w:vAlign w:val="center"/>
          </w:tcPr>
          <w:p>
            <w:pPr>
              <w:autoSpaceDE w:val="0"/>
              <w:autoSpaceDN w:val="0"/>
              <w:adjustRightIn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电话端口</w:t>
            </w:r>
          </w:p>
        </w:tc>
        <w:tc>
          <w:tcPr>
            <w:tcW w:w="1385" w:type="dxa"/>
            <w:vAlign w:val="center"/>
          </w:tcPr>
          <w:p>
            <w:pPr>
              <w:autoSpaceDE w:val="0"/>
              <w:autoSpaceDN w:val="0"/>
              <w:adjustRightIn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网络端口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384" w:type="dxa"/>
            <w:vAlign w:val="center"/>
          </w:tcPr>
          <w:p>
            <w:pPr>
              <w:autoSpaceDE w:val="0"/>
              <w:autoSpaceDN w:val="0"/>
              <w:adjustRightIn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4套</w:t>
            </w:r>
          </w:p>
        </w:tc>
        <w:tc>
          <w:tcPr>
            <w:tcW w:w="1384" w:type="dxa"/>
            <w:vAlign w:val="center"/>
          </w:tcPr>
          <w:p>
            <w:pPr>
              <w:autoSpaceDE w:val="0"/>
              <w:autoSpaceDN w:val="0"/>
              <w:adjustRightIn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2套</w:t>
            </w:r>
          </w:p>
        </w:tc>
        <w:tc>
          <w:tcPr>
            <w:tcW w:w="1384" w:type="dxa"/>
            <w:vAlign w:val="center"/>
          </w:tcPr>
          <w:p>
            <w:pPr>
              <w:autoSpaceDE w:val="0"/>
              <w:autoSpaceDN w:val="0"/>
              <w:adjustRightIn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4套</w:t>
            </w:r>
          </w:p>
        </w:tc>
        <w:tc>
          <w:tcPr>
            <w:tcW w:w="1384" w:type="dxa"/>
            <w:vAlign w:val="center"/>
          </w:tcPr>
          <w:p>
            <w:pPr>
              <w:autoSpaceDE w:val="0"/>
              <w:autoSpaceDN w:val="0"/>
              <w:adjustRightIn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4套</w:t>
            </w:r>
          </w:p>
        </w:tc>
        <w:tc>
          <w:tcPr>
            <w:tcW w:w="1385" w:type="dxa"/>
            <w:vAlign w:val="center"/>
          </w:tcPr>
          <w:p>
            <w:pPr>
              <w:autoSpaceDE w:val="0"/>
              <w:autoSpaceDN w:val="0"/>
              <w:adjustRightIn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 套</w:t>
            </w:r>
          </w:p>
        </w:tc>
        <w:tc>
          <w:tcPr>
            <w:tcW w:w="1385" w:type="dxa"/>
            <w:vAlign w:val="center"/>
          </w:tcPr>
          <w:p>
            <w:pPr>
              <w:autoSpaceDE w:val="0"/>
              <w:autoSpaceDN w:val="0"/>
              <w:adjustRightIn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384" w:type="dxa"/>
            <w:vAlign w:val="center"/>
          </w:tcPr>
          <w:p>
            <w:pPr>
              <w:autoSpaceDE w:val="0"/>
              <w:autoSpaceDN w:val="0"/>
              <w:adjustRightIn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光纤接口</w:t>
            </w:r>
          </w:p>
        </w:tc>
        <w:tc>
          <w:tcPr>
            <w:tcW w:w="1384" w:type="dxa"/>
            <w:vAlign w:val="center"/>
          </w:tcPr>
          <w:p>
            <w:pPr>
              <w:autoSpaceDE w:val="0"/>
              <w:autoSpaceDN w:val="0"/>
              <w:adjustRightIn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接地端子</w:t>
            </w:r>
          </w:p>
        </w:tc>
        <w:tc>
          <w:tcPr>
            <w:tcW w:w="1384" w:type="dxa"/>
            <w:vAlign w:val="center"/>
          </w:tcPr>
          <w:p>
            <w:pPr>
              <w:autoSpaceDE w:val="0"/>
              <w:autoSpaceDN w:val="0"/>
              <w:adjustRightIn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DC插座200V 32A/±</w:t>
            </w:r>
          </w:p>
        </w:tc>
        <w:tc>
          <w:tcPr>
            <w:tcW w:w="1384" w:type="dxa"/>
            <w:vAlign w:val="center"/>
          </w:tcPr>
          <w:p>
            <w:pPr>
              <w:autoSpaceDE w:val="0"/>
              <w:autoSpaceDN w:val="0"/>
              <w:adjustRightIn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单相220V 10A/16A插座,110V 10A/16A插座</w:t>
            </w:r>
          </w:p>
        </w:tc>
        <w:tc>
          <w:tcPr>
            <w:tcW w:w="1385" w:type="dxa"/>
            <w:vAlign w:val="center"/>
          </w:tcPr>
          <w:p>
            <w:pPr>
              <w:autoSpaceDE w:val="0"/>
              <w:autoSpaceDN w:val="0"/>
              <w:adjustRightIn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三相工业插座 380V 32A</w:t>
            </w:r>
          </w:p>
        </w:tc>
        <w:tc>
          <w:tcPr>
            <w:tcW w:w="1385" w:type="dxa"/>
            <w:vAlign w:val="center"/>
          </w:tcPr>
          <w:p>
            <w:pPr>
              <w:autoSpaceDE w:val="0"/>
              <w:autoSpaceDN w:val="0"/>
              <w:adjustRightIn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384" w:type="dxa"/>
            <w:vAlign w:val="center"/>
          </w:tcPr>
          <w:p>
            <w:pPr>
              <w:autoSpaceDE w:val="0"/>
              <w:autoSpaceDN w:val="0"/>
              <w:adjustRightIn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 套</w:t>
            </w:r>
          </w:p>
        </w:tc>
        <w:tc>
          <w:tcPr>
            <w:tcW w:w="1384" w:type="dxa"/>
            <w:vAlign w:val="center"/>
          </w:tcPr>
          <w:p>
            <w:pPr>
              <w:autoSpaceDE w:val="0"/>
              <w:autoSpaceDN w:val="0"/>
              <w:adjustRightIn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 套</w:t>
            </w:r>
          </w:p>
        </w:tc>
        <w:tc>
          <w:tcPr>
            <w:tcW w:w="1384" w:type="dxa"/>
            <w:vAlign w:val="center"/>
          </w:tcPr>
          <w:p>
            <w:pPr>
              <w:autoSpaceDE w:val="0"/>
              <w:autoSpaceDN w:val="0"/>
              <w:adjustRightIn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 套</w:t>
            </w:r>
          </w:p>
        </w:tc>
        <w:tc>
          <w:tcPr>
            <w:tcW w:w="1384" w:type="dxa"/>
            <w:vAlign w:val="center"/>
          </w:tcPr>
          <w:p>
            <w:pPr>
              <w:autoSpaceDE w:val="0"/>
              <w:autoSpaceDN w:val="0"/>
              <w:adjustRightIn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 套</w:t>
            </w:r>
          </w:p>
        </w:tc>
        <w:tc>
          <w:tcPr>
            <w:tcW w:w="1385" w:type="dxa"/>
            <w:vAlign w:val="center"/>
          </w:tcPr>
          <w:p>
            <w:pPr>
              <w:autoSpaceDE w:val="0"/>
              <w:autoSpaceDN w:val="0"/>
              <w:adjustRightIn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 套</w:t>
            </w:r>
          </w:p>
        </w:tc>
        <w:tc>
          <w:tcPr>
            <w:tcW w:w="1385" w:type="dxa"/>
            <w:vAlign w:val="center"/>
          </w:tcPr>
          <w:p>
            <w:pPr>
              <w:autoSpaceDE w:val="0"/>
              <w:autoSpaceDN w:val="0"/>
              <w:adjustRightIn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tc>
      </w:tr>
    </w:tbl>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12.2 天线塔</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 天线塔应满足在，1-4 米范围升降和极化的要求；</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2) 带俯仰功能，满足ANSI C63.4标准；带有步进式模式功能；同时也可以切换成连续倾斜模式；</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3) 软件可以根据被测物的距离，位置和尺寸大小自动进行倾斜角度的计算；</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4) 电动倾斜功能，倾斜角度从0°到 45°；连续指向俯仰精度±0.5°；</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5) 要有可装各种型号天线的转接口；</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6) 天线塔辐射干扰水，平至少低于CISPR 22中B类设备限值下10dB，可承受200V/m场强；</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7) 使用传动带带动天线升降；</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8) 使用电动控制，控制线为光纤；</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9) 天线塔气动转换极化方向；0~90°极化</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10) 天线塔必须满足以下指标：</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a) 天线塔总高度：不大于 4.9 m</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b) 材料：PVC 或 GFK</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eastAsia="zh-CN"/>
        </w:rPr>
      </w:pPr>
      <w:r>
        <w:rPr>
          <w:rFonts w:hint="eastAsia" w:asciiTheme="minorEastAsia" w:hAnsiTheme="minorEastAsia" w:eastAsiaTheme="minorEastAsia" w:cstheme="minorEastAsia"/>
          <w:sz w:val="24"/>
          <w:szCs w:val="24"/>
          <w:highlight w:val="none"/>
          <w:lang w:val="en-GB"/>
        </w:rPr>
        <w:t>c) 天线最大承重：非倾斜状态下：不小于 20</w:t>
      </w:r>
      <w:r>
        <w:rPr>
          <w:rFonts w:hint="eastAsia" w:asciiTheme="minorEastAsia" w:hAnsiTheme="minorEastAsia" w:eastAsiaTheme="minorEastAsia" w:cstheme="minorEastAsia"/>
          <w:sz w:val="24"/>
          <w:szCs w:val="24"/>
          <w:highlight w:val="none"/>
          <w:lang w:val="en-GB" w:eastAsia="zh-CN"/>
        </w:rPr>
        <w:t>kg</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eastAsia="zh-CN"/>
        </w:rPr>
      </w:pPr>
      <w:r>
        <w:rPr>
          <w:rFonts w:hint="eastAsia" w:asciiTheme="minorEastAsia" w:hAnsiTheme="minorEastAsia" w:eastAsiaTheme="minorEastAsia" w:cstheme="minorEastAsia"/>
          <w:sz w:val="24"/>
          <w:szCs w:val="24"/>
          <w:highlight w:val="none"/>
          <w:lang w:val="en-GB"/>
        </w:rPr>
        <w:t>d) 倾斜态下：不小于15</w:t>
      </w:r>
      <w:r>
        <w:rPr>
          <w:rFonts w:hint="eastAsia" w:asciiTheme="minorEastAsia" w:hAnsiTheme="minorEastAsia" w:eastAsiaTheme="minorEastAsia" w:cstheme="minorEastAsia"/>
          <w:sz w:val="24"/>
          <w:szCs w:val="24"/>
          <w:highlight w:val="none"/>
          <w:lang w:val="en-GB" w:eastAsia="zh-CN"/>
        </w:rPr>
        <w:t>kg</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de-DE"/>
        </w:rPr>
      </w:pPr>
      <w:r>
        <w:rPr>
          <w:rFonts w:hint="eastAsia" w:asciiTheme="minorEastAsia" w:hAnsiTheme="minorEastAsia" w:eastAsiaTheme="minorEastAsia" w:cstheme="minorEastAsia"/>
          <w:sz w:val="24"/>
          <w:szCs w:val="24"/>
          <w:highlight w:val="none"/>
          <w:lang w:val="de-DE"/>
        </w:rPr>
        <w:t xml:space="preserve">e) </w:t>
      </w:r>
      <w:r>
        <w:rPr>
          <w:rFonts w:hint="eastAsia" w:asciiTheme="minorEastAsia" w:hAnsiTheme="minorEastAsia" w:eastAsiaTheme="minorEastAsia" w:cstheme="minorEastAsia"/>
          <w:sz w:val="24"/>
          <w:szCs w:val="24"/>
          <w:highlight w:val="none"/>
          <w:lang w:val="en-GB"/>
        </w:rPr>
        <w:t>速度</w:t>
      </w:r>
      <w:r>
        <w:rPr>
          <w:rFonts w:hint="eastAsia" w:asciiTheme="minorEastAsia" w:hAnsiTheme="minorEastAsia" w:eastAsiaTheme="minorEastAsia" w:cstheme="minorEastAsia"/>
          <w:sz w:val="24"/>
          <w:szCs w:val="24"/>
          <w:highlight w:val="none"/>
          <w:lang w:val="de-DE"/>
        </w:rPr>
        <w:t>10mm /sec</w:t>
      </w:r>
      <w:r>
        <w:rPr>
          <w:rFonts w:hint="eastAsia" w:asciiTheme="minorEastAsia" w:hAnsiTheme="minorEastAsia" w:eastAsiaTheme="minorEastAsia" w:cstheme="minorEastAsia"/>
          <w:sz w:val="24"/>
          <w:szCs w:val="24"/>
          <w:highlight w:val="none"/>
          <w:lang w:val="en-GB"/>
        </w:rPr>
        <w:t>～</w:t>
      </w:r>
      <w:r>
        <w:rPr>
          <w:rFonts w:hint="eastAsia" w:asciiTheme="minorEastAsia" w:hAnsiTheme="minorEastAsia" w:eastAsiaTheme="minorEastAsia" w:cstheme="minorEastAsia"/>
          <w:sz w:val="24"/>
          <w:szCs w:val="24"/>
          <w:highlight w:val="none"/>
          <w:lang w:val="de-DE"/>
        </w:rPr>
        <w:t>150 mm/sec</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de-DE"/>
        </w:rPr>
      </w:pPr>
      <w:r>
        <w:rPr>
          <w:rFonts w:hint="eastAsia" w:asciiTheme="minorEastAsia" w:hAnsiTheme="minorEastAsia" w:eastAsiaTheme="minorEastAsia" w:cstheme="minorEastAsia"/>
          <w:sz w:val="24"/>
          <w:szCs w:val="24"/>
          <w:highlight w:val="none"/>
          <w:lang w:val="de-DE"/>
        </w:rPr>
        <w:t xml:space="preserve">f) </w:t>
      </w:r>
      <w:r>
        <w:rPr>
          <w:rFonts w:hint="eastAsia" w:asciiTheme="minorEastAsia" w:hAnsiTheme="minorEastAsia" w:eastAsiaTheme="minorEastAsia" w:cstheme="minorEastAsia"/>
          <w:sz w:val="24"/>
          <w:szCs w:val="24"/>
          <w:highlight w:val="none"/>
          <w:lang w:val="en-GB"/>
        </w:rPr>
        <w:t>定位确度</w:t>
      </w:r>
      <w:r>
        <w:rPr>
          <w:rFonts w:hint="eastAsia" w:asciiTheme="minorEastAsia" w:hAnsiTheme="minorEastAsia" w:eastAsiaTheme="minorEastAsia" w:cstheme="minorEastAsia"/>
          <w:sz w:val="24"/>
          <w:szCs w:val="24"/>
          <w:highlight w:val="none"/>
          <w:lang w:val="de-DE"/>
        </w:rPr>
        <w:t>：≤±5mm</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de-DE"/>
        </w:rPr>
      </w:pPr>
      <w:r>
        <w:rPr>
          <w:rFonts w:hint="eastAsia" w:asciiTheme="minorEastAsia" w:hAnsiTheme="minorEastAsia" w:eastAsiaTheme="minorEastAsia" w:cstheme="minorEastAsia"/>
          <w:sz w:val="24"/>
          <w:szCs w:val="24"/>
          <w:highlight w:val="none"/>
          <w:lang w:val="de-DE"/>
        </w:rPr>
        <w:t xml:space="preserve">g) </w:t>
      </w:r>
      <w:r>
        <w:rPr>
          <w:rFonts w:hint="eastAsia" w:asciiTheme="minorEastAsia" w:hAnsiTheme="minorEastAsia" w:eastAsiaTheme="minorEastAsia" w:cstheme="minorEastAsia"/>
          <w:sz w:val="24"/>
          <w:szCs w:val="24"/>
          <w:highlight w:val="none"/>
          <w:lang w:val="en-GB"/>
        </w:rPr>
        <w:t>极化间</w:t>
      </w:r>
      <w:r>
        <w:rPr>
          <w:rFonts w:hint="eastAsia" w:asciiTheme="minorEastAsia" w:hAnsiTheme="minorEastAsia" w:eastAsiaTheme="minorEastAsia" w:cstheme="minorEastAsia"/>
          <w:sz w:val="24"/>
          <w:szCs w:val="24"/>
          <w:highlight w:val="none"/>
          <w:lang w:val="de-DE"/>
        </w:rPr>
        <w:t>：≤6s</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de-DE"/>
        </w:rPr>
      </w:pPr>
      <w:r>
        <w:rPr>
          <w:rFonts w:hint="eastAsia" w:asciiTheme="minorEastAsia" w:hAnsiTheme="minorEastAsia" w:eastAsiaTheme="minorEastAsia" w:cstheme="minorEastAsia"/>
          <w:sz w:val="24"/>
          <w:szCs w:val="24"/>
          <w:highlight w:val="none"/>
          <w:lang w:val="de-DE"/>
        </w:rPr>
        <w:t xml:space="preserve">h) </w:t>
      </w:r>
      <w:r>
        <w:rPr>
          <w:rFonts w:hint="eastAsia" w:asciiTheme="minorEastAsia" w:hAnsiTheme="minorEastAsia" w:eastAsiaTheme="minorEastAsia" w:cstheme="minorEastAsia"/>
          <w:sz w:val="24"/>
          <w:szCs w:val="24"/>
          <w:highlight w:val="none"/>
          <w:lang w:val="en-GB"/>
        </w:rPr>
        <w:t>极化角度</w:t>
      </w:r>
      <w:r>
        <w:rPr>
          <w:rFonts w:hint="eastAsia" w:asciiTheme="minorEastAsia" w:hAnsiTheme="minorEastAsia" w:eastAsiaTheme="minorEastAsia" w:cstheme="minorEastAsia"/>
          <w:sz w:val="24"/>
          <w:szCs w:val="24"/>
          <w:highlight w:val="none"/>
          <w:lang w:val="de-DE"/>
        </w:rPr>
        <w:t>：0°</w:t>
      </w:r>
      <w:r>
        <w:rPr>
          <w:rFonts w:hint="eastAsia" w:asciiTheme="minorEastAsia" w:hAnsiTheme="minorEastAsia" w:eastAsiaTheme="minorEastAsia" w:cstheme="minorEastAsia"/>
          <w:sz w:val="24"/>
          <w:szCs w:val="24"/>
          <w:highlight w:val="none"/>
          <w:lang w:val="en-GB"/>
        </w:rPr>
        <w:t>～</w:t>
      </w:r>
      <w:r>
        <w:rPr>
          <w:rFonts w:hint="eastAsia" w:asciiTheme="minorEastAsia" w:hAnsiTheme="minorEastAsia" w:eastAsiaTheme="minorEastAsia" w:cstheme="minorEastAsia"/>
          <w:sz w:val="24"/>
          <w:szCs w:val="24"/>
          <w:highlight w:val="none"/>
          <w:lang w:val="de-DE"/>
        </w:rPr>
        <w:t>90°</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de-DE"/>
        </w:rPr>
      </w:pPr>
      <w:r>
        <w:rPr>
          <w:rFonts w:hint="eastAsia" w:asciiTheme="minorEastAsia" w:hAnsiTheme="minorEastAsia" w:eastAsiaTheme="minorEastAsia" w:cstheme="minorEastAsia"/>
          <w:sz w:val="24"/>
          <w:szCs w:val="24"/>
          <w:highlight w:val="none"/>
          <w:lang w:val="de-DE"/>
        </w:rPr>
        <w:t xml:space="preserve">i) </w:t>
      </w:r>
      <w:r>
        <w:rPr>
          <w:rFonts w:hint="eastAsia" w:asciiTheme="minorEastAsia" w:hAnsiTheme="minorEastAsia" w:eastAsiaTheme="minorEastAsia" w:cstheme="minorEastAsia"/>
          <w:sz w:val="24"/>
          <w:szCs w:val="24"/>
          <w:highlight w:val="none"/>
          <w:lang w:val="en-GB"/>
        </w:rPr>
        <w:t>极化精度</w:t>
      </w:r>
      <w:r>
        <w:rPr>
          <w:rFonts w:hint="eastAsia" w:asciiTheme="minorEastAsia" w:hAnsiTheme="minorEastAsia" w:eastAsiaTheme="minorEastAsia" w:cstheme="minorEastAsia"/>
          <w:sz w:val="24"/>
          <w:szCs w:val="24"/>
          <w:highlight w:val="none"/>
          <w:lang w:val="de-DE"/>
        </w:rPr>
        <w:t>：±0.2°</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de-DE"/>
        </w:rPr>
      </w:pP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de-DE"/>
        </w:rPr>
      </w:pP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de-DE"/>
        </w:rPr>
      </w:pPr>
      <w:r>
        <w:rPr>
          <w:rFonts w:hint="eastAsia" w:asciiTheme="minorEastAsia" w:hAnsiTheme="minorEastAsia" w:eastAsiaTheme="minorEastAsia" w:cstheme="minorEastAsia"/>
          <w:sz w:val="24"/>
          <w:szCs w:val="24"/>
          <w:highlight w:val="none"/>
          <w:lang w:val="de-DE"/>
        </w:rPr>
        <w:t xml:space="preserve">12.3 </w:t>
      </w:r>
      <w:r>
        <w:rPr>
          <w:rFonts w:hint="eastAsia" w:asciiTheme="minorEastAsia" w:hAnsiTheme="minorEastAsia" w:eastAsiaTheme="minorEastAsia" w:cstheme="minorEastAsia"/>
          <w:sz w:val="24"/>
          <w:szCs w:val="24"/>
          <w:highlight w:val="none"/>
          <w:lang w:val="en-GB"/>
        </w:rPr>
        <w:t>控制器</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de-DE"/>
        </w:rPr>
      </w:pPr>
      <w:r>
        <w:rPr>
          <w:rFonts w:hint="eastAsia" w:asciiTheme="minorEastAsia" w:hAnsiTheme="minorEastAsia" w:eastAsiaTheme="minorEastAsia" w:cstheme="minorEastAsia"/>
          <w:sz w:val="24"/>
          <w:szCs w:val="24"/>
          <w:highlight w:val="none"/>
          <w:lang w:val="en-GB"/>
        </w:rPr>
        <w:t>控制器接口为</w:t>
      </w:r>
      <w:r>
        <w:rPr>
          <w:rFonts w:hint="eastAsia" w:asciiTheme="minorEastAsia" w:hAnsiTheme="minorEastAsia" w:eastAsiaTheme="minorEastAsia" w:cstheme="minorEastAsia"/>
          <w:sz w:val="24"/>
          <w:szCs w:val="24"/>
          <w:highlight w:val="none"/>
          <w:lang w:val="de-DE"/>
        </w:rPr>
        <w:t xml:space="preserve">IEEE－GPIB </w:t>
      </w:r>
      <w:r>
        <w:rPr>
          <w:rFonts w:hint="eastAsia" w:asciiTheme="minorEastAsia" w:hAnsiTheme="minorEastAsia" w:eastAsiaTheme="minorEastAsia" w:cstheme="minorEastAsia"/>
          <w:sz w:val="24"/>
          <w:szCs w:val="24"/>
          <w:highlight w:val="none"/>
          <w:lang w:val="en-GB"/>
        </w:rPr>
        <w:t>或</w:t>
      </w:r>
      <w:r>
        <w:rPr>
          <w:rFonts w:hint="eastAsia" w:asciiTheme="minorEastAsia" w:hAnsiTheme="minorEastAsia" w:eastAsiaTheme="minorEastAsia" w:cstheme="minorEastAsia"/>
          <w:sz w:val="24"/>
          <w:szCs w:val="24"/>
          <w:highlight w:val="none"/>
          <w:lang w:val="de-DE"/>
        </w:rPr>
        <w:t>USB，</w:t>
      </w:r>
      <w:r>
        <w:rPr>
          <w:rFonts w:hint="eastAsia" w:asciiTheme="minorEastAsia" w:hAnsiTheme="minorEastAsia" w:eastAsiaTheme="minorEastAsia" w:cstheme="minorEastAsia"/>
          <w:sz w:val="24"/>
          <w:szCs w:val="24"/>
          <w:highlight w:val="none"/>
          <w:lang w:val="en-GB"/>
        </w:rPr>
        <w:t>可控制转台与天线塔</w:t>
      </w:r>
      <w:r>
        <w:rPr>
          <w:rFonts w:hint="eastAsia" w:asciiTheme="minorEastAsia" w:hAnsiTheme="minorEastAsia" w:eastAsiaTheme="minorEastAsia" w:cstheme="minorEastAsia"/>
          <w:sz w:val="24"/>
          <w:szCs w:val="24"/>
          <w:highlight w:val="none"/>
          <w:lang w:val="de-DE"/>
        </w:rPr>
        <w:t>，</w:t>
      </w:r>
      <w:r>
        <w:rPr>
          <w:rFonts w:hint="eastAsia" w:asciiTheme="minorEastAsia" w:hAnsiTheme="minorEastAsia" w:eastAsiaTheme="minorEastAsia" w:cstheme="minorEastAsia"/>
          <w:sz w:val="24"/>
          <w:szCs w:val="24"/>
          <w:highlight w:val="none"/>
          <w:lang w:val="en-GB"/>
        </w:rPr>
        <w:t>辐射干扰水平至少低于</w:t>
      </w:r>
      <w:r>
        <w:rPr>
          <w:rFonts w:hint="eastAsia" w:asciiTheme="minorEastAsia" w:hAnsiTheme="minorEastAsia" w:eastAsiaTheme="minorEastAsia" w:cstheme="minorEastAsia"/>
          <w:sz w:val="24"/>
          <w:szCs w:val="24"/>
          <w:highlight w:val="none"/>
          <w:lang w:val="de-DE"/>
        </w:rPr>
        <w:t>CISPR 22</w:t>
      </w:r>
      <w:r>
        <w:rPr>
          <w:rFonts w:hint="eastAsia" w:asciiTheme="minorEastAsia" w:hAnsiTheme="minorEastAsia" w:eastAsiaTheme="minorEastAsia" w:cstheme="minorEastAsia"/>
          <w:sz w:val="24"/>
          <w:szCs w:val="24"/>
          <w:highlight w:val="none"/>
          <w:lang w:val="en-GB"/>
        </w:rPr>
        <w:t>中</w:t>
      </w:r>
      <w:r>
        <w:rPr>
          <w:rFonts w:hint="eastAsia" w:asciiTheme="minorEastAsia" w:hAnsiTheme="minorEastAsia" w:eastAsiaTheme="minorEastAsia" w:cstheme="minorEastAsia"/>
          <w:sz w:val="24"/>
          <w:szCs w:val="24"/>
          <w:highlight w:val="none"/>
          <w:lang w:val="de-DE"/>
        </w:rPr>
        <w:t>B</w:t>
      </w:r>
      <w:r>
        <w:rPr>
          <w:rFonts w:hint="eastAsia" w:asciiTheme="minorEastAsia" w:hAnsiTheme="minorEastAsia" w:eastAsiaTheme="minorEastAsia" w:cstheme="minorEastAsia"/>
          <w:sz w:val="24"/>
          <w:szCs w:val="24"/>
          <w:highlight w:val="none"/>
          <w:lang w:val="en-GB"/>
        </w:rPr>
        <w:t>类设备限值下</w:t>
      </w:r>
      <w:r>
        <w:rPr>
          <w:rFonts w:hint="eastAsia" w:asciiTheme="minorEastAsia" w:hAnsiTheme="minorEastAsia" w:eastAsiaTheme="minorEastAsia" w:cstheme="minorEastAsia"/>
          <w:sz w:val="24"/>
          <w:szCs w:val="24"/>
          <w:highlight w:val="none"/>
          <w:lang w:val="de-DE"/>
        </w:rPr>
        <w:t>10dB，</w:t>
      </w:r>
      <w:r>
        <w:rPr>
          <w:rFonts w:hint="eastAsia" w:asciiTheme="minorEastAsia" w:hAnsiTheme="minorEastAsia" w:eastAsiaTheme="minorEastAsia" w:cstheme="minorEastAsia"/>
          <w:sz w:val="24"/>
          <w:szCs w:val="24"/>
          <w:highlight w:val="none"/>
          <w:lang w:val="en-GB"/>
        </w:rPr>
        <w:t>可承受</w:t>
      </w:r>
      <w:r>
        <w:rPr>
          <w:rFonts w:hint="eastAsia" w:asciiTheme="minorEastAsia" w:hAnsiTheme="minorEastAsia" w:eastAsiaTheme="minorEastAsia" w:cstheme="minorEastAsia"/>
          <w:sz w:val="24"/>
          <w:szCs w:val="24"/>
          <w:highlight w:val="none"/>
          <w:lang w:val="de-DE"/>
        </w:rPr>
        <w:t>200V/m</w:t>
      </w:r>
      <w:r>
        <w:rPr>
          <w:rFonts w:hint="eastAsia" w:asciiTheme="minorEastAsia" w:hAnsiTheme="minorEastAsia" w:eastAsiaTheme="minorEastAsia" w:cstheme="minorEastAsia"/>
          <w:sz w:val="24"/>
          <w:szCs w:val="24"/>
          <w:highlight w:val="none"/>
          <w:lang w:val="en-GB"/>
        </w:rPr>
        <w:t>场强</w:t>
      </w:r>
      <w:r>
        <w:rPr>
          <w:rFonts w:hint="eastAsia" w:asciiTheme="minorEastAsia" w:hAnsiTheme="minorEastAsia" w:eastAsiaTheme="minorEastAsia" w:cstheme="minorEastAsia"/>
          <w:sz w:val="24"/>
          <w:szCs w:val="24"/>
          <w:highlight w:val="none"/>
          <w:lang w:val="de-DE"/>
        </w:rPr>
        <w:t>；</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de-DE"/>
        </w:rPr>
      </w:pPr>
      <w:r>
        <w:rPr>
          <w:rFonts w:hint="eastAsia" w:asciiTheme="minorEastAsia" w:hAnsiTheme="minorEastAsia" w:eastAsiaTheme="minorEastAsia" w:cstheme="minorEastAsia"/>
          <w:sz w:val="24"/>
          <w:szCs w:val="24"/>
          <w:highlight w:val="none"/>
          <w:lang w:val="en-GB"/>
        </w:rPr>
        <w:t>控制器提供光纤连接到转台、天线塔</w:t>
      </w:r>
      <w:r>
        <w:rPr>
          <w:rFonts w:hint="eastAsia" w:asciiTheme="minorEastAsia" w:hAnsiTheme="minorEastAsia" w:eastAsiaTheme="minorEastAsia" w:cstheme="minorEastAsia"/>
          <w:sz w:val="24"/>
          <w:szCs w:val="24"/>
          <w:highlight w:val="none"/>
          <w:lang w:val="de-DE"/>
        </w:rPr>
        <w:t>；</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de-DE"/>
        </w:rPr>
      </w:pPr>
      <w:r>
        <w:rPr>
          <w:rFonts w:hint="eastAsia" w:asciiTheme="minorEastAsia" w:hAnsiTheme="minorEastAsia" w:eastAsiaTheme="minorEastAsia" w:cstheme="minorEastAsia"/>
          <w:sz w:val="24"/>
          <w:szCs w:val="24"/>
          <w:highlight w:val="none"/>
          <w:lang w:val="en-GB"/>
        </w:rPr>
        <w:t>实时显示天线高度、极化角度</w:t>
      </w:r>
      <w:r>
        <w:rPr>
          <w:rFonts w:hint="eastAsia" w:asciiTheme="minorEastAsia" w:hAnsiTheme="minorEastAsia" w:eastAsiaTheme="minorEastAsia" w:cstheme="minorEastAsia"/>
          <w:sz w:val="24"/>
          <w:szCs w:val="24"/>
          <w:highlight w:val="none"/>
          <w:lang w:val="de-DE"/>
        </w:rPr>
        <w:t>，</w:t>
      </w:r>
      <w:r>
        <w:rPr>
          <w:rFonts w:hint="eastAsia" w:asciiTheme="minorEastAsia" w:hAnsiTheme="minorEastAsia" w:eastAsiaTheme="minorEastAsia" w:cstheme="minorEastAsia"/>
          <w:sz w:val="24"/>
          <w:szCs w:val="24"/>
          <w:highlight w:val="none"/>
          <w:lang w:val="en-GB"/>
        </w:rPr>
        <w:t>俯仰角度和转台转动角度</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de-DE"/>
        </w:rPr>
      </w:pPr>
      <w:r>
        <w:rPr>
          <w:rFonts w:hint="eastAsia" w:asciiTheme="minorEastAsia" w:hAnsiTheme="minorEastAsia" w:eastAsiaTheme="minorEastAsia" w:cstheme="minorEastAsia"/>
          <w:sz w:val="24"/>
          <w:szCs w:val="24"/>
          <w:highlight w:val="none"/>
          <w:lang w:val="en-GB"/>
        </w:rPr>
        <w:t>控制器具有通过手动及软件控制的功能</w:t>
      </w:r>
      <w:r>
        <w:rPr>
          <w:rFonts w:hint="eastAsia" w:asciiTheme="minorEastAsia" w:hAnsiTheme="minorEastAsia" w:eastAsiaTheme="minorEastAsia" w:cstheme="minorEastAsia"/>
          <w:sz w:val="24"/>
          <w:szCs w:val="24"/>
          <w:highlight w:val="none"/>
          <w:lang w:val="de-DE"/>
        </w:rPr>
        <w:t>；</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de-DE"/>
        </w:rPr>
      </w:pPr>
      <w:r>
        <w:rPr>
          <w:rFonts w:hint="eastAsia" w:asciiTheme="minorEastAsia" w:hAnsiTheme="minorEastAsia" w:eastAsiaTheme="minorEastAsia" w:cstheme="minorEastAsia"/>
          <w:sz w:val="24"/>
          <w:szCs w:val="24"/>
          <w:highlight w:val="none"/>
          <w:lang w:val="en-GB"/>
        </w:rPr>
        <w:t>方便安装在标准</w:t>
      </w:r>
      <w:r>
        <w:rPr>
          <w:rFonts w:hint="eastAsia" w:asciiTheme="minorEastAsia" w:hAnsiTheme="minorEastAsia" w:eastAsiaTheme="minorEastAsia" w:cstheme="minorEastAsia"/>
          <w:sz w:val="24"/>
          <w:szCs w:val="24"/>
          <w:highlight w:val="none"/>
          <w:lang w:val="de-DE"/>
        </w:rPr>
        <w:t>19</w:t>
      </w:r>
      <w:r>
        <w:rPr>
          <w:rFonts w:hint="eastAsia" w:asciiTheme="minorEastAsia" w:hAnsiTheme="minorEastAsia" w:eastAsiaTheme="minorEastAsia" w:cstheme="minorEastAsia"/>
          <w:sz w:val="24"/>
          <w:szCs w:val="24"/>
          <w:highlight w:val="none"/>
          <w:lang w:val="en-GB"/>
        </w:rPr>
        <w:t>寸机柜里面。</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de-DE"/>
        </w:rPr>
      </w:pP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de-DE"/>
        </w:rPr>
      </w:pPr>
      <w:r>
        <w:rPr>
          <w:rFonts w:hint="eastAsia" w:asciiTheme="minorEastAsia" w:hAnsiTheme="minorEastAsia" w:eastAsiaTheme="minorEastAsia" w:cstheme="minorEastAsia"/>
          <w:sz w:val="24"/>
          <w:szCs w:val="24"/>
          <w:highlight w:val="none"/>
          <w:lang w:val="de-DE"/>
        </w:rPr>
        <w:t>13</w:t>
      </w:r>
      <w:r>
        <w:rPr>
          <w:rFonts w:hint="eastAsia" w:asciiTheme="minorEastAsia" w:hAnsiTheme="minorEastAsia" w:eastAsiaTheme="minorEastAsia" w:cstheme="minorEastAsia"/>
          <w:sz w:val="24"/>
          <w:szCs w:val="24"/>
          <w:highlight w:val="none"/>
          <w:lang w:val="en-GB"/>
        </w:rPr>
        <w:t>、音视频监控系统</w:t>
      </w:r>
      <w:r>
        <w:rPr>
          <w:rFonts w:hint="eastAsia" w:asciiTheme="minorEastAsia" w:hAnsiTheme="minorEastAsia" w:eastAsiaTheme="minorEastAsia" w:cstheme="minorEastAsia"/>
          <w:sz w:val="24"/>
          <w:szCs w:val="24"/>
          <w:highlight w:val="none"/>
          <w:lang w:val="de-DE"/>
        </w:rPr>
        <w:t>（CCTV）</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de-DE"/>
        </w:rPr>
        <w:t>（1）</w:t>
      </w:r>
      <w:r>
        <w:rPr>
          <w:rFonts w:hint="eastAsia" w:asciiTheme="minorEastAsia" w:hAnsiTheme="minorEastAsia" w:eastAsiaTheme="minorEastAsia" w:cstheme="minorEastAsia"/>
          <w:sz w:val="24"/>
          <w:szCs w:val="24"/>
          <w:highlight w:val="none"/>
          <w:lang w:val="en-GB"/>
        </w:rPr>
        <w:t>电波暗室配置数字</w:t>
      </w:r>
      <w:r>
        <w:rPr>
          <w:rFonts w:hint="eastAsia" w:asciiTheme="minorEastAsia" w:hAnsiTheme="minorEastAsia" w:eastAsiaTheme="minorEastAsia" w:cstheme="minorEastAsia"/>
          <w:sz w:val="24"/>
          <w:szCs w:val="24"/>
          <w:highlight w:val="none"/>
          <w:lang w:val="de-DE"/>
        </w:rPr>
        <w:t>CCTV</w:t>
      </w:r>
      <w:r>
        <w:rPr>
          <w:rFonts w:hint="eastAsia" w:asciiTheme="minorEastAsia" w:hAnsiTheme="minorEastAsia" w:eastAsiaTheme="minorEastAsia" w:cstheme="minorEastAsia"/>
          <w:sz w:val="24"/>
          <w:szCs w:val="24"/>
          <w:highlight w:val="none"/>
          <w:lang w:val="en-GB"/>
        </w:rPr>
        <w:t>系统</w:t>
      </w:r>
      <w:r>
        <w:rPr>
          <w:rFonts w:hint="eastAsia" w:asciiTheme="minorEastAsia" w:hAnsiTheme="minorEastAsia" w:eastAsiaTheme="minorEastAsia" w:cstheme="minorEastAsia"/>
          <w:sz w:val="24"/>
          <w:szCs w:val="24"/>
          <w:highlight w:val="none"/>
          <w:lang w:val="de-DE"/>
        </w:rPr>
        <w:t>2</w:t>
      </w:r>
      <w:r>
        <w:rPr>
          <w:rFonts w:hint="eastAsia" w:asciiTheme="minorEastAsia" w:hAnsiTheme="minorEastAsia" w:eastAsiaTheme="minorEastAsia" w:cstheme="minorEastAsia"/>
          <w:sz w:val="24"/>
          <w:szCs w:val="24"/>
          <w:highlight w:val="none"/>
          <w:lang w:val="en-GB"/>
        </w:rPr>
        <w:t>套。一套CCTV为全景高性能彩色摄像机，固定安装在暗室墙面上，一套CCTV为可移动的近景彩色摄像机 (配备移动式三脚架，该三脚架须对测试结果无影响)。</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（2）CCTV系统包括云台（可满足水平可调视角0°~270°, 俯仰可调视角-30°~90°），电源，摄像头，光电转换器，数字图象处理器和高性能服务器，监控内容需显示在42寸以上LCD显示屏上，硬盘容量1TB以上，配套监控储存电脑，以便调用重要测试录像。</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（3）CCTV控制器须可以操作对应的摄像头聚焦变焦、云台转动、录像等功能。控制器可以手动、自动,以及远程网络控制摄像头；</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（4）数字CCTV系统可以通过软件控制暗室内云台上下，左右移动，并可以控制摄像头调整摄像头变焦。</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（5） CCTV系统摄像头光学变焦能力30倍以上，数字变焦不低于12倍，焦点长度3.5 ~ 91 mm变焦。）最小光照度  0.7LUX; 分辨率达1920*1080，有效像素大于</w:t>
      </w:r>
      <w:r>
        <w:rPr>
          <w:rFonts w:hint="eastAsia" w:asciiTheme="minorEastAsia" w:hAnsiTheme="minorEastAsia" w:eastAsiaTheme="minorEastAsia" w:cstheme="minorEastAsia"/>
          <w:sz w:val="24"/>
          <w:szCs w:val="24"/>
          <w:highlight w:val="none"/>
        </w:rPr>
        <w:t>4</w:t>
      </w:r>
      <w:r>
        <w:rPr>
          <w:rFonts w:hint="eastAsia" w:asciiTheme="minorEastAsia" w:hAnsiTheme="minorEastAsia" w:eastAsiaTheme="minorEastAsia" w:cstheme="minorEastAsia"/>
          <w:sz w:val="24"/>
          <w:szCs w:val="24"/>
          <w:highlight w:val="none"/>
          <w:lang w:val="en-GB"/>
        </w:rPr>
        <w:t>00万;</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（6）摄像头带移动侦测功能，即RS（辐射抗扰度）监测功能，工作出现异常或显示画面异常，监控系统自动捕捉动态发出报警，提醒测试人员</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（6）系统骚扰水平至少低于CISPR 32中B类设备限值下10dB，且在10KHz至 40GHz频率范围能承受场强200V/m 及/瞬态 600V/m 场强以上，并正常工作。</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（7）视频及控制信号采用光纤传输。</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（8）所有设备安装完毕后不影响整体屏蔽效能，同时背景噪声满足暗室的技术指标。</w:t>
      </w:r>
    </w:p>
    <w:p>
      <w:pPr>
        <w:autoSpaceDE w:val="0"/>
        <w:autoSpaceDN w:val="0"/>
        <w:adjustRightInd w:val="0"/>
        <w:spacing w:line="360" w:lineRule="auto"/>
        <w:ind w:left="424" w:leftChars="200" w:hanging="4" w:hangingChars="2"/>
        <w:outlineLvl w:val="1"/>
        <w:rPr>
          <w:rFonts w:hint="eastAsia" w:asciiTheme="minorEastAsia" w:hAnsiTheme="minorEastAsia" w:eastAsiaTheme="minorEastAsia" w:cstheme="minorEastAsia"/>
          <w:sz w:val="24"/>
          <w:szCs w:val="24"/>
          <w:highlight w:val="none"/>
          <w:lang w:val="en-GB"/>
        </w:rPr>
      </w:pPr>
    </w:p>
    <w:p>
      <w:pPr>
        <w:autoSpaceDE w:val="0"/>
        <w:autoSpaceDN w:val="0"/>
        <w:adjustRightInd w:val="0"/>
        <w:spacing w:line="360" w:lineRule="auto"/>
        <w:ind w:left="424" w:leftChars="200" w:hanging="4" w:hangingChars="2"/>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14、消防报警系统</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（1）暗室内需安装烟雾报警系统，投标人必须提供空气采样烟雾报警系统，即烟雾粒子电子分析模块必须在暗室外部，不接受烟感分析电路在暗室内部并加装滤波器的解决方案。</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（2）报警装置不能产生电子噪音、并可承受200V/m连续场强和600V/m瞬态场强。</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（3）所有设备安装完毕后不影响屏蔽效能。</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（4）控制面板应提供输出信号端口，支持报警系统接入大楼或区域消防系统。</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（5）屏蔽暗室外安置经消防部门认可的空气样品分析仪，经分析的消防信号能连接至主控面板，并有声光警报信号。</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15、</w:t>
      </w:r>
      <w:r>
        <w:rPr>
          <w:rFonts w:hint="eastAsia" w:asciiTheme="minorEastAsia" w:hAnsiTheme="minorEastAsia" w:eastAsiaTheme="minorEastAsia" w:cstheme="minorEastAsia"/>
          <w:sz w:val="24"/>
          <w:szCs w:val="24"/>
          <w:highlight w:val="none"/>
        </w:rPr>
        <w:t>配电及照明</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暗室的配电箱样式美观大方，方便配电使用，具有防护措施。</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电波暗室配置自动升降LED照明灯，电波暗室照明亮度要求达一米处300LUX，且照明灯具不应产生骚扰发射。照明灯维护必须可自动控制下降至离地面一定高度处，方便人员更换，且不须借助其他设备。升降装置与LED照明灯供电电路需要单独分开；</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（2）照明用电缆应铺设在吸波材料背面内，照明灯具工作时不应产生影响检测的发射信号；</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（3）在暗室的门上方安装紧急照明灯，用以在断电或者照明手段丧失的情况下指明出口。紧急照明灯应用蓄电池供电且可自动完成充/放电转换。</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（4）应急开关安装在易接近部位，应急开关切断时可保留照明电源。</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（5）电气安装线缆置于地板下面或吸波材料后面。</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6）配电装置包括各种必须的安全措施，包括故障电流保护装置(每一路)、过载保护装置如微型断路器(每一组)，电气保护装置可以在暗室外接进，不得安装在暗室内，采用单体屏蔽门处理方式防护。如过载保护短路器和漏电保护器，安装必须符合国家规范要求。</w:t>
      </w:r>
    </w:p>
    <w:p>
      <w:pPr>
        <w:pStyle w:val="2"/>
        <w:rPr>
          <w:rFonts w:hint="eastAsia" w:asciiTheme="minorEastAsia" w:hAnsiTheme="minorEastAsia" w:eastAsiaTheme="minorEastAsia" w:cstheme="minorEastAsia"/>
          <w:sz w:val="24"/>
          <w:szCs w:val="24"/>
          <w:highlight w:val="none"/>
          <w:lang w:val="en-GB"/>
        </w:rPr>
      </w:pPr>
    </w:p>
    <w:p>
      <w:pPr>
        <w:rPr>
          <w:rFonts w:hint="eastAsia" w:asciiTheme="minorEastAsia" w:hAnsiTheme="minorEastAsia" w:eastAsiaTheme="minorEastAsia" w:cstheme="minorEastAsia"/>
          <w:sz w:val="24"/>
          <w:szCs w:val="24"/>
          <w:highlight w:val="none"/>
        </w:rPr>
      </w:pP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16、CISPR32 EMI 测试桌</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转台上方提供高性能低反射测试桌一套，其介电常数</w:t>
      </w:r>
      <w:r>
        <w:rPr>
          <w:rFonts w:hint="eastAsia" w:asciiTheme="minorEastAsia" w:hAnsiTheme="minorEastAsia" w:eastAsiaTheme="minorEastAsia" w:cstheme="minorEastAsia"/>
          <w:sz w:val="24"/>
          <w:szCs w:val="24"/>
          <w:highlight w:val="none"/>
          <w:lang w:val="en-GB"/>
        </w:rPr>
        <w:object>
          <v:shape id="_x0000_i1025" o:spt="75" type="#_x0000_t75" style="height:15.75pt;width:33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rFonts w:hint="eastAsia" w:asciiTheme="minorEastAsia" w:hAnsiTheme="minorEastAsia" w:eastAsiaTheme="minorEastAsia" w:cstheme="minorEastAsia"/>
          <w:sz w:val="24"/>
          <w:szCs w:val="24"/>
          <w:highlight w:val="none"/>
          <w:lang w:val="en-GB"/>
        </w:rPr>
        <w:t>，聚苯乙烯聚合物材料制成，尺寸至少1.</w:t>
      </w: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val="en-GB"/>
        </w:rPr>
        <w:t>×</w:t>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GB"/>
        </w:rPr>
        <w:t>.</w:t>
      </w:r>
      <w:r>
        <w:rPr>
          <w:rFonts w:hint="eastAsia" w:asciiTheme="minorEastAsia" w:hAnsiTheme="minorEastAsia" w:eastAsiaTheme="minorEastAsia" w:cstheme="minorEastAsia"/>
          <w:sz w:val="24"/>
          <w:szCs w:val="24"/>
          <w:highlight w:val="none"/>
        </w:rPr>
        <w:t>0</w:t>
      </w:r>
      <w:r>
        <w:rPr>
          <w:rFonts w:hint="eastAsia" w:asciiTheme="minorEastAsia" w:hAnsiTheme="minorEastAsia" w:eastAsiaTheme="minorEastAsia" w:cstheme="minorEastAsia"/>
          <w:sz w:val="24"/>
          <w:szCs w:val="24"/>
          <w:highlight w:val="none"/>
          <w:lang w:val="en-GB"/>
        </w:rPr>
        <w:t>×0.8m，最大承重至少100</w:t>
      </w:r>
      <w:r>
        <w:rPr>
          <w:rFonts w:hint="eastAsia" w:asciiTheme="minorEastAsia" w:hAnsiTheme="minorEastAsia" w:eastAsiaTheme="minorEastAsia" w:cstheme="minorEastAsia"/>
          <w:sz w:val="24"/>
          <w:szCs w:val="24"/>
          <w:highlight w:val="none"/>
          <w:lang w:val="en-GB" w:eastAsia="zh-CN"/>
        </w:rPr>
        <w:t>kg</w:t>
      </w:r>
      <w:r>
        <w:rPr>
          <w:rFonts w:hint="eastAsia" w:asciiTheme="minorEastAsia" w:hAnsiTheme="minorEastAsia" w:eastAsiaTheme="minorEastAsia" w:cstheme="minorEastAsia"/>
          <w:sz w:val="24"/>
          <w:szCs w:val="24"/>
          <w:highlight w:val="none"/>
          <w:lang w:val="en-GB"/>
        </w:rPr>
        <w:t>，且桌子中央有开口便于EUT 信号和电缆接线；提供制造商测试桌介电常数的</w:t>
      </w:r>
      <w:r>
        <w:rPr>
          <w:rFonts w:hint="eastAsia" w:asciiTheme="minorEastAsia" w:hAnsiTheme="minorEastAsia" w:eastAsiaTheme="minorEastAsia" w:cstheme="minorEastAsia"/>
          <w:sz w:val="24"/>
          <w:szCs w:val="24"/>
          <w:highlight w:val="none"/>
        </w:rPr>
        <w:t>国家法定的</w:t>
      </w:r>
      <w:r>
        <w:rPr>
          <w:rFonts w:hint="eastAsia" w:asciiTheme="minorEastAsia" w:hAnsiTheme="minorEastAsia" w:eastAsiaTheme="minorEastAsia" w:cstheme="minorEastAsia"/>
          <w:sz w:val="24"/>
          <w:szCs w:val="24"/>
          <w:highlight w:val="none"/>
          <w:lang w:val="en-GB"/>
        </w:rPr>
        <w:t>第三方检测报告。</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17、</w:t>
      </w:r>
      <w:r>
        <w:rPr>
          <w:rFonts w:hint="eastAsia" w:asciiTheme="minorEastAsia" w:hAnsiTheme="minorEastAsia" w:eastAsiaTheme="minorEastAsia" w:cstheme="minorEastAsia"/>
          <w:sz w:val="24"/>
          <w:szCs w:val="24"/>
          <w:highlight w:val="none"/>
        </w:rPr>
        <w:t>空调通风系统</w:t>
      </w:r>
      <w:r>
        <w:rPr>
          <w:rFonts w:hint="eastAsia" w:asciiTheme="minorEastAsia" w:hAnsiTheme="minorEastAsia" w:eastAsiaTheme="minorEastAsia" w:cstheme="minorEastAsia"/>
          <w:sz w:val="24"/>
          <w:szCs w:val="24"/>
          <w:highlight w:val="none"/>
          <w:lang w:val="en-GB"/>
        </w:rPr>
        <w:t>设计方案</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投标方应提供整套系统（包括暗室）的风管式空调系统，可以分别独立控制各个房间的温度。投标方依据暗室建设要求自行设计方案，在满足测试环境的标准前提下，要求确保各房间的温度具备控制在18～27°C±3°C的调节能力，湿度调节能力为 25% 到75% ,且湿度调节应保证</w:t>
      </w:r>
      <w:r>
        <w:rPr>
          <w:rFonts w:hint="eastAsia" w:asciiTheme="minorEastAsia" w:hAnsiTheme="minorEastAsia" w:eastAsiaTheme="minorEastAsia" w:cstheme="minorEastAsia"/>
          <w:sz w:val="24"/>
          <w:szCs w:val="24"/>
          <w:highlight w:val="none"/>
          <w:lang w:val="en-US" w:eastAsia="zh-CN"/>
        </w:rPr>
        <w:t>暗室建设</w:t>
      </w:r>
      <w:r>
        <w:rPr>
          <w:rFonts w:hint="eastAsia" w:asciiTheme="minorEastAsia" w:hAnsiTheme="minorEastAsia" w:eastAsiaTheme="minorEastAsia" w:cstheme="minorEastAsia"/>
          <w:sz w:val="24"/>
          <w:szCs w:val="24"/>
          <w:highlight w:val="none"/>
          <w:lang w:val="en-GB"/>
        </w:rPr>
        <w:t>地区的每个季度均应能够满足此要求），同时设计上需要避免产生冷凝水。</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（2）管道铺设合理，密封性好，坚固耐用，管道铺设及内机安置方案必须获得招标方认可。</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（3）空调系统满足本技术文件中所有房间共同工作时通风换气要求；同时管道和内机安置方案需考虑整套系统防水问题。</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（4）采用风管式冷暖空调。</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（5）风管及保温材料必须防火。</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（6）空调配置：投标方依据暗室建设要求自行设计方案，在满足测试环境的标准前提下，且湿度调节应保证使用地点每个季度均应能够满足此要求，同时设计上需要避免产生冷凝水。</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（7）空调系统的安装后不应降低屏蔽室的整体屏蔽效能。</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18、接地系统</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（1）暗室供应商根据以下标准来实施接地井施工工作：：</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w:t>
      </w:r>
      <w:r>
        <w:rPr>
          <w:rFonts w:hint="eastAsia" w:asciiTheme="minorEastAsia" w:hAnsiTheme="minorEastAsia" w:eastAsiaTheme="minorEastAsia" w:cstheme="minorEastAsia"/>
          <w:sz w:val="24"/>
          <w:szCs w:val="24"/>
          <w:highlight w:val="none"/>
          <w:lang w:val="en-GB"/>
        </w:rPr>
        <w:tab/>
      </w:r>
      <w:r>
        <w:rPr>
          <w:rFonts w:hint="eastAsia" w:asciiTheme="minorEastAsia" w:hAnsiTheme="minorEastAsia" w:eastAsiaTheme="minorEastAsia" w:cstheme="minorEastAsia"/>
          <w:sz w:val="24"/>
          <w:szCs w:val="24"/>
          <w:highlight w:val="none"/>
          <w:lang w:val="en-GB"/>
        </w:rPr>
        <w:t>GB50057-2016《_建筑物防雷设计规范正式版》</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w:t>
      </w:r>
      <w:r>
        <w:rPr>
          <w:rFonts w:hint="eastAsia" w:asciiTheme="minorEastAsia" w:hAnsiTheme="minorEastAsia" w:eastAsiaTheme="minorEastAsia" w:cstheme="minorEastAsia"/>
          <w:sz w:val="24"/>
          <w:szCs w:val="24"/>
          <w:highlight w:val="none"/>
          <w:lang w:val="en-GB"/>
        </w:rPr>
        <w:tab/>
      </w:r>
      <w:r>
        <w:rPr>
          <w:rFonts w:hint="eastAsia" w:asciiTheme="minorEastAsia" w:hAnsiTheme="minorEastAsia" w:eastAsiaTheme="minorEastAsia" w:cstheme="minorEastAsia"/>
          <w:sz w:val="24"/>
          <w:szCs w:val="24"/>
          <w:highlight w:val="none"/>
          <w:lang w:val="en-GB"/>
        </w:rPr>
        <w:t>jgj18-2012《钢筋焊接及验收规程》</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w:t>
      </w:r>
      <w:r>
        <w:rPr>
          <w:rFonts w:hint="eastAsia" w:asciiTheme="minorEastAsia" w:hAnsiTheme="minorEastAsia" w:eastAsiaTheme="minorEastAsia" w:cstheme="minorEastAsia"/>
          <w:sz w:val="24"/>
          <w:szCs w:val="24"/>
          <w:highlight w:val="none"/>
          <w:lang w:val="en-GB"/>
        </w:rPr>
        <w:tab/>
      </w:r>
      <w:r>
        <w:rPr>
          <w:rFonts w:hint="eastAsia" w:asciiTheme="minorEastAsia" w:hAnsiTheme="minorEastAsia" w:eastAsiaTheme="minorEastAsia" w:cstheme="minorEastAsia"/>
          <w:sz w:val="24"/>
          <w:szCs w:val="24"/>
          <w:highlight w:val="none"/>
          <w:lang w:val="en-GB"/>
        </w:rPr>
        <w:t>GB50210-2011《建筑电气工程施工质量验收规范》</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w:t>
      </w:r>
      <w:r>
        <w:rPr>
          <w:rFonts w:hint="eastAsia" w:asciiTheme="minorEastAsia" w:hAnsiTheme="minorEastAsia" w:eastAsiaTheme="minorEastAsia" w:cstheme="minorEastAsia"/>
          <w:sz w:val="24"/>
          <w:szCs w:val="24"/>
          <w:highlight w:val="none"/>
          <w:lang w:val="en-GB"/>
        </w:rPr>
        <w:tab/>
      </w:r>
      <w:r>
        <w:rPr>
          <w:rFonts w:hint="eastAsia" w:asciiTheme="minorEastAsia" w:hAnsiTheme="minorEastAsia" w:eastAsiaTheme="minorEastAsia" w:cstheme="minorEastAsia"/>
          <w:sz w:val="24"/>
          <w:szCs w:val="24"/>
          <w:highlight w:val="none"/>
          <w:lang w:val="en-GB"/>
        </w:rPr>
        <w:t>GB50300-2013《建筑工程质量验收统一标准》</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2）室外独立接地系统(接地井建设)不得与市电接地串联；屏蔽地线应从地网距离建筑接地远端单独引入，接地点电阻低于1欧姆。将暗室所需的接地线或铜带，引入建筑物区域直至暗室及附属区域滤波器,完成接地线搭接工作。</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（3）屏蔽接地应与建筑楼体防雷地、供电系统的电源保护地区分开来，并且应做得到互不影响。</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（4）屏蔽地线导入大地地点选择应合理，导入接地点附近应无强磁场、强电场。</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（5）接地电阻验收依据以下规范实施：</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《接地装置特性参数测量导则》（DL/T475-2006））</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《电气装置安装工程接地装置施工及验收规范（GB50169-2016）</w:t>
      </w:r>
    </w:p>
    <w:p>
      <w:pPr>
        <w:pStyle w:val="2"/>
        <w:rPr>
          <w:rFonts w:hint="eastAsia" w:asciiTheme="minorEastAsia" w:hAnsiTheme="minorEastAsia" w:eastAsiaTheme="minorEastAsia" w:cstheme="minorEastAsia"/>
          <w:sz w:val="24"/>
          <w:szCs w:val="24"/>
          <w:highlight w:val="none"/>
          <w:lang w:val="en-GB"/>
        </w:rPr>
      </w:pP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rPr>
        <w:t>19、</w:t>
      </w:r>
      <w:r>
        <w:rPr>
          <w:rFonts w:hint="eastAsia" w:asciiTheme="minorEastAsia" w:hAnsiTheme="minorEastAsia" w:eastAsiaTheme="minorEastAsia" w:cstheme="minorEastAsia"/>
          <w:sz w:val="24"/>
          <w:szCs w:val="24"/>
          <w:highlight w:val="none"/>
          <w:lang w:val="en-GB"/>
        </w:rPr>
        <w:t>暗室和屏蔽室电源</w:t>
      </w:r>
      <w:r>
        <w:rPr>
          <w:rFonts w:hint="eastAsia" w:asciiTheme="minorEastAsia" w:hAnsiTheme="minorEastAsia" w:eastAsiaTheme="minorEastAsia" w:cstheme="minorEastAsia"/>
          <w:sz w:val="24"/>
          <w:szCs w:val="24"/>
          <w:highlight w:val="none"/>
        </w:rPr>
        <w:t>及外部配电(二次配电)</w:t>
      </w:r>
      <w:r>
        <w:rPr>
          <w:rFonts w:hint="eastAsia" w:asciiTheme="minorEastAsia" w:hAnsiTheme="minorEastAsia" w:eastAsiaTheme="minorEastAsia" w:cstheme="minorEastAsia"/>
          <w:sz w:val="24"/>
          <w:szCs w:val="24"/>
          <w:highlight w:val="none"/>
          <w:lang w:val="en-GB"/>
        </w:rPr>
        <w:t>需求</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为了保证滤波器测试时电压稳定性，需要配置交流/直流电源模拟供应器。</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电源设备必须性能先进、质量可靠、技术成熟、稳定性好并具有一定的扩展能力。交/直流电源供应商需采用合格的、有信誉的、具有同行业领先技术优势和良好售后服务保障的供应商来设计、制造，标准按 ISO9001 执行,并提供行业相关应用证明。</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电源必须具有良好的现场电磁兼容性，电源必需通过CE认证，电源自身应能良好适应工作场所的电磁环境，并且不能对工作场所其它设备造成电磁干扰；</w:t>
      </w:r>
    </w:p>
    <w:p>
      <w:pPr>
        <w:pStyle w:val="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电源设备安装完毕，与滤波器接线后，需要满足本次招标要求的带载测试军标背景噪声要求；</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应具备电子回路快速侦测过电压、过电流、过载、过温、欠压、短路等快速保护并锁定功能，一旦发生故障，能可靠的跳脱保护、切断输出并发出报警，有一键停机功能；</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电源内部采用模组化设计，有功率/控制等各独立密闭通道、走线整齐、标识清晰，电源柜外形美观、电器件接地良好；</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电源内部的整流器应选用知名品牌，I</w:t>
      </w:r>
      <w:r>
        <w:rPr>
          <w:rFonts w:hint="eastAsia" w:asciiTheme="minorEastAsia" w:hAnsiTheme="minorEastAsia" w:eastAsiaTheme="minorEastAsia" w:cstheme="minorEastAsia"/>
          <w:sz w:val="24"/>
          <w:szCs w:val="24"/>
          <w:highlight w:val="none"/>
          <w:lang w:val="en-GB" w:eastAsia="zh-CN"/>
        </w:rPr>
        <w:t>GB/T</w:t>
      </w:r>
      <w:r>
        <w:rPr>
          <w:rFonts w:hint="eastAsia" w:asciiTheme="minorEastAsia" w:hAnsiTheme="minorEastAsia" w:eastAsiaTheme="minorEastAsia" w:cstheme="minorEastAsia"/>
          <w:sz w:val="24"/>
          <w:szCs w:val="24"/>
          <w:highlight w:val="none"/>
          <w:lang w:val="en-GB"/>
        </w:rPr>
        <w:t>应选用知名品牌；</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输入输出空开选用知名品牌，隔离变压器采用知名品牌；</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具体参数需求如下：</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1套110V/220v 变频电源 10KVA  电压0-300V可调最大84A，最小42A ） 47-63HZ连续可调可调，频率稳定度</w:t>
      </w:r>
      <w:r>
        <w:rPr>
          <w:rFonts w:hint="eastAsia" w:asciiTheme="minorEastAsia" w:hAnsiTheme="minorEastAsia" w:eastAsiaTheme="minorEastAsia" w:cstheme="minorEastAsia"/>
          <w:sz w:val="24"/>
          <w:szCs w:val="24"/>
          <w:highlight w:val="none"/>
          <w:lang w:val="en-GB"/>
        </w:rPr>
        <w:tab/>
      </w:r>
      <w:r>
        <w:rPr>
          <w:rFonts w:hint="eastAsia" w:asciiTheme="minorEastAsia" w:hAnsiTheme="minorEastAsia" w:eastAsiaTheme="minorEastAsia" w:cstheme="minorEastAsia"/>
          <w:sz w:val="24"/>
          <w:szCs w:val="24"/>
          <w:highlight w:val="none"/>
          <w:lang w:val="en-GB"/>
        </w:rPr>
        <w:t>≤±0.01% ，电压稳压率</w:t>
      </w:r>
      <w:r>
        <w:rPr>
          <w:rFonts w:hint="eastAsia" w:asciiTheme="minorEastAsia" w:hAnsiTheme="minorEastAsia" w:eastAsiaTheme="minorEastAsia" w:cstheme="minorEastAsia"/>
          <w:sz w:val="24"/>
          <w:szCs w:val="24"/>
          <w:highlight w:val="none"/>
          <w:lang w:val="en-GB"/>
        </w:rPr>
        <w:tab/>
      </w:r>
      <w:r>
        <w:rPr>
          <w:rFonts w:hint="eastAsia" w:asciiTheme="minorEastAsia" w:hAnsiTheme="minorEastAsia" w:eastAsiaTheme="minorEastAsia" w:cstheme="minorEastAsia"/>
          <w:sz w:val="24"/>
          <w:szCs w:val="24"/>
          <w:highlight w:val="none"/>
          <w:lang w:val="en-GB"/>
        </w:rPr>
        <w:t>≤1%</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1套三相隔离稳压电源  80KVA 输出 220V/380V输出，电流120A，频率稳定度</w:t>
      </w:r>
      <w:r>
        <w:rPr>
          <w:rFonts w:hint="eastAsia" w:asciiTheme="minorEastAsia" w:hAnsiTheme="minorEastAsia" w:eastAsiaTheme="minorEastAsia" w:cstheme="minorEastAsia"/>
          <w:sz w:val="24"/>
          <w:szCs w:val="24"/>
          <w:highlight w:val="none"/>
          <w:lang w:val="en-GB"/>
        </w:rPr>
        <w:tab/>
      </w:r>
      <w:r>
        <w:rPr>
          <w:rFonts w:hint="eastAsia" w:asciiTheme="minorEastAsia" w:hAnsiTheme="minorEastAsia" w:eastAsiaTheme="minorEastAsia" w:cstheme="minorEastAsia"/>
          <w:sz w:val="24"/>
          <w:szCs w:val="24"/>
          <w:highlight w:val="none"/>
          <w:lang w:val="en-GB"/>
        </w:rPr>
        <w:t>≤±0.01% ，电压稳压率</w:t>
      </w:r>
      <w:r>
        <w:rPr>
          <w:rFonts w:hint="eastAsia" w:asciiTheme="minorEastAsia" w:hAnsiTheme="minorEastAsia" w:eastAsiaTheme="minorEastAsia" w:cstheme="minorEastAsia"/>
          <w:sz w:val="24"/>
          <w:szCs w:val="24"/>
          <w:highlight w:val="none"/>
          <w:lang w:val="en-GB"/>
        </w:rPr>
        <w:tab/>
      </w:r>
      <w:r>
        <w:rPr>
          <w:rFonts w:hint="eastAsia" w:asciiTheme="minorEastAsia" w:hAnsiTheme="minorEastAsia" w:eastAsiaTheme="minorEastAsia" w:cstheme="minorEastAsia"/>
          <w:sz w:val="24"/>
          <w:szCs w:val="24"/>
          <w:highlight w:val="none"/>
          <w:lang w:val="en-GB"/>
        </w:rPr>
        <w:t>≤1%</w:t>
      </w:r>
    </w:p>
    <w:p>
      <w:pPr>
        <w:pStyle w:val="2"/>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 xml:space="preserve">  1套单相隔离稳压电源  15KVA ，输出 220V ，电流 40A ，频率稳定度</w:t>
      </w:r>
      <w:r>
        <w:rPr>
          <w:rFonts w:hint="eastAsia" w:asciiTheme="minorEastAsia" w:hAnsiTheme="minorEastAsia" w:eastAsiaTheme="minorEastAsia" w:cstheme="minorEastAsia"/>
          <w:sz w:val="24"/>
          <w:szCs w:val="24"/>
          <w:highlight w:val="none"/>
          <w:lang w:val="en-GB"/>
        </w:rPr>
        <w:tab/>
      </w:r>
      <w:r>
        <w:rPr>
          <w:rFonts w:hint="eastAsia" w:asciiTheme="minorEastAsia" w:hAnsiTheme="minorEastAsia" w:eastAsiaTheme="minorEastAsia" w:cstheme="minorEastAsia"/>
          <w:sz w:val="24"/>
          <w:szCs w:val="24"/>
          <w:highlight w:val="none"/>
          <w:lang w:val="en-GB"/>
        </w:rPr>
        <w:t>≤±0.01% ，电压稳压率</w:t>
      </w:r>
      <w:r>
        <w:rPr>
          <w:rFonts w:hint="eastAsia" w:asciiTheme="minorEastAsia" w:hAnsiTheme="minorEastAsia" w:eastAsiaTheme="minorEastAsia" w:cstheme="minorEastAsia"/>
          <w:sz w:val="24"/>
          <w:szCs w:val="24"/>
          <w:highlight w:val="none"/>
          <w:lang w:val="en-GB"/>
        </w:rPr>
        <w:tab/>
      </w:r>
      <w:r>
        <w:rPr>
          <w:rFonts w:hint="eastAsia" w:asciiTheme="minorEastAsia" w:hAnsiTheme="minorEastAsia" w:eastAsiaTheme="minorEastAsia" w:cstheme="minorEastAsia"/>
          <w:sz w:val="24"/>
          <w:szCs w:val="24"/>
          <w:highlight w:val="none"/>
          <w:lang w:val="en-GB"/>
        </w:rPr>
        <w:t>≤1%</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投标单位需要整体负责从暗室及所有屏蔽室相关滤波器前端到市电总配电之间的所有外部配电及电缆桥架连接工作，具体需涵盖以下工作；</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电源前后端连接等外部配电工作由投标单位负责，业主单位只提供市电总配电柜（总配电柜位置由采购人指定）,投标单位负责以下工作：从市电到该总动力电箱的线缆接线及桥架工作；从总动力电箱到稳压隔离直流电源及从稳压隔离直流电源输出到分路配电柜的接线桥架工作,（分路配电柜需要根据前端电源参数及后端滤波器参数来配置），从分路配电柜再到暗室及各屏蔽房间不同类型滤波器输入端的线缆接线及桥架工作；电缆长度以实际现场总配电柜位置为准。</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投标单位负责从市电总配电柜专用空开到空调内机的电缆连接及桥架工作；</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投标负责客户现有电源的前后端的配电电缆连接工作。</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暗室、控制室、屏蔽室各个房间所需的三相五线制配电箱均由投标人提供，采用国</w:t>
      </w:r>
      <w:r>
        <w:rPr>
          <w:rFonts w:hint="eastAsia" w:asciiTheme="minorEastAsia" w:hAnsiTheme="minorEastAsia" w:eastAsiaTheme="minorEastAsia" w:cstheme="minorEastAsia"/>
          <w:sz w:val="24"/>
          <w:szCs w:val="24"/>
          <w:highlight w:val="none"/>
        </w:rPr>
        <w:t>内</w:t>
      </w:r>
      <w:r>
        <w:rPr>
          <w:rFonts w:hint="eastAsia" w:asciiTheme="minorEastAsia" w:hAnsiTheme="minorEastAsia" w:eastAsiaTheme="minorEastAsia" w:cstheme="minorEastAsia"/>
          <w:sz w:val="24"/>
          <w:szCs w:val="24"/>
          <w:highlight w:val="none"/>
          <w:lang w:val="en-GB"/>
        </w:rPr>
        <w:t>一流品牌产品。</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20、第三方验收测试</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投标人将负责安排具有专业资质</w:t>
      </w:r>
      <w:r>
        <w:rPr>
          <w:rFonts w:hint="eastAsia" w:asciiTheme="minorEastAsia" w:hAnsiTheme="minorEastAsia" w:eastAsiaTheme="minorEastAsia" w:cstheme="minorEastAsia"/>
          <w:sz w:val="24"/>
          <w:szCs w:val="24"/>
          <w:highlight w:val="none"/>
          <w:lang w:val="en-GB" w:eastAsia="zh-CN"/>
        </w:rPr>
        <w:t>（</w:t>
      </w:r>
      <w:r>
        <w:rPr>
          <w:rFonts w:hint="eastAsia" w:asciiTheme="minorEastAsia" w:hAnsiTheme="minorEastAsia" w:eastAsiaTheme="minorEastAsia" w:cstheme="minorEastAsia"/>
          <w:sz w:val="24"/>
          <w:szCs w:val="24"/>
          <w:highlight w:val="none"/>
          <w:lang w:val="en-US" w:eastAsia="zh-CN"/>
        </w:rPr>
        <w:t>如CNAS</w:t>
      </w:r>
      <w:r>
        <w:rPr>
          <w:rFonts w:hint="eastAsia" w:asciiTheme="minorEastAsia" w:hAnsiTheme="minorEastAsia" w:eastAsiaTheme="minorEastAsia" w:cstheme="minorEastAsia"/>
          <w:sz w:val="24"/>
          <w:szCs w:val="24"/>
          <w:highlight w:val="none"/>
          <w:lang w:val="en-GB" w:eastAsia="zh-CN"/>
        </w:rPr>
        <w:t>）</w:t>
      </w:r>
      <w:r>
        <w:rPr>
          <w:rFonts w:hint="eastAsia" w:asciiTheme="minorEastAsia" w:hAnsiTheme="minorEastAsia" w:eastAsiaTheme="minorEastAsia" w:cstheme="minorEastAsia"/>
          <w:sz w:val="24"/>
          <w:szCs w:val="24"/>
          <w:highlight w:val="none"/>
          <w:lang w:val="en-GB"/>
        </w:rPr>
        <w:t>的第三方计量测试机构，对电波暗室进行场地性能的计量，并出具专业测试报告，费用包含在投标报价之中。</w:t>
      </w:r>
    </w:p>
    <w:p>
      <w:pPr>
        <w:tabs>
          <w:tab w:val="left" w:pos="426"/>
        </w:tabs>
        <w:spacing w:before="312" w:beforeLines="100" w:line="360" w:lineRule="auto"/>
        <w:outlineLvl w:val="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四、屏蔽室技术要求</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1、屏蔽室配置</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根据EMC测试功能的要求，结合场地现状，投标方案中至少配置如下屏蔽室作为与电波暗室配套。</w:t>
      </w:r>
    </w:p>
    <w:tbl>
      <w:tblPr>
        <w:tblStyle w:val="9"/>
        <w:tblW w:w="49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3274"/>
        <w:gridCol w:w="1090"/>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30" w:type="pct"/>
            <w:shd w:val="clear" w:color="auto" w:fill="auto"/>
            <w:vAlign w:val="center"/>
          </w:tcPr>
          <w:p>
            <w:pPr>
              <w:autoSpaceDE w:val="0"/>
              <w:autoSpaceDN w:val="0"/>
              <w:adjustRightInd w:val="0"/>
              <w:spacing w:line="360" w:lineRule="auto"/>
              <w:jc w:val="center"/>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名称</w:t>
            </w:r>
          </w:p>
        </w:tc>
        <w:tc>
          <w:tcPr>
            <w:tcW w:w="1958" w:type="pct"/>
            <w:shd w:val="clear" w:color="auto" w:fill="auto"/>
            <w:vAlign w:val="center"/>
          </w:tcPr>
          <w:p>
            <w:pPr>
              <w:autoSpaceDE w:val="0"/>
              <w:autoSpaceDN w:val="0"/>
              <w:adjustRightInd w:val="0"/>
              <w:spacing w:line="360" w:lineRule="auto"/>
              <w:jc w:val="center"/>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参数规格</w:t>
            </w:r>
          </w:p>
        </w:tc>
        <w:tc>
          <w:tcPr>
            <w:tcW w:w="652" w:type="pct"/>
            <w:shd w:val="clear" w:color="auto" w:fill="auto"/>
            <w:vAlign w:val="center"/>
          </w:tcPr>
          <w:p>
            <w:pPr>
              <w:autoSpaceDE w:val="0"/>
              <w:autoSpaceDN w:val="0"/>
              <w:adjustRightInd w:val="0"/>
              <w:spacing w:line="360" w:lineRule="auto"/>
              <w:jc w:val="center"/>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数量/套</w:t>
            </w:r>
          </w:p>
        </w:tc>
        <w:tc>
          <w:tcPr>
            <w:tcW w:w="1358" w:type="pct"/>
            <w:shd w:val="clear" w:color="auto" w:fill="auto"/>
            <w:vAlign w:val="center"/>
          </w:tcPr>
          <w:p>
            <w:pPr>
              <w:autoSpaceDE w:val="0"/>
              <w:autoSpaceDN w:val="0"/>
              <w:adjustRightInd w:val="0"/>
              <w:spacing w:line="360" w:lineRule="auto"/>
              <w:jc w:val="center"/>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30" w:type="pct"/>
            <w:shd w:val="clear" w:color="auto" w:fill="auto"/>
            <w:vAlign w:val="center"/>
          </w:tcPr>
          <w:p>
            <w:pPr>
              <w:autoSpaceDE w:val="0"/>
              <w:autoSpaceDN w:val="0"/>
              <w:adjustRightInd w:val="0"/>
              <w:spacing w:line="360" w:lineRule="auto"/>
              <w:jc w:val="center"/>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屏蔽控制室</w:t>
            </w:r>
          </w:p>
        </w:tc>
        <w:tc>
          <w:tcPr>
            <w:tcW w:w="1958" w:type="pct"/>
            <w:shd w:val="clear" w:color="auto" w:fill="auto"/>
            <w:vAlign w:val="center"/>
          </w:tcPr>
          <w:p>
            <w:pPr>
              <w:autoSpaceDE w:val="0"/>
              <w:autoSpaceDN w:val="0"/>
              <w:adjustRightInd w:val="0"/>
              <w:spacing w:line="360" w:lineRule="auto"/>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w:t>
            </w:r>
            <w:r>
              <w:rPr>
                <w:rFonts w:hint="eastAsia" w:asciiTheme="minorEastAsia" w:hAnsiTheme="minorEastAsia" w:eastAsiaTheme="minorEastAsia" w:cstheme="minorEastAsia"/>
                <w:sz w:val="24"/>
                <w:szCs w:val="24"/>
                <w:highlight w:val="none"/>
              </w:rPr>
              <w:t>4.0</w:t>
            </w:r>
            <w:r>
              <w:rPr>
                <w:rFonts w:hint="eastAsia" w:asciiTheme="minorEastAsia" w:hAnsiTheme="minorEastAsia" w:eastAsiaTheme="minorEastAsia" w:cstheme="minorEastAsia"/>
                <w:sz w:val="24"/>
                <w:szCs w:val="24"/>
                <w:highlight w:val="none"/>
                <w:lang w:val="en-GB"/>
              </w:rPr>
              <w:t>×3.2×3.0m（L×W×H）</w:t>
            </w:r>
          </w:p>
          <w:p>
            <w:pPr>
              <w:pStyle w:val="6"/>
              <w:ind w:firstLine="0" w:firstLineChars="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rPr>
              <w:t>（根据母体建筑结构可微调）</w:t>
            </w:r>
          </w:p>
        </w:tc>
        <w:tc>
          <w:tcPr>
            <w:tcW w:w="652" w:type="pct"/>
            <w:shd w:val="clear" w:color="auto" w:fill="auto"/>
            <w:vAlign w:val="center"/>
          </w:tcPr>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w:t>
            </w:r>
          </w:p>
        </w:tc>
        <w:tc>
          <w:tcPr>
            <w:tcW w:w="1358" w:type="pct"/>
            <w:shd w:val="clear" w:color="auto" w:fill="auto"/>
            <w:vAlign w:val="center"/>
          </w:tcPr>
          <w:p>
            <w:pPr>
              <w:autoSpaceDE w:val="0"/>
              <w:autoSpaceDN w:val="0"/>
              <w:adjustRightInd w:val="0"/>
              <w:spacing w:line="360" w:lineRule="auto"/>
              <w:jc w:val="center"/>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控制仪器设备存放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30" w:type="pct"/>
            <w:shd w:val="clear" w:color="auto" w:fill="auto"/>
            <w:vAlign w:val="center"/>
          </w:tcPr>
          <w:p>
            <w:pPr>
              <w:autoSpaceDE w:val="0"/>
              <w:autoSpaceDN w:val="0"/>
              <w:adjustRightInd w:val="0"/>
              <w:spacing w:line="360" w:lineRule="auto"/>
              <w:jc w:val="center"/>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屏蔽功放室</w:t>
            </w:r>
          </w:p>
        </w:tc>
        <w:tc>
          <w:tcPr>
            <w:tcW w:w="1958" w:type="pct"/>
            <w:shd w:val="clear" w:color="auto" w:fill="auto"/>
            <w:vAlign w:val="center"/>
          </w:tcPr>
          <w:p>
            <w:pPr>
              <w:autoSpaceDE w:val="0"/>
              <w:autoSpaceDN w:val="0"/>
              <w:adjustRightInd w:val="0"/>
              <w:spacing w:line="360" w:lineRule="auto"/>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≥3.2×</w:t>
            </w:r>
            <w:r>
              <w:rPr>
                <w:rFonts w:hint="eastAsia" w:asciiTheme="minorEastAsia" w:hAnsiTheme="minorEastAsia" w:eastAsiaTheme="minorEastAsia" w:cstheme="minorEastAsia"/>
                <w:sz w:val="24"/>
                <w:szCs w:val="24"/>
                <w:highlight w:val="none"/>
              </w:rPr>
              <w:t>3.0</w:t>
            </w:r>
            <w:r>
              <w:rPr>
                <w:rFonts w:hint="eastAsia" w:asciiTheme="minorEastAsia" w:hAnsiTheme="minorEastAsia" w:eastAsiaTheme="minorEastAsia" w:cstheme="minorEastAsia"/>
                <w:sz w:val="24"/>
                <w:szCs w:val="24"/>
                <w:highlight w:val="none"/>
                <w:lang w:val="en-GB"/>
              </w:rPr>
              <w:t>×3.0m（L×W×H）</w:t>
            </w:r>
          </w:p>
          <w:p>
            <w:pPr>
              <w:pStyle w:val="6"/>
              <w:ind w:firstLine="0" w:firstLineChars="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rPr>
              <w:t>（根据母体建筑结构可微调）</w:t>
            </w:r>
          </w:p>
        </w:tc>
        <w:tc>
          <w:tcPr>
            <w:tcW w:w="652" w:type="pct"/>
            <w:shd w:val="clear" w:color="auto" w:fill="auto"/>
            <w:vAlign w:val="center"/>
          </w:tcPr>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w:t>
            </w:r>
          </w:p>
        </w:tc>
        <w:tc>
          <w:tcPr>
            <w:tcW w:w="1358" w:type="pct"/>
            <w:shd w:val="clear" w:color="auto" w:fill="auto"/>
            <w:vAlign w:val="center"/>
          </w:tcPr>
          <w:p>
            <w:pPr>
              <w:autoSpaceDE w:val="0"/>
              <w:autoSpaceDN w:val="0"/>
              <w:adjustRightInd w:val="0"/>
              <w:spacing w:line="360" w:lineRule="auto"/>
              <w:jc w:val="center"/>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功放设备存放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30" w:type="pct"/>
            <w:shd w:val="clear" w:color="auto" w:fill="auto"/>
            <w:vAlign w:val="center"/>
          </w:tcPr>
          <w:p>
            <w:pPr>
              <w:autoSpaceDE w:val="0"/>
              <w:autoSpaceDN w:val="0"/>
              <w:adjustRightIn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GB"/>
              </w:rPr>
              <w:t>屏蔽室</w:t>
            </w:r>
            <w:r>
              <w:rPr>
                <w:rFonts w:hint="eastAsia" w:asciiTheme="minorEastAsia" w:hAnsiTheme="minorEastAsia" w:eastAsiaTheme="minorEastAsia" w:cstheme="minorEastAsia"/>
                <w:sz w:val="24"/>
                <w:szCs w:val="24"/>
                <w:highlight w:val="none"/>
              </w:rPr>
              <w:t>1</w:t>
            </w:r>
          </w:p>
        </w:tc>
        <w:tc>
          <w:tcPr>
            <w:tcW w:w="1958" w:type="pct"/>
            <w:shd w:val="clear" w:color="auto" w:fill="auto"/>
            <w:vAlign w:val="center"/>
          </w:tcPr>
          <w:p>
            <w:pPr>
              <w:autoSpaceDE w:val="0"/>
              <w:autoSpaceDN w:val="0"/>
              <w:adjustRightInd w:val="0"/>
              <w:spacing w:line="360" w:lineRule="auto"/>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w:t>
            </w:r>
            <w:r>
              <w:rPr>
                <w:rFonts w:hint="eastAsia" w:asciiTheme="minorEastAsia" w:hAnsiTheme="minorEastAsia" w:eastAsiaTheme="minorEastAsia" w:cstheme="minorEastAsia"/>
                <w:sz w:val="24"/>
                <w:szCs w:val="24"/>
                <w:highlight w:val="none"/>
              </w:rPr>
              <w:t>5.0</w:t>
            </w:r>
            <w:r>
              <w:rPr>
                <w:rFonts w:hint="eastAsia" w:asciiTheme="minorEastAsia" w:hAnsiTheme="minorEastAsia" w:eastAsiaTheme="minorEastAsia" w:cstheme="minorEastAsia"/>
                <w:sz w:val="24"/>
                <w:szCs w:val="24"/>
                <w:highlight w:val="none"/>
                <w:lang w:val="en-GB"/>
              </w:rPr>
              <w:t>×</w:t>
            </w:r>
            <w:r>
              <w:rPr>
                <w:rFonts w:hint="eastAsia" w:asciiTheme="minorEastAsia" w:hAnsiTheme="minorEastAsia" w:eastAsiaTheme="minorEastAsia" w:cstheme="minorEastAsia"/>
                <w:sz w:val="24"/>
                <w:szCs w:val="24"/>
                <w:highlight w:val="none"/>
              </w:rPr>
              <w:t>4</w:t>
            </w:r>
            <w:r>
              <w:rPr>
                <w:rFonts w:hint="eastAsia" w:asciiTheme="minorEastAsia" w:hAnsiTheme="minorEastAsia" w:eastAsiaTheme="minorEastAsia" w:cstheme="minorEastAsia"/>
                <w:sz w:val="24"/>
                <w:szCs w:val="24"/>
                <w:highlight w:val="none"/>
                <w:lang w:val="en-GB"/>
              </w:rPr>
              <w:t>.0×3.0m（L×W×H）</w:t>
            </w:r>
          </w:p>
          <w:p>
            <w:pPr>
              <w:pStyle w:val="6"/>
              <w:ind w:firstLine="0" w:firstLineChars="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rPr>
              <w:t>（根据母体建筑结构可微调）</w:t>
            </w:r>
          </w:p>
        </w:tc>
        <w:tc>
          <w:tcPr>
            <w:tcW w:w="652" w:type="pct"/>
            <w:shd w:val="clear" w:color="auto" w:fill="auto"/>
            <w:vAlign w:val="center"/>
          </w:tcPr>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w:t>
            </w:r>
          </w:p>
        </w:tc>
        <w:tc>
          <w:tcPr>
            <w:tcW w:w="1358" w:type="pct"/>
            <w:shd w:val="clear" w:color="auto" w:fill="auto"/>
            <w:vAlign w:val="center"/>
          </w:tcPr>
          <w:p>
            <w:pPr>
              <w:autoSpaceDE w:val="0"/>
              <w:autoSpaceDN w:val="0"/>
              <w:adjustRightInd w:val="0"/>
              <w:spacing w:line="360" w:lineRule="auto"/>
              <w:jc w:val="center"/>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CE/CS等测试</w:t>
            </w:r>
          </w:p>
        </w:tc>
      </w:tr>
    </w:tbl>
    <w:p>
      <w:pPr>
        <w:autoSpaceDE w:val="0"/>
        <w:autoSpaceDN w:val="0"/>
        <w:adjustRightInd w:val="0"/>
        <w:spacing w:line="360" w:lineRule="auto"/>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注：投标人须承诺，具体尺寸根据既有建筑结构进行合理免费调整，在设计冻结时确定。</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2、屏蔽效能（SE）与电波暗室要求一致，但截至频率为18GHz。</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3、屏蔽体</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3.1 屏蔽壳体</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与电波暗室屏蔽壳体要求一致。</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3.</w:t>
      </w: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GB"/>
        </w:rPr>
        <w:t>屏蔽门</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（1）每套屏蔽室各配置1套；</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（2）净开尺寸≥1.2m×2.1m（W×H）；</w:t>
      </w:r>
      <w:r>
        <w:rPr>
          <w:rFonts w:hint="eastAsia" w:asciiTheme="minorEastAsia" w:hAnsiTheme="minorEastAsia" w:eastAsiaTheme="minorEastAsia" w:cstheme="minorEastAsia"/>
          <w:sz w:val="24"/>
          <w:szCs w:val="24"/>
          <w:highlight w:val="none"/>
        </w:rPr>
        <w:t>（除了功放室门为0.9X2.0m 外）</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（3）旋转门手动锁紧和开启、手动旋转开关；</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（4）刀簧结构，满足屏蔽性能要求；</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（5）功放室门外安装互锁（联锁）系统</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（6）每套屏蔽门内侧安装紧急应急照明灯，屏蔽负载室、屏蔽功放室和传导干扰屏蔽室门外安装测试状态指示灯；</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（7）</w:t>
      </w:r>
      <w:r>
        <w:rPr>
          <w:rFonts w:hint="eastAsia" w:asciiTheme="minorEastAsia" w:hAnsiTheme="minorEastAsia" w:eastAsiaTheme="minorEastAsia" w:cstheme="minorEastAsia"/>
          <w:sz w:val="24"/>
          <w:szCs w:val="24"/>
          <w:highlight w:val="none"/>
        </w:rPr>
        <w:t>功能</w:t>
      </w:r>
      <w:r>
        <w:rPr>
          <w:rFonts w:hint="eastAsia" w:asciiTheme="minorEastAsia" w:hAnsiTheme="minorEastAsia" w:eastAsiaTheme="minorEastAsia" w:cstheme="minorEastAsia"/>
          <w:sz w:val="24"/>
          <w:szCs w:val="24"/>
          <w:highlight w:val="none"/>
          <w:lang w:val="en-GB"/>
        </w:rPr>
        <w:t>屏蔽室外配置半自动可升降坡道系统1套；</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（8）截至频率为18GHz。</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4、通风波导</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（1）与电波暗室通风波导要求一致，但截至频率为18GHz，数量、配置等由投标人推荐使用。</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（2）对屏蔽功放室，在投标方案中应提出详细的关于功放和负载散热解决方案。</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5、穿墙板系统</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穿墙板系统在各个屏蔽室具体分布、功用与要求如下表。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5"/>
        <w:gridCol w:w="2232"/>
        <w:gridCol w:w="473"/>
        <w:gridCol w:w="790"/>
        <w:gridCol w:w="794"/>
        <w:gridCol w:w="951"/>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09" w:type="pct"/>
            <w:vMerge w:val="restar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穿墙板用途</w:t>
            </w:r>
          </w:p>
        </w:tc>
        <w:tc>
          <w:tcPr>
            <w:tcW w:w="1313" w:type="pct"/>
            <w:vMerge w:val="restar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穿墙板位置</w:t>
            </w:r>
          </w:p>
        </w:tc>
        <w:tc>
          <w:tcPr>
            <w:tcW w:w="2378" w:type="pct"/>
            <w:gridSpan w:val="5"/>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接口种类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09" w:type="pct"/>
            <w:vMerge w:val="continue"/>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p>
        </w:tc>
        <w:tc>
          <w:tcPr>
            <w:tcW w:w="1313" w:type="pct"/>
            <w:vMerge w:val="continue"/>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p>
        </w:tc>
        <w:tc>
          <w:tcPr>
            <w:tcW w:w="281"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N</w:t>
            </w:r>
          </w:p>
        </w:tc>
        <w:tc>
          <w:tcPr>
            <w:tcW w:w="467"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BNC</w:t>
            </w:r>
          </w:p>
        </w:tc>
        <w:tc>
          <w:tcPr>
            <w:tcW w:w="469"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SMA</w:t>
            </w:r>
          </w:p>
        </w:tc>
        <w:tc>
          <w:tcPr>
            <w:tcW w:w="561"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FSMA</w:t>
            </w:r>
          </w:p>
        </w:tc>
        <w:tc>
          <w:tcPr>
            <w:tcW w:w="600"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波导管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09" w:type="pct"/>
            <w:shd w:val="clear" w:color="auto" w:fill="auto"/>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控制室与功放室之间的信号传递</w:t>
            </w:r>
          </w:p>
        </w:tc>
        <w:tc>
          <w:tcPr>
            <w:tcW w:w="1313" w:type="pct"/>
            <w:shd w:val="clear" w:color="auto" w:fill="auto"/>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功放室与控制室之间共墙上</w:t>
            </w:r>
          </w:p>
        </w:tc>
        <w:tc>
          <w:tcPr>
            <w:tcW w:w="281"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p>
        </w:tc>
        <w:tc>
          <w:tcPr>
            <w:tcW w:w="467"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p>
        </w:tc>
        <w:tc>
          <w:tcPr>
            <w:tcW w:w="469"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561"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tc>
        <w:tc>
          <w:tcPr>
            <w:tcW w:w="600"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1inch*2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09" w:type="pct"/>
            <w:shd w:val="clear" w:color="auto" w:fill="auto"/>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屏蔽室1与外界之间的信号传递</w:t>
            </w:r>
          </w:p>
        </w:tc>
        <w:tc>
          <w:tcPr>
            <w:tcW w:w="1313" w:type="pct"/>
            <w:shd w:val="clear" w:color="auto" w:fill="auto"/>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屏蔽负载室对外界墙面上</w:t>
            </w:r>
          </w:p>
        </w:tc>
        <w:tc>
          <w:tcPr>
            <w:tcW w:w="281"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p>
        </w:tc>
        <w:tc>
          <w:tcPr>
            <w:tcW w:w="467"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469"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561"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600"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1inch*1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09" w:type="pct"/>
            <w:shd w:val="clear" w:color="auto" w:fill="auto"/>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屏蔽室2与外界之间的信号传递</w:t>
            </w:r>
          </w:p>
        </w:tc>
        <w:tc>
          <w:tcPr>
            <w:tcW w:w="1313" w:type="pct"/>
            <w:shd w:val="clear" w:color="auto" w:fill="auto"/>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传导干扰室对外界墙面上</w:t>
            </w:r>
          </w:p>
        </w:tc>
        <w:tc>
          <w:tcPr>
            <w:tcW w:w="281"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p>
        </w:tc>
        <w:tc>
          <w:tcPr>
            <w:tcW w:w="467"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469"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561"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600"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1inch*1</w:t>
            </w:r>
          </w:p>
        </w:tc>
      </w:tr>
    </w:tbl>
    <w:p>
      <w:pPr>
        <w:autoSpaceDE w:val="0"/>
        <w:autoSpaceDN w:val="0"/>
        <w:adjustRightInd w:val="0"/>
        <w:spacing w:line="360" w:lineRule="auto"/>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注：在设计冻结时确认接头和接口的具体数量与类型，如缺少，投标人需承诺免费补足。如为特殊接头由招标人负责提供、投标人安装。</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6、高架地板系统</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在屏蔽室内，根据不同的测试和使用功能需求，配置不同的高架地板系统。</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（1）功放室采用简易计算机地板，</w:t>
      </w:r>
      <w:r>
        <w:rPr>
          <w:rFonts w:hint="eastAsia" w:asciiTheme="minorEastAsia" w:hAnsiTheme="minorEastAsia" w:eastAsiaTheme="minorEastAsia" w:cstheme="minorEastAsia"/>
          <w:sz w:val="24"/>
          <w:szCs w:val="24"/>
          <w:highlight w:val="none"/>
        </w:rPr>
        <w:t>控制室、</w:t>
      </w:r>
      <w:r>
        <w:rPr>
          <w:rFonts w:hint="eastAsia" w:asciiTheme="minorEastAsia" w:hAnsiTheme="minorEastAsia" w:eastAsiaTheme="minorEastAsia" w:cstheme="minorEastAsia"/>
          <w:sz w:val="24"/>
          <w:szCs w:val="24"/>
          <w:highlight w:val="none"/>
          <w:lang w:val="en-GB"/>
        </w:rPr>
        <w:t>屏蔽</w:t>
      </w:r>
      <w:r>
        <w:rPr>
          <w:rFonts w:hint="eastAsia" w:asciiTheme="minorEastAsia" w:hAnsiTheme="minorEastAsia" w:eastAsiaTheme="minorEastAsia" w:cstheme="minorEastAsia"/>
          <w:sz w:val="24"/>
          <w:szCs w:val="24"/>
          <w:highlight w:val="none"/>
        </w:rPr>
        <w:t>测试</w:t>
      </w:r>
      <w:r>
        <w:rPr>
          <w:rFonts w:hint="eastAsia" w:asciiTheme="minorEastAsia" w:hAnsiTheme="minorEastAsia" w:eastAsiaTheme="minorEastAsia" w:cstheme="minorEastAsia"/>
          <w:sz w:val="24"/>
          <w:szCs w:val="24"/>
          <w:highlight w:val="none"/>
          <w:lang w:val="en-GB"/>
        </w:rPr>
        <w:t>室采用与电波暗室一致的金属反射地面；</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（2）高度≥15cm；</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（3）承重≥1.0t。</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7、滤波器和数据信号接口</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GB"/>
        </w:rPr>
        <w:t>性能要求与电波暗室一致，具体配置和功用如下表。</w:t>
      </w:r>
    </w:p>
    <w:tbl>
      <w:tblPr>
        <w:tblStyle w:val="9"/>
        <w:tblW w:w="49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36"/>
        <w:gridCol w:w="3395"/>
        <w:gridCol w:w="1304"/>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0" w:hRule="atLeast"/>
          <w:jc w:val="center"/>
        </w:trPr>
        <w:tc>
          <w:tcPr>
            <w:tcW w:w="2176"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规格</w:t>
            </w:r>
          </w:p>
        </w:tc>
        <w:tc>
          <w:tcPr>
            <w:tcW w:w="2031"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功用</w:t>
            </w:r>
          </w:p>
        </w:tc>
        <w:tc>
          <w:tcPr>
            <w:tcW w:w="780"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5000" w:type="pct"/>
            <w:gridSpan w:val="4"/>
            <w:shd w:val="clear" w:color="auto" w:fill="auto"/>
            <w:vAlign w:val="center"/>
          </w:tcPr>
          <w:p>
            <w:pPr>
              <w:pStyle w:val="6"/>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屏蔽控制室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0" w:hRule="atLeast"/>
          <w:jc w:val="center"/>
        </w:trPr>
        <w:tc>
          <w:tcPr>
            <w:tcW w:w="2176"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AC/220V/单相/50-60Hz /32A</w:t>
            </w:r>
          </w:p>
        </w:tc>
        <w:tc>
          <w:tcPr>
            <w:tcW w:w="2031"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供给测试仪器设备</w:t>
            </w:r>
          </w:p>
        </w:tc>
        <w:tc>
          <w:tcPr>
            <w:tcW w:w="780"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0" w:hRule="atLeast"/>
          <w:jc w:val="center"/>
        </w:trPr>
        <w:tc>
          <w:tcPr>
            <w:tcW w:w="2176"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AC/220V/单相/50-60Hz /16A</w:t>
            </w:r>
          </w:p>
        </w:tc>
        <w:tc>
          <w:tcPr>
            <w:tcW w:w="2031"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供给照明和配电</w:t>
            </w:r>
          </w:p>
        </w:tc>
        <w:tc>
          <w:tcPr>
            <w:tcW w:w="780"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0" w:hRule="atLeast"/>
          <w:jc w:val="center"/>
        </w:trPr>
        <w:tc>
          <w:tcPr>
            <w:tcW w:w="2176"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以太网光电转换器（1000M）</w:t>
            </w:r>
          </w:p>
        </w:tc>
        <w:tc>
          <w:tcPr>
            <w:tcW w:w="2031"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对外网络</w:t>
            </w:r>
          </w:p>
        </w:tc>
        <w:tc>
          <w:tcPr>
            <w:tcW w:w="780"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0" w:hRule="atLeast"/>
          <w:jc w:val="center"/>
        </w:trPr>
        <w:tc>
          <w:tcPr>
            <w:tcW w:w="2176"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数字电话线滤波器（2线）</w:t>
            </w:r>
          </w:p>
        </w:tc>
        <w:tc>
          <w:tcPr>
            <w:tcW w:w="2031"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对外通讯</w:t>
            </w:r>
          </w:p>
        </w:tc>
        <w:tc>
          <w:tcPr>
            <w:tcW w:w="780"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000" w:type="pct"/>
            <w:gridSpan w:val="4"/>
            <w:shd w:val="clear" w:color="auto" w:fill="auto"/>
            <w:vAlign w:val="center"/>
          </w:tcPr>
          <w:p>
            <w:pPr>
              <w:pStyle w:val="6"/>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屏蔽功放室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0" w:hRule="atLeast"/>
          <w:jc w:val="center"/>
        </w:trPr>
        <w:tc>
          <w:tcPr>
            <w:tcW w:w="2176"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AC/440V/三相/50-60Hz /63A</w:t>
            </w:r>
          </w:p>
        </w:tc>
        <w:tc>
          <w:tcPr>
            <w:tcW w:w="2031"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供给功放仪器设备</w:t>
            </w:r>
          </w:p>
        </w:tc>
        <w:tc>
          <w:tcPr>
            <w:tcW w:w="780"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 w:type="pct"/>
          <w:trHeight w:val="570" w:hRule="atLeast"/>
          <w:jc w:val="center"/>
        </w:trPr>
        <w:tc>
          <w:tcPr>
            <w:tcW w:w="2176"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AC/220V/单相/50-60Hz /32A</w:t>
            </w:r>
          </w:p>
        </w:tc>
        <w:tc>
          <w:tcPr>
            <w:tcW w:w="2031"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供给功放仪器设备</w:t>
            </w:r>
          </w:p>
        </w:tc>
        <w:tc>
          <w:tcPr>
            <w:tcW w:w="780"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0" w:hRule="atLeast"/>
          <w:jc w:val="center"/>
        </w:trPr>
        <w:tc>
          <w:tcPr>
            <w:tcW w:w="2176"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AC/220V/单相/50-60Hz /16A</w:t>
            </w:r>
          </w:p>
        </w:tc>
        <w:tc>
          <w:tcPr>
            <w:tcW w:w="2031"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供给照明和配电</w:t>
            </w:r>
          </w:p>
        </w:tc>
        <w:tc>
          <w:tcPr>
            <w:tcW w:w="780"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5000" w:type="pct"/>
            <w:gridSpan w:val="4"/>
            <w:shd w:val="clear" w:color="auto" w:fill="auto"/>
            <w:vAlign w:val="center"/>
          </w:tcPr>
          <w:p>
            <w:pPr>
              <w:pStyle w:val="6"/>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测试屏蔽室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0" w:hRule="atLeast"/>
          <w:jc w:val="center"/>
        </w:trPr>
        <w:tc>
          <w:tcPr>
            <w:tcW w:w="2176" w:type="pct"/>
            <w:shd w:val="clear" w:color="auto" w:fill="auto"/>
            <w:vAlign w:val="center"/>
          </w:tcPr>
          <w:p>
            <w:pPr>
              <w:autoSpaceDE w:val="0"/>
              <w:autoSpaceDN w:val="0"/>
              <w:adjustRightInd w:val="0"/>
              <w:ind w:firstLine="480" w:firstLineChars="20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AC/220V/单相/50-60Hz /63A</w:t>
            </w:r>
          </w:p>
        </w:tc>
        <w:tc>
          <w:tcPr>
            <w:tcW w:w="2031" w:type="pct"/>
            <w:shd w:val="clear" w:color="auto" w:fill="auto"/>
            <w:vAlign w:val="center"/>
          </w:tcPr>
          <w:p>
            <w:pPr>
              <w:autoSpaceDE w:val="0"/>
              <w:autoSpaceDN w:val="0"/>
              <w:adjustRightInd w:val="0"/>
              <w:ind w:firstLine="480" w:firstLineChars="20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供给63A/220V被测产品兼容CE101,CE102 军标测试</w:t>
            </w:r>
          </w:p>
        </w:tc>
        <w:tc>
          <w:tcPr>
            <w:tcW w:w="780"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 w:type="pct"/>
          <w:trHeight w:val="570" w:hRule="atLeast"/>
          <w:jc w:val="center"/>
        </w:trPr>
        <w:tc>
          <w:tcPr>
            <w:tcW w:w="2176" w:type="pct"/>
            <w:shd w:val="clear" w:color="auto" w:fill="auto"/>
            <w:vAlign w:val="center"/>
          </w:tcPr>
          <w:p>
            <w:pPr>
              <w:autoSpaceDE w:val="0"/>
              <w:autoSpaceDN w:val="0"/>
              <w:adjustRightInd w:val="0"/>
              <w:ind w:firstLine="480" w:firstLineChars="20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AC/380V/三相/50-60Hz /63A</w:t>
            </w:r>
          </w:p>
        </w:tc>
        <w:tc>
          <w:tcPr>
            <w:tcW w:w="2031" w:type="pct"/>
            <w:shd w:val="clear" w:color="auto" w:fill="auto"/>
            <w:vAlign w:val="center"/>
          </w:tcPr>
          <w:p>
            <w:pPr>
              <w:autoSpaceDE w:val="0"/>
              <w:autoSpaceDN w:val="0"/>
              <w:adjustRightInd w:val="0"/>
              <w:ind w:firstLine="480" w:firstLineChars="20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供给63A/380V被测产品兼容CE101,CE102 军标测试</w:t>
            </w:r>
          </w:p>
        </w:tc>
        <w:tc>
          <w:tcPr>
            <w:tcW w:w="780"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0" w:hRule="atLeast"/>
          <w:jc w:val="center"/>
        </w:trPr>
        <w:tc>
          <w:tcPr>
            <w:tcW w:w="2176" w:type="pct"/>
            <w:shd w:val="clear" w:color="auto" w:fill="auto"/>
            <w:vAlign w:val="center"/>
          </w:tcPr>
          <w:p>
            <w:pPr>
              <w:autoSpaceDE w:val="0"/>
              <w:autoSpaceDN w:val="0"/>
              <w:adjustRightInd w:val="0"/>
              <w:ind w:firstLine="480" w:firstLineChars="20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AC/120V/单相/50-60Hz /63A</w:t>
            </w:r>
          </w:p>
        </w:tc>
        <w:tc>
          <w:tcPr>
            <w:tcW w:w="2031" w:type="pct"/>
            <w:shd w:val="clear" w:color="auto" w:fill="auto"/>
            <w:vAlign w:val="center"/>
          </w:tcPr>
          <w:p>
            <w:pPr>
              <w:autoSpaceDE w:val="0"/>
              <w:autoSpaceDN w:val="0"/>
              <w:adjustRightInd w:val="0"/>
              <w:ind w:firstLine="480" w:firstLineChars="20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供给63A/120V被测产品兼容CE101,CE102 军标测试</w:t>
            </w:r>
          </w:p>
        </w:tc>
        <w:tc>
          <w:tcPr>
            <w:tcW w:w="780" w:type="pct"/>
            <w:shd w:val="clear" w:color="auto" w:fill="auto"/>
            <w:vAlign w:val="center"/>
          </w:tcPr>
          <w:p>
            <w:pPr>
              <w:autoSpaceDE w:val="0"/>
              <w:autoSpaceDN w:val="0"/>
              <w:adjustRightInd w:val="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0" w:hRule="atLeast"/>
          <w:jc w:val="center"/>
        </w:trPr>
        <w:tc>
          <w:tcPr>
            <w:tcW w:w="2176"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DC 0~ 250V 100A</w:t>
            </w:r>
          </w:p>
        </w:tc>
        <w:tc>
          <w:tcPr>
            <w:tcW w:w="2031"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供给低压大电流EUT 被测产品兼容CE101,CE102 军标测试</w:t>
            </w:r>
          </w:p>
        </w:tc>
        <w:tc>
          <w:tcPr>
            <w:tcW w:w="780"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0" w:hRule="atLeast"/>
          <w:jc w:val="center"/>
        </w:trPr>
        <w:tc>
          <w:tcPr>
            <w:tcW w:w="2176" w:type="pct"/>
            <w:shd w:val="clear" w:color="auto" w:fill="auto"/>
            <w:vAlign w:val="center"/>
          </w:tcPr>
          <w:p>
            <w:pPr>
              <w:autoSpaceDE w:val="0"/>
              <w:autoSpaceDN w:val="0"/>
              <w:adjustRightInd w:val="0"/>
              <w:ind w:firstLine="480" w:firstLineChars="20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AC/220V/单相/50-60Hz /16A</w:t>
            </w:r>
          </w:p>
        </w:tc>
        <w:tc>
          <w:tcPr>
            <w:tcW w:w="2031" w:type="pct"/>
            <w:shd w:val="clear" w:color="auto" w:fill="auto"/>
            <w:vAlign w:val="center"/>
          </w:tcPr>
          <w:p>
            <w:pPr>
              <w:autoSpaceDE w:val="0"/>
              <w:autoSpaceDN w:val="0"/>
              <w:adjustRightInd w:val="0"/>
              <w:ind w:firstLine="480" w:firstLineChars="20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供给屏蔽室供电</w:t>
            </w:r>
          </w:p>
        </w:tc>
        <w:tc>
          <w:tcPr>
            <w:tcW w:w="780"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pct"/>
          <w:trHeight w:val="570" w:hRule="atLeast"/>
          <w:jc w:val="center"/>
        </w:trPr>
        <w:tc>
          <w:tcPr>
            <w:tcW w:w="2176" w:type="pct"/>
            <w:shd w:val="clear" w:color="auto" w:fill="auto"/>
            <w:vAlign w:val="center"/>
          </w:tcPr>
          <w:p>
            <w:pPr>
              <w:autoSpaceDE w:val="0"/>
              <w:autoSpaceDN w:val="0"/>
              <w:adjustRightInd w:val="0"/>
              <w:ind w:firstLine="480" w:firstLineChars="20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高速以太网光电转换器（1000M）</w:t>
            </w:r>
          </w:p>
        </w:tc>
        <w:tc>
          <w:tcPr>
            <w:tcW w:w="2031" w:type="pct"/>
            <w:shd w:val="clear" w:color="auto" w:fill="auto"/>
            <w:vAlign w:val="center"/>
          </w:tcPr>
          <w:p>
            <w:pPr>
              <w:autoSpaceDE w:val="0"/>
              <w:autoSpaceDN w:val="0"/>
              <w:adjustRightInd w:val="0"/>
              <w:ind w:firstLine="480" w:firstLineChars="20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EUT测试网络</w:t>
            </w:r>
          </w:p>
        </w:tc>
        <w:tc>
          <w:tcPr>
            <w:tcW w:w="780" w:type="pct"/>
            <w:shd w:val="clear" w:color="auto" w:fill="auto"/>
            <w:vAlign w:val="center"/>
          </w:tcPr>
          <w:p>
            <w:pPr>
              <w:pStyle w:val="6"/>
              <w:ind w:firstLine="0" w:firstLineChars="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r>
    </w:tbl>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8、接地铜条</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为满足测试时部分仪器设备接地的需要，投标人应在指定工位配置接地铜条，在屏蔽</w:t>
      </w:r>
      <w:r>
        <w:rPr>
          <w:rFonts w:hint="eastAsia" w:asciiTheme="minorEastAsia" w:hAnsiTheme="minorEastAsia" w:eastAsiaTheme="minorEastAsia" w:cstheme="minorEastAsia"/>
          <w:sz w:val="24"/>
          <w:szCs w:val="24"/>
          <w:highlight w:val="none"/>
        </w:rPr>
        <w:t>室内</w:t>
      </w:r>
      <w:r>
        <w:rPr>
          <w:rFonts w:hint="eastAsia" w:asciiTheme="minorEastAsia" w:hAnsiTheme="minorEastAsia" w:eastAsiaTheme="minorEastAsia" w:cstheme="minorEastAsia"/>
          <w:sz w:val="24"/>
          <w:szCs w:val="24"/>
          <w:highlight w:val="none"/>
          <w:lang w:val="en-GB"/>
        </w:rPr>
        <w:t>配置接地铜条。</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（1）距地0.1m高；</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（2）每隔0.3m一个接地螺栓；</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（3）在设计冻结时确认具体配置数量。</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9、照明和配电</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按实际应用情况设计屏蔽室照明，要求无任何EMI干扰，并达到距地1.0m亮度不小于300Lux的要求。</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墙面在合适位置设计环形线缆槽，用于接头接口和线缆的安装和连接使用，具体设计根据现场情况免费调整。</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10、内外装修</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GB"/>
        </w:rPr>
        <w:t>屏蔽控制室和</w:t>
      </w:r>
      <w:r>
        <w:rPr>
          <w:rFonts w:hint="eastAsia" w:asciiTheme="minorEastAsia" w:hAnsiTheme="minorEastAsia" w:eastAsiaTheme="minorEastAsia" w:cstheme="minorEastAsia"/>
          <w:sz w:val="24"/>
          <w:szCs w:val="24"/>
          <w:highlight w:val="none"/>
        </w:rPr>
        <w:t>功能</w:t>
      </w:r>
      <w:r>
        <w:rPr>
          <w:rFonts w:hint="eastAsia" w:asciiTheme="minorEastAsia" w:hAnsiTheme="minorEastAsia" w:eastAsiaTheme="minorEastAsia" w:cstheme="minorEastAsia"/>
          <w:sz w:val="24"/>
          <w:szCs w:val="24"/>
          <w:highlight w:val="none"/>
          <w:lang w:val="en-GB"/>
        </w:rPr>
        <w:t>屏蔽室内部做精装修</w:t>
      </w:r>
      <w:r>
        <w:rPr>
          <w:rFonts w:hint="eastAsia" w:asciiTheme="minorEastAsia" w:hAnsiTheme="minorEastAsia" w:eastAsiaTheme="minorEastAsia" w:cstheme="minorEastAsia"/>
          <w:sz w:val="24"/>
          <w:szCs w:val="24"/>
          <w:highlight w:val="none"/>
        </w:rPr>
        <w:t>, 环保美观</w:t>
      </w:r>
      <w:r>
        <w:rPr>
          <w:rFonts w:hint="eastAsia" w:asciiTheme="minorEastAsia" w:hAnsiTheme="minorEastAsia" w:eastAsiaTheme="minorEastAsia" w:cstheme="minorEastAsia"/>
          <w:sz w:val="24"/>
          <w:szCs w:val="24"/>
          <w:highlight w:val="none"/>
          <w:lang w:val="en-GB"/>
        </w:rPr>
        <w:t>。</w:t>
      </w:r>
      <w:r>
        <w:rPr>
          <w:rFonts w:hint="eastAsia" w:asciiTheme="minorEastAsia" w:hAnsiTheme="minorEastAsia" w:eastAsiaTheme="minorEastAsia" w:cstheme="minorEastAsia"/>
          <w:sz w:val="24"/>
          <w:szCs w:val="24"/>
          <w:highlight w:val="none"/>
        </w:rPr>
        <w:t>功放室不做装修要求</w:t>
      </w:r>
    </w:p>
    <w:p>
      <w:pPr>
        <w:pStyle w:val="2"/>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 xml:space="preserve">     11、屏蔽测试室配置一套非导电测试桌。尺寸：1.5m×1m×0.8m, 符合 ANSI C63.4-2014 附录 J 的要求，承重：100 公斤以上，温度：可以承受100℃高温；</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12、屏蔽室性能测试</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GB"/>
        </w:rPr>
        <w:t>投标人将负责安排具有</w:t>
      </w:r>
      <w:r>
        <w:rPr>
          <w:rFonts w:hint="eastAsia" w:asciiTheme="minorEastAsia" w:hAnsiTheme="minorEastAsia" w:eastAsiaTheme="minorEastAsia" w:cstheme="minorEastAsia"/>
          <w:sz w:val="24"/>
          <w:szCs w:val="24"/>
          <w:highlight w:val="none"/>
        </w:rPr>
        <w:t>CNAS</w:t>
      </w:r>
      <w:r>
        <w:rPr>
          <w:rFonts w:hint="eastAsia" w:asciiTheme="minorEastAsia" w:hAnsiTheme="minorEastAsia" w:eastAsiaTheme="minorEastAsia" w:cstheme="minorEastAsia"/>
          <w:sz w:val="24"/>
          <w:szCs w:val="24"/>
          <w:highlight w:val="none"/>
          <w:lang w:val="en-GB"/>
        </w:rPr>
        <w:t>专业资质的第三方计量测试机构对屏蔽室进行屏蔽性能的计量，并出具专业测试报告，费用包含在投标报价之中；屏蔽效能由招标人认可的国内</w:t>
      </w:r>
      <w:r>
        <w:rPr>
          <w:rFonts w:hint="eastAsia" w:asciiTheme="minorEastAsia" w:hAnsiTheme="minorEastAsia" w:eastAsiaTheme="minorEastAsia" w:cstheme="minorEastAsia"/>
          <w:sz w:val="24"/>
          <w:szCs w:val="24"/>
          <w:highlight w:val="none"/>
        </w:rPr>
        <w:t>国家法定</w:t>
      </w:r>
      <w:r>
        <w:rPr>
          <w:rFonts w:hint="eastAsia" w:asciiTheme="minorEastAsia" w:hAnsiTheme="minorEastAsia" w:eastAsiaTheme="minorEastAsia" w:cstheme="minorEastAsia"/>
          <w:sz w:val="24"/>
          <w:szCs w:val="24"/>
          <w:highlight w:val="none"/>
          <w:lang w:val="en-US" w:eastAsia="zh-CN"/>
        </w:rPr>
        <w:t>具</w:t>
      </w:r>
      <w:r>
        <w:rPr>
          <w:rFonts w:hint="eastAsia" w:asciiTheme="minorEastAsia" w:hAnsiTheme="minorEastAsia" w:eastAsiaTheme="minorEastAsia" w:cstheme="minorEastAsia"/>
          <w:sz w:val="24"/>
          <w:szCs w:val="24"/>
          <w:highlight w:val="none"/>
        </w:rPr>
        <w:t>有CNAS资质的</w:t>
      </w:r>
      <w:r>
        <w:rPr>
          <w:rFonts w:hint="eastAsia" w:asciiTheme="minorEastAsia" w:hAnsiTheme="minorEastAsia" w:eastAsiaTheme="minorEastAsia" w:cstheme="minorEastAsia"/>
          <w:sz w:val="24"/>
          <w:szCs w:val="24"/>
          <w:highlight w:val="none"/>
          <w:lang w:val="en-GB"/>
        </w:rPr>
        <w:t>第三方检测机构进行检测。具体测试项目为：SE：14k~18GHz。</w:t>
      </w:r>
    </w:p>
    <w:p>
      <w:pPr>
        <w:autoSpaceDE w:val="0"/>
        <w:autoSpaceDN w:val="0"/>
        <w:adjustRightInd w:val="0"/>
        <w:spacing w:line="360" w:lineRule="auto"/>
        <w:ind w:firstLine="480" w:firstLineChars="200"/>
        <w:outlineLvl w:val="1"/>
        <w:rPr>
          <w:rFonts w:hint="eastAsia" w:asciiTheme="minorEastAsia" w:hAnsiTheme="minorEastAsia" w:eastAsiaTheme="minorEastAsia" w:cstheme="minorEastAsia"/>
          <w:sz w:val="24"/>
          <w:szCs w:val="24"/>
          <w:highlight w:val="none"/>
          <w:lang w:val="en-GB" w:eastAsia="zh-CN"/>
        </w:rPr>
      </w:pPr>
      <w:r>
        <w:rPr>
          <w:rFonts w:hint="eastAsia" w:asciiTheme="minorEastAsia" w:hAnsiTheme="minorEastAsia" w:eastAsiaTheme="minorEastAsia" w:cstheme="minorEastAsia"/>
          <w:sz w:val="24"/>
          <w:szCs w:val="24"/>
          <w:highlight w:val="none"/>
          <w:lang w:val="en-GB"/>
        </w:rPr>
        <w:t>13、计量和校准</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（1）所有主要测量仪器设备均需要提供具有</w:t>
      </w:r>
      <w:r>
        <w:rPr>
          <w:rFonts w:hint="eastAsia" w:asciiTheme="minorEastAsia" w:hAnsiTheme="minorEastAsia" w:eastAsiaTheme="minorEastAsia" w:cstheme="minorEastAsia"/>
          <w:sz w:val="24"/>
          <w:szCs w:val="24"/>
          <w:highlight w:val="none"/>
          <w:lang w:val="en-US" w:eastAsia="zh-CN"/>
        </w:rPr>
        <w:t>CNAS资质或者等同</w:t>
      </w:r>
      <w:r>
        <w:rPr>
          <w:rFonts w:hint="eastAsia" w:asciiTheme="minorEastAsia" w:hAnsiTheme="minorEastAsia" w:eastAsiaTheme="minorEastAsia" w:cstheme="minorEastAsia"/>
          <w:sz w:val="24"/>
          <w:szCs w:val="24"/>
          <w:highlight w:val="none"/>
          <w:lang w:val="en-GB"/>
        </w:rPr>
        <w:t>计量资质的机构或单位出具的计量证书，此费用包括在投标报价中；</w:t>
      </w:r>
    </w:p>
    <w:p>
      <w:pPr>
        <w:autoSpaceDE w:val="0"/>
        <w:autoSpaceDN w:val="0"/>
        <w:adjustRightInd w:val="0"/>
        <w:spacing w:line="360" w:lineRule="auto"/>
        <w:ind w:firstLine="480" w:firstLineChars="20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（2）由投标人负责邀请</w:t>
      </w:r>
      <w:r>
        <w:rPr>
          <w:rFonts w:hint="eastAsia" w:asciiTheme="minorEastAsia" w:hAnsiTheme="minorEastAsia" w:eastAsiaTheme="minorEastAsia" w:cstheme="minorEastAsia"/>
          <w:sz w:val="24"/>
          <w:szCs w:val="24"/>
          <w:highlight w:val="none"/>
        </w:rPr>
        <w:t>有CNAS资质的</w:t>
      </w:r>
      <w:r>
        <w:rPr>
          <w:rFonts w:hint="eastAsia" w:asciiTheme="minorEastAsia" w:hAnsiTheme="minorEastAsia" w:eastAsiaTheme="minorEastAsia" w:cstheme="minorEastAsia"/>
          <w:sz w:val="24"/>
          <w:szCs w:val="24"/>
          <w:highlight w:val="none"/>
          <w:lang w:val="en-GB"/>
        </w:rPr>
        <w:t>第三方计量检测机构或单位进行计量校准，并出具相关证书；</w:t>
      </w:r>
    </w:p>
    <w:p>
      <w:pPr>
        <w:pStyle w:val="2"/>
        <w:rPr>
          <w:rFonts w:hint="eastAsia" w:asciiTheme="minorEastAsia" w:hAnsiTheme="minorEastAsia" w:eastAsiaTheme="minorEastAsia" w:cstheme="minorEastAsia"/>
          <w:sz w:val="24"/>
          <w:szCs w:val="24"/>
          <w:highlight w:val="none"/>
          <w:lang w:val="en-GB"/>
        </w:rPr>
      </w:pPr>
    </w:p>
    <w:p>
      <w:pPr>
        <w:pStyle w:val="2"/>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五、系统技术要求</w:t>
      </w:r>
    </w:p>
    <w:p>
      <w:pPr>
        <w:autoSpaceDE w:val="0"/>
        <w:autoSpaceDN w:val="0"/>
        <w:adjustRightInd w:val="0"/>
        <w:spacing w:line="360" w:lineRule="auto"/>
        <w:ind w:firstLine="420"/>
        <w:outlineLvl w:val="1"/>
        <w:rPr>
          <w:rFonts w:hint="eastAsia" w:asciiTheme="minorEastAsia" w:hAnsiTheme="minorEastAsia" w:eastAsiaTheme="minorEastAsia" w:cstheme="minorEastAsia"/>
          <w:sz w:val="24"/>
          <w:szCs w:val="24"/>
          <w:highlight w:val="none"/>
          <w:lang w:val="en-GB" w:eastAsia="zh-CN"/>
        </w:rPr>
      </w:pPr>
      <w:r>
        <w:rPr>
          <w:rFonts w:hint="eastAsia" w:asciiTheme="minorEastAsia" w:hAnsiTheme="minorEastAsia" w:eastAsiaTheme="minorEastAsia" w:cstheme="minorEastAsia"/>
          <w:sz w:val="24"/>
          <w:szCs w:val="24"/>
          <w:highlight w:val="none"/>
          <w:lang w:val="en-GB"/>
        </w:rPr>
        <w:t>1、</w:t>
      </w:r>
      <w:r>
        <w:rPr>
          <w:rFonts w:hint="eastAsia" w:asciiTheme="minorEastAsia" w:hAnsiTheme="minorEastAsia" w:eastAsiaTheme="minorEastAsia" w:cstheme="minorEastAsia"/>
          <w:b/>
          <w:sz w:val="24"/>
          <w:szCs w:val="24"/>
          <w:highlight w:val="none"/>
        </w:rPr>
        <w:t>辐射杂散测试系统支持标准</w:t>
      </w:r>
    </w:p>
    <w:p>
      <w:pPr>
        <w:spacing w:line="360" w:lineRule="auto"/>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（1）欧盟标准：EN 301 511,EN 301 908-1,EN 301 908-2,EN 301 908-13,3GPP 138 521-1,3GPP 138 521-3,EN300 328,EN301 893，EN 300 440,EN 300 220系列标准，EN 303 413；</w:t>
      </w:r>
    </w:p>
    <w:p>
      <w:pPr>
        <w:spacing w:line="360" w:lineRule="auto"/>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（2）美国标准：FCC Part 24E,FCC Part 22H,FCC Part 27,FCC Part 15C，FCC Part 15E, Part15.101；</w:t>
      </w:r>
    </w:p>
    <w:p>
      <w:pPr>
        <w:spacing w:line="360" w:lineRule="auto"/>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（3）中国标准：GB/T 22450,YD/T 1595.1,参考SRRC和3GPP。</w:t>
      </w:r>
    </w:p>
    <w:p>
      <w:pPr>
        <w:pStyle w:val="2"/>
        <w:ind w:firstLine="42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2、</w:t>
      </w:r>
      <w:r>
        <w:rPr>
          <w:rFonts w:hint="eastAsia" w:asciiTheme="minorEastAsia" w:hAnsiTheme="minorEastAsia" w:eastAsiaTheme="minorEastAsia" w:cstheme="minorEastAsia"/>
          <w:b/>
          <w:sz w:val="24"/>
          <w:szCs w:val="24"/>
          <w:highlight w:val="none"/>
        </w:rPr>
        <w:t>辐射杂散测试系统要求</w:t>
      </w:r>
    </w:p>
    <w:p>
      <w:pPr>
        <w:spacing w:line="360" w:lineRule="auto"/>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lang w:val="en-GB"/>
        </w:rPr>
        <w:t>（1）本测试系统作为交钥匙工程，投标方在暗室中新建辐射杂散测试项目能力，应确保辐射杂散自动化测试软件、硬件设备、选件、附件在构成系统后满足系统测试功能，该测试系统技术指标能满足实验室辐射杂散基本摸底测试，且整套测试系统操作使用和维护方便。</w:t>
      </w:r>
    </w:p>
    <w:p>
      <w:pPr>
        <w:pStyle w:val="2"/>
        <w:rPr>
          <w:rFonts w:hint="eastAsia" w:asciiTheme="minorEastAsia" w:hAnsiTheme="minorEastAsia" w:eastAsiaTheme="minorEastAsia" w:cstheme="minorEastAsia"/>
          <w:sz w:val="24"/>
          <w:szCs w:val="24"/>
          <w:highlight w:val="none"/>
          <w:lang w:bidi="en-US"/>
        </w:rPr>
      </w:pPr>
      <w:r>
        <w:rPr>
          <w:rFonts w:hint="eastAsia" w:asciiTheme="minorEastAsia" w:hAnsiTheme="minorEastAsia" w:eastAsiaTheme="minorEastAsia" w:cstheme="minorEastAsia"/>
          <w:sz w:val="24"/>
          <w:szCs w:val="24"/>
          <w:highlight w:val="none"/>
          <w:lang w:val="en-GB"/>
        </w:rPr>
        <w:tab/>
      </w:r>
      <w:r>
        <w:rPr>
          <w:rFonts w:hint="eastAsia" w:asciiTheme="minorEastAsia" w:hAnsiTheme="minorEastAsia" w:eastAsiaTheme="minorEastAsia" w:cstheme="minorEastAsia"/>
          <w:sz w:val="24"/>
          <w:szCs w:val="24"/>
          <w:highlight w:val="none"/>
          <w:lang w:bidi="en-US"/>
        </w:rPr>
        <w:t>（2）辐射杂散自动化测试软件支持自动化测试和报告自动化生成；测试软件可根据自定义设置测试计划，可保存设置好的测试计划，可根据客户的测试要求，调用已设置好的测试计划实现一键式自动化测试，软件简单易用，界面友好。</w:t>
      </w:r>
    </w:p>
    <w:p>
      <w:pPr>
        <w:pStyle w:val="2"/>
        <w:rPr>
          <w:rFonts w:hint="eastAsia" w:asciiTheme="minorEastAsia" w:hAnsiTheme="minorEastAsia" w:eastAsiaTheme="minorEastAsia" w:cstheme="minorEastAsia"/>
          <w:sz w:val="24"/>
          <w:szCs w:val="24"/>
          <w:highlight w:val="none"/>
          <w:lang w:bidi="en-US"/>
        </w:rPr>
      </w:pPr>
      <w:r>
        <w:rPr>
          <w:rFonts w:hint="eastAsia" w:asciiTheme="minorEastAsia" w:hAnsiTheme="minorEastAsia" w:eastAsiaTheme="minorEastAsia" w:cstheme="minorEastAsia"/>
          <w:sz w:val="24"/>
          <w:szCs w:val="24"/>
          <w:highlight w:val="none"/>
          <w:lang w:bidi="en-US"/>
        </w:rPr>
        <w:tab/>
      </w:r>
      <w:r>
        <w:rPr>
          <w:rFonts w:hint="eastAsia" w:asciiTheme="minorEastAsia" w:hAnsiTheme="minorEastAsia" w:eastAsiaTheme="minorEastAsia" w:cstheme="minorEastAsia"/>
          <w:sz w:val="24"/>
          <w:szCs w:val="24"/>
          <w:highlight w:val="none"/>
          <w:lang w:bidi="en-US"/>
        </w:rPr>
        <w:t>（3）辐射杂散自动化测试软件兼容市场多品牌型号仪器；</w:t>
      </w:r>
    </w:p>
    <w:p>
      <w:pPr>
        <w:pStyle w:val="2"/>
        <w:rPr>
          <w:rFonts w:hint="eastAsia" w:asciiTheme="minorEastAsia" w:hAnsiTheme="minorEastAsia" w:eastAsiaTheme="minorEastAsia" w:cstheme="minorEastAsia"/>
          <w:sz w:val="24"/>
          <w:szCs w:val="24"/>
          <w:highlight w:val="none"/>
          <w:lang w:bidi="en-US"/>
        </w:rPr>
      </w:pPr>
      <w:r>
        <w:rPr>
          <w:rFonts w:hint="eastAsia" w:asciiTheme="minorEastAsia" w:hAnsiTheme="minorEastAsia" w:eastAsiaTheme="minorEastAsia" w:cstheme="minorEastAsia"/>
          <w:sz w:val="24"/>
          <w:szCs w:val="24"/>
          <w:highlight w:val="none"/>
          <w:lang w:bidi="en-US"/>
        </w:rPr>
        <w:tab/>
      </w:r>
      <w:r>
        <w:rPr>
          <w:rFonts w:hint="eastAsia" w:asciiTheme="minorEastAsia" w:hAnsiTheme="minorEastAsia" w:eastAsiaTheme="minorEastAsia" w:cstheme="minorEastAsia"/>
          <w:sz w:val="24"/>
          <w:szCs w:val="24"/>
          <w:highlight w:val="none"/>
          <w:lang w:bidi="en-US"/>
        </w:rPr>
        <w:t>（4）频谱仪/滤波器/低噪声放大器靠近天线后端一体化集成，实现系统更高测量灵敏度；</w:t>
      </w:r>
    </w:p>
    <w:p>
      <w:pPr>
        <w:pStyle w:val="2"/>
        <w:rPr>
          <w:rFonts w:hint="eastAsia" w:asciiTheme="minorEastAsia" w:hAnsiTheme="minorEastAsia" w:eastAsiaTheme="minorEastAsia" w:cstheme="minorEastAsia"/>
          <w:sz w:val="24"/>
          <w:szCs w:val="24"/>
          <w:highlight w:val="none"/>
          <w:lang w:bidi="en-US"/>
        </w:rPr>
      </w:pPr>
      <w:r>
        <w:rPr>
          <w:rFonts w:hint="eastAsia" w:asciiTheme="minorEastAsia" w:hAnsiTheme="minorEastAsia" w:eastAsiaTheme="minorEastAsia" w:cstheme="minorEastAsia"/>
          <w:sz w:val="24"/>
          <w:szCs w:val="24"/>
          <w:highlight w:val="none"/>
          <w:lang w:bidi="en-US"/>
        </w:rPr>
        <w:tab/>
      </w:r>
      <w:r>
        <w:rPr>
          <w:rFonts w:hint="eastAsia" w:asciiTheme="minorEastAsia" w:hAnsiTheme="minorEastAsia" w:eastAsiaTheme="minorEastAsia" w:cstheme="minorEastAsia"/>
          <w:sz w:val="24"/>
          <w:szCs w:val="24"/>
          <w:highlight w:val="none"/>
          <w:lang w:bidi="en-US"/>
        </w:rPr>
        <w:t>（5）引导式系统参数设置，一键自动化测试与报告生成；</w:t>
      </w:r>
    </w:p>
    <w:p>
      <w:pPr>
        <w:pStyle w:val="2"/>
        <w:ind w:firstLine="420"/>
        <w:rPr>
          <w:rFonts w:hint="eastAsia" w:asciiTheme="minorEastAsia" w:hAnsiTheme="minorEastAsia" w:eastAsiaTheme="minorEastAsia" w:cstheme="minorEastAsia"/>
          <w:sz w:val="24"/>
          <w:szCs w:val="24"/>
          <w:highlight w:val="none"/>
          <w:lang w:bidi="en-US"/>
        </w:rPr>
      </w:pPr>
      <w:r>
        <w:rPr>
          <w:rFonts w:hint="eastAsia" w:asciiTheme="minorEastAsia" w:hAnsiTheme="minorEastAsia" w:eastAsiaTheme="minorEastAsia" w:cstheme="minorEastAsia"/>
          <w:sz w:val="24"/>
          <w:szCs w:val="24"/>
          <w:highlight w:val="none"/>
          <w:lang w:bidi="en-US"/>
        </w:rPr>
        <w:t>（6）软件可视化呈现测量过程信息；</w:t>
      </w:r>
    </w:p>
    <w:p>
      <w:pPr>
        <w:spacing w:line="360" w:lineRule="auto"/>
        <w:ind w:left="210" w:firstLine="210"/>
        <w:rPr>
          <w:rFonts w:hint="eastAsia" w:asciiTheme="minorEastAsia" w:hAnsiTheme="minorEastAsia" w:eastAsiaTheme="minorEastAsia" w:cstheme="minorEastAsia"/>
          <w:sz w:val="24"/>
          <w:szCs w:val="24"/>
          <w:highlight w:val="none"/>
          <w:lang w:bidi="en-US"/>
        </w:rPr>
      </w:pPr>
      <w:r>
        <w:rPr>
          <w:rFonts w:hint="eastAsia" w:asciiTheme="minorEastAsia" w:hAnsiTheme="minorEastAsia" w:eastAsiaTheme="minorEastAsia" w:cstheme="minorEastAsia"/>
          <w:sz w:val="24"/>
          <w:szCs w:val="24"/>
          <w:highlight w:val="none"/>
          <w:lang w:bidi="en-US"/>
        </w:rPr>
        <w:t>（7）多制式滤波器组一体化集成＋自动开关单元配置，彻底规避测试频繁更换和放置滤波器的烦恼。</w:t>
      </w:r>
    </w:p>
    <w:p>
      <w:pPr>
        <w:pStyle w:val="2"/>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w:t>
      </w:r>
      <w:r>
        <w:rPr>
          <w:rFonts w:hint="eastAsia" w:asciiTheme="minorEastAsia" w:hAnsiTheme="minorEastAsia" w:eastAsiaTheme="minorEastAsia" w:cstheme="minorEastAsia"/>
          <w:sz w:val="24"/>
          <w:szCs w:val="24"/>
          <w:highlight w:val="none"/>
          <w:lang w:bidi="en-US"/>
        </w:rPr>
        <w:t>便捷的操作设置，工程师经过简单培训即可快速掌握；</w:t>
      </w:r>
    </w:p>
    <w:p>
      <w:pPr>
        <w:snapToGrid w:val="0"/>
        <w:spacing w:line="360" w:lineRule="auto"/>
        <w:ind w:firstLine="482" w:firstLineChars="200"/>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投标人应根据项目基本要求的内容，以满足测试系统性能为前提，根据实际情况，配备必要的仪器设备和选件及系统附件，并必须在投标文件中提供详细的仪器设备及选件清单以及技术说明。</w:t>
      </w:r>
    </w:p>
    <w:p>
      <w:pPr>
        <w:snapToGrid w:val="0"/>
        <w:spacing w:line="360" w:lineRule="auto"/>
        <w:ind w:firstLine="482" w:firstLineChars="200"/>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现列出主要仪器设备的技术配置要求及指标参数，未列出的仪器设备，请投标人按实际需求进行配备。</w:t>
      </w:r>
    </w:p>
    <w:p>
      <w:pPr>
        <w:pStyle w:val="2"/>
        <w:rPr>
          <w:rFonts w:hint="eastAsia" w:asciiTheme="minorEastAsia" w:hAnsiTheme="minorEastAsia" w:eastAsiaTheme="minorEastAsia" w:cstheme="minorEastAsia"/>
          <w:sz w:val="24"/>
          <w:szCs w:val="24"/>
          <w:highlight w:val="none"/>
        </w:rPr>
      </w:pPr>
    </w:p>
    <w:p>
      <w:pPr>
        <w:autoSpaceDE w:val="0"/>
        <w:autoSpaceDN w:val="0"/>
        <w:adjustRightInd w:val="0"/>
        <w:spacing w:line="360" w:lineRule="auto"/>
        <w:ind w:firstLine="420"/>
        <w:outlineLvl w:val="1"/>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3、</w:t>
      </w:r>
      <w:r>
        <w:rPr>
          <w:rFonts w:hint="eastAsia" w:asciiTheme="minorEastAsia" w:hAnsiTheme="minorEastAsia" w:eastAsiaTheme="minorEastAsia" w:cstheme="minorEastAsia"/>
          <w:b/>
          <w:sz w:val="24"/>
          <w:szCs w:val="24"/>
          <w:highlight w:val="none"/>
        </w:rPr>
        <w:t>射频测试系统支持标准</w:t>
      </w:r>
    </w:p>
    <w:p>
      <w:pPr>
        <w:spacing w:line="360" w:lineRule="auto"/>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（1）欧盟标准：EN 301 511,EN 301 908-1,EN 301 908-2,EN 301 908-13,3GPP 138 521-1,3GPP 138 521-3,EN300 328,EN301 893，EN 300 440,EN 300 220系列标准，EN 303 413；</w:t>
      </w:r>
    </w:p>
    <w:p>
      <w:pPr>
        <w:spacing w:line="360" w:lineRule="auto"/>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lang w:val="en-GB"/>
        </w:rPr>
        <w:t>（2）美国标准：FCC Part 24E,FCC Part 22H,FCC Part 27,FCC Part 15C，FCC Part 15E, Part90</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GB"/>
        </w:rPr>
        <w:t>（3）中国标准：GB/T 22450,YD/T 1595.1,参考SRRC和3GPP。</w:t>
      </w:r>
    </w:p>
    <w:p>
      <w:pPr>
        <w:pStyle w:val="2"/>
        <w:ind w:firstLine="420"/>
        <w:rPr>
          <w:rFonts w:hint="eastAsia" w:asciiTheme="minorEastAsia" w:hAnsiTheme="minorEastAsia" w:eastAsiaTheme="minorEastAsia" w:cstheme="minorEastAsia"/>
          <w:sz w:val="24"/>
          <w:szCs w:val="24"/>
          <w:highlight w:val="none"/>
          <w:lang w:val="en-GB"/>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GB"/>
        </w:rPr>
        <w:t>4、</w:t>
      </w:r>
      <w:r>
        <w:rPr>
          <w:rFonts w:hint="eastAsia" w:asciiTheme="minorEastAsia" w:hAnsiTheme="minorEastAsia" w:eastAsiaTheme="minorEastAsia" w:cstheme="minorEastAsia"/>
          <w:b/>
          <w:bCs/>
          <w:sz w:val="24"/>
          <w:szCs w:val="24"/>
          <w:highlight w:val="none"/>
        </w:rPr>
        <w:t>射频（5G和蓝牙WiFi）</w:t>
      </w:r>
      <w:r>
        <w:rPr>
          <w:rFonts w:hint="eastAsia" w:asciiTheme="minorEastAsia" w:hAnsiTheme="minorEastAsia" w:eastAsiaTheme="minorEastAsia" w:cstheme="minorEastAsia"/>
          <w:b/>
          <w:sz w:val="24"/>
          <w:szCs w:val="24"/>
          <w:highlight w:val="none"/>
        </w:rPr>
        <w:t>测试系统要求</w:t>
      </w:r>
    </w:p>
    <w:p>
      <w:pPr>
        <w:snapToGrid w:val="0"/>
        <w:spacing w:line="360" w:lineRule="auto"/>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GB"/>
        </w:rPr>
        <w:t>（1）</w:t>
      </w:r>
      <w:r>
        <w:rPr>
          <w:rFonts w:hint="eastAsia" w:asciiTheme="minorEastAsia" w:hAnsiTheme="minorEastAsia" w:eastAsiaTheme="minorEastAsia" w:cstheme="minorEastAsia"/>
          <w:sz w:val="24"/>
          <w:szCs w:val="24"/>
          <w:highlight w:val="none"/>
        </w:rPr>
        <w:t>测试系统作为交钥匙工程，投标人应确保所有自动化测试软件、硬件设备、选件、附件在构成系统后满足系统测试功能，射频认证测试</w:t>
      </w:r>
      <w:r>
        <w:rPr>
          <w:rFonts w:hint="eastAsia" w:asciiTheme="minorEastAsia" w:hAnsiTheme="minorEastAsia" w:eastAsiaTheme="minorEastAsia" w:cstheme="minorEastAsia"/>
          <w:sz w:val="24"/>
          <w:szCs w:val="24"/>
          <w:highlight w:val="none"/>
          <w:lang w:bidi="en-US"/>
        </w:rPr>
        <w:t>系统技术指标应满足</w:t>
      </w:r>
      <w:r>
        <w:rPr>
          <w:rFonts w:hint="eastAsia" w:asciiTheme="minorEastAsia" w:hAnsiTheme="minorEastAsia" w:eastAsiaTheme="minorEastAsia" w:cstheme="minorEastAsia"/>
          <w:sz w:val="24"/>
          <w:szCs w:val="24"/>
          <w:highlight w:val="none"/>
        </w:rPr>
        <w:t>中国SRRC,欧盟CE,美国FCC,日本Telec法规认证射频一致性最新版本标准测试要求，且整套测试系统操作使用和维护方便。</w:t>
      </w:r>
    </w:p>
    <w:p>
      <w:pPr>
        <w:snapToGrid w:val="0"/>
        <w:spacing w:line="360" w:lineRule="auto"/>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bidi="en-US"/>
        </w:rPr>
        <w:t>射频传导自动化测试软件支持</w:t>
      </w:r>
      <w:r>
        <w:rPr>
          <w:rFonts w:hint="eastAsia" w:asciiTheme="minorEastAsia" w:hAnsiTheme="minorEastAsia" w:eastAsiaTheme="minorEastAsia" w:cstheme="minorEastAsia"/>
          <w:sz w:val="24"/>
          <w:szCs w:val="24"/>
          <w:highlight w:val="none"/>
        </w:rPr>
        <w:t>中国SRRC,欧盟CE,美国FCC,日本Telec射频</w:t>
      </w:r>
      <w:r>
        <w:rPr>
          <w:rFonts w:hint="eastAsia" w:asciiTheme="minorEastAsia" w:hAnsiTheme="minorEastAsia" w:eastAsiaTheme="minorEastAsia" w:cstheme="minorEastAsia"/>
          <w:sz w:val="24"/>
          <w:szCs w:val="24"/>
          <w:highlight w:val="none"/>
          <w:lang w:bidi="en-US"/>
        </w:rPr>
        <w:t>认证自动化测试和报告自动化生成；测试软件可根据自定义设置测试计划，可保存设置好的测试计划，可根据客户的测试要求，调用已设置好的测试计划实现一键式自动化测试，</w:t>
      </w:r>
      <w:r>
        <w:rPr>
          <w:rFonts w:hint="eastAsia" w:asciiTheme="minorEastAsia" w:hAnsiTheme="minorEastAsia" w:eastAsiaTheme="minorEastAsia" w:cstheme="minorEastAsia"/>
          <w:sz w:val="24"/>
          <w:szCs w:val="24"/>
          <w:highlight w:val="none"/>
        </w:rPr>
        <w:t>软件简单易用，界面友好。</w:t>
      </w:r>
    </w:p>
    <w:p>
      <w:pPr>
        <w:snapToGrid w:val="0"/>
        <w:spacing w:line="360" w:lineRule="auto"/>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bidi="en-US"/>
        </w:rPr>
        <w:t>测试软件满足全自动化、自动与手动结合测试两种模式，并能根据用户需求进行软件定制，软件支持手动测试截图功能,方便测试过程中产品问题诊断</w:t>
      </w:r>
      <w:r>
        <w:rPr>
          <w:rFonts w:hint="eastAsia" w:asciiTheme="minorEastAsia" w:hAnsiTheme="minorEastAsia" w:eastAsiaTheme="minorEastAsia" w:cstheme="minorEastAsia"/>
          <w:sz w:val="24"/>
          <w:szCs w:val="24"/>
          <w:highlight w:val="none"/>
        </w:rPr>
        <w:t>。</w:t>
      </w:r>
    </w:p>
    <w:p>
      <w:pPr>
        <w:snapToGrid w:val="0"/>
        <w:spacing w:line="360" w:lineRule="auto"/>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r>
        <w:rPr>
          <w:rFonts w:hint="eastAsia" w:asciiTheme="minorEastAsia" w:hAnsiTheme="minorEastAsia" w:eastAsiaTheme="minorEastAsia" w:cstheme="minorEastAsia"/>
          <w:sz w:val="24"/>
          <w:szCs w:val="24"/>
          <w:highlight w:val="none"/>
          <w:lang w:bidi="en-US"/>
        </w:rPr>
        <w:t>实现多种标准测试的自动化和报告自动化，软件可自动导出具有数据表和原始截图的测试报告，报告格式支持Word档，用户可定制测试报告模板</w:t>
      </w:r>
      <w:r>
        <w:rPr>
          <w:rFonts w:hint="eastAsia" w:asciiTheme="minorEastAsia" w:hAnsiTheme="minorEastAsia" w:eastAsiaTheme="minorEastAsia" w:cstheme="minorEastAsia"/>
          <w:sz w:val="24"/>
          <w:szCs w:val="24"/>
          <w:highlight w:val="none"/>
        </w:rPr>
        <w:t>。</w:t>
      </w:r>
    </w:p>
    <w:p>
      <w:pPr>
        <w:snapToGrid w:val="0"/>
        <w:spacing w:line="360" w:lineRule="auto"/>
        <w:ind w:left="210" w:firstLine="21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bidi="en-US"/>
        </w:rPr>
        <w:t>软件可支持目前市场至少三个以上主流品牌的仪器设备，同时能通过扩展升级测试能力</w:t>
      </w:r>
      <w:r>
        <w:rPr>
          <w:rFonts w:hint="eastAsia" w:asciiTheme="minorEastAsia" w:hAnsiTheme="minorEastAsia" w:eastAsiaTheme="minorEastAsia" w:cstheme="minorEastAsia"/>
          <w:sz w:val="24"/>
          <w:szCs w:val="24"/>
          <w:highlight w:val="none"/>
        </w:rPr>
        <w:t>。</w:t>
      </w:r>
    </w:p>
    <w:p>
      <w:pPr>
        <w:snapToGrid w:val="0"/>
        <w:spacing w:line="360" w:lineRule="auto"/>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w:t>
      </w:r>
      <w:r>
        <w:rPr>
          <w:rFonts w:hint="eastAsia" w:asciiTheme="minorEastAsia" w:hAnsiTheme="minorEastAsia" w:eastAsiaTheme="minorEastAsia" w:cstheme="minorEastAsia"/>
          <w:sz w:val="24"/>
          <w:szCs w:val="24"/>
          <w:highlight w:val="none"/>
          <w:lang w:bidi="en-US"/>
        </w:rPr>
        <w:t>软件能实现自动校准的功能，校准数据通过自动导入系统参数数据模版</w:t>
      </w:r>
      <w:r>
        <w:rPr>
          <w:rFonts w:hint="eastAsia" w:asciiTheme="minorEastAsia" w:hAnsiTheme="minorEastAsia" w:eastAsiaTheme="minorEastAsia" w:cstheme="minorEastAsia"/>
          <w:sz w:val="24"/>
          <w:szCs w:val="24"/>
          <w:highlight w:val="none"/>
        </w:rPr>
        <w:t>。</w:t>
      </w:r>
    </w:p>
    <w:p>
      <w:pPr>
        <w:snapToGrid w:val="0"/>
        <w:spacing w:line="360" w:lineRule="auto"/>
        <w:ind w:left="210" w:firstLine="210"/>
        <w:rPr>
          <w:rFonts w:hint="eastAsia" w:asciiTheme="minorEastAsia" w:hAnsiTheme="minorEastAsia" w:eastAsiaTheme="minorEastAsia" w:cstheme="minorEastAsia"/>
          <w:sz w:val="24"/>
          <w:szCs w:val="24"/>
          <w:highlight w:val="none"/>
          <w:lang w:bidi="en-US"/>
        </w:rPr>
      </w:pPr>
      <w:r>
        <w:rPr>
          <w:rFonts w:hint="eastAsia" w:asciiTheme="minorEastAsia" w:hAnsiTheme="minorEastAsia" w:eastAsiaTheme="minorEastAsia" w:cstheme="minorEastAsia"/>
          <w:sz w:val="24"/>
          <w:szCs w:val="24"/>
          <w:highlight w:val="none"/>
        </w:rPr>
        <w:t>（7）</w:t>
      </w:r>
      <w:r>
        <w:rPr>
          <w:rFonts w:hint="eastAsia" w:asciiTheme="minorEastAsia" w:hAnsiTheme="minorEastAsia" w:eastAsiaTheme="minorEastAsia" w:cstheme="minorEastAsia"/>
          <w:sz w:val="24"/>
          <w:szCs w:val="24"/>
          <w:highlight w:val="none"/>
          <w:lang w:bidi="en-US"/>
        </w:rPr>
        <w:t>测试进程可以任意中断，任意节点开始，并将用户自己的配置的用例保存为模板，以适应不同机构或者客户的测试要求，测试时可直接调用用户保存的模板进行测试，数据读取和报告制作。</w:t>
      </w:r>
    </w:p>
    <w:p>
      <w:pPr>
        <w:snapToGrid w:val="0"/>
        <w:spacing w:line="360" w:lineRule="auto"/>
        <w:ind w:firstLine="482" w:firstLineChars="200"/>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投标人应根据项目基本要求的内容，以满足测试系统性能为前提，根据实际情况，配备必要的仪器设备和选件及系统附件，并必须在投标文件中提供详细的仪器设备及选件清单以及技术说明。</w:t>
      </w:r>
    </w:p>
    <w:p>
      <w:pPr>
        <w:snapToGrid w:val="0"/>
        <w:spacing w:line="360" w:lineRule="auto"/>
        <w:ind w:firstLine="482" w:firstLineChars="200"/>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现列出主要仪器设备的技术配置要求及指标参数，未列出的仪器设备，请投标人按实际需求进行配备。</w:t>
      </w:r>
    </w:p>
    <w:p>
      <w:pPr>
        <w:pStyle w:val="2"/>
        <w:rPr>
          <w:rFonts w:hint="eastAsia" w:asciiTheme="minorEastAsia" w:hAnsiTheme="minorEastAsia" w:eastAsiaTheme="minorEastAsia" w:cstheme="minorEastAsia"/>
          <w:sz w:val="24"/>
          <w:szCs w:val="24"/>
          <w:highlight w:val="none"/>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
        <w:gridCol w:w="9"/>
        <w:gridCol w:w="1094"/>
        <w:gridCol w:w="6371"/>
        <w:gridCol w:w="413"/>
        <w:gridCol w:w="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000" w:type="pct"/>
            <w:gridSpan w:val="6"/>
            <w:vAlign w:val="center"/>
          </w:tcPr>
          <w:p>
            <w:pPr>
              <w:widowControl/>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bCs/>
                <w:sz w:val="24"/>
                <w:szCs w:val="24"/>
                <w:highlight w:val="none"/>
              </w:rPr>
              <w:t>辐射杂散自动化测试系统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4" w:type="pct"/>
            <w:vAlign w:val="center"/>
          </w:tcPr>
          <w:p>
            <w:pPr>
              <w:widowControl/>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1</w:t>
            </w:r>
          </w:p>
        </w:tc>
        <w:tc>
          <w:tcPr>
            <w:tcW w:w="636" w:type="pct"/>
            <w:gridSpan w:val="2"/>
            <w:vAlign w:val="center"/>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喇叭天线1 </w:t>
            </w:r>
          </w:p>
        </w:tc>
        <w:tc>
          <w:tcPr>
            <w:tcW w:w="3785" w:type="pct"/>
            <w:vAlign w:val="center"/>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频率范围：1GHz-18GHz。增益不小于10dbi，驻波比小于1.6，最大功率不小于25dBm</w:t>
            </w:r>
          </w:p>
        </w:tc>
        <w:tc>
          <w:tcPr>
            <w:tcW w:w="223" w:type="pct"/>
            <w:vAlign w:val="center"/>
          </w:tcPr>
          <w:p>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1支</w:t>
            </w:r>
          </w:p>
        </w:tc>
        <w:tc>
          <w:tcPr>
            <w:tcW w:w="130" w:type="pct"/>
          </w:tcPr>
          <w:p>
            <w:pPr>
              <w:widowControl/>
              <w:jc w:val="center"/>
              <w:rPr>
                <w:rFonts w:hint="eastAsia" w:asciiTheme="minorEastAsia" w:hAnsiTheme="minorEastAsia" w:eastAsiaTheme="minorEastAsia" w:cstheme="minorEastAsia"/>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4" w:type="pct"/>
            <w:vAlign w:val="center"/>
          </w:tcPr>
          <w:p>
            <w:pPr>
              <w:widowControl/>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2</w:t>
            </w:r>
          </w:p>
        </w:tc>
        <w:tc>
          <w:tcPr>
            <w:tcW w:w="636" w:type="pct"/>
            <w:gridSpan w:val="2"/>
            <w:vAlign w:val="center"/>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喇叭天线2</w:t>
            </w:r>
          </w:p>
        </w:tc>
        <w:tc>
          <w:tcPr>
            <w:tcW w:w="3785" w:type="pct"/>
            <w:vAlign w:val="center"/>
          </w:tcPr>
          <w:p>
            <w:pPr>
              <w:rPr>
                <w:rFonts w:hint="eastAsia" w:asciiTheme="minorEastAsia" w:hAnsiTheme="minorEastAsia" w:eastAsiaTheme="minorEastAsia" w:cstheme="minorEastAsia"/>
                <w:color w:val="FF0000"/>
                <w:kern w:val="0"/>
                <w:sz w:val="24"/>
                <w:szCs w:val="24"/>
                <w:highlight w:val="none"/>
              </w:rPr>
            </w:pPr>
            <w:r>
              <w:rPr>
                <w:rFonts w:hint="eastAsia" w:asciiTheme="minorEastAsia" w:hAnsiTheme="minorEastAsia" w:eastAsiaTheme="minorEastAsia" w:cstheme="minorEastAsia"/>
                <w:kern w:val="0"/>
                <w:sz w:val="24"/>
                <w:szCs w:val="24"/>
                <w:highlight w:val="none"/>
              </w:rPr>
              <w:t>频率范围：18GHz-40GHz。增益不小于5dbi，驻波比小于1.8，最大功率不小于25dBm。</w:t>
            </w:r>
          </w:p>
        </w:tc>
        <w:tc>
          <w:tcPr>
            <w:tcW w:w="223" w:type="pct"/>
            <w:vAlign w:val="center"/>
          </w:tcPr>
          <w:p>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1支</w:t>
            </w:r>
          </w:p>
        </w:tc>
        <w:tc>
          <w:tcPr>
            <w:tcW w:w="130" w:type="pct"/>
          </w:tcPr>
          <w:p>
            <w:pPr>
              <w:widowControl/>
              <w:jc w:val="center"/>
              <w:rPr>
                <w:rFonts w:hint="eastAsia" w:asciiTheme="minorEastAsia" w:hAnsiTheme="minorEastAsia" w:eastAsiaTheme="minorEastAsia" w:cstheme="minorEastAsia"/>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4" w:type="pct"/>
            <w:vAlign w:val="center"/>
          </w:tcPr>
          <w:p>
            <w:pPr>
              <w:widowControl/>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3</w:t>
            </w:r>
          </w:p>
        </w:tc>
        <w:tc>
          <w:tcPr>
            <w:tcW w:w="636" w:type="pct"/>
            <w:gridSpan w:val="2"/>
            <w:vAlign w:val="center"/>
          </w:tcPr>
          <w:p>
            <w:pPr>
              <w:rPr>
                <w:rFonts w:hint="eastAsia" w:asciiTheme="minorEastAsia" w:hAnsiTheme="minorEastAsia" w:eastAsiaTheme="minorEastAsia" w:cstheme="minorEastAsia"/>
                <w:color w:val="FF0000"/>
                <w:kern w:val="0"/>
                <w:sz w:val="24"/>
                <w:szCs w:val="24"/>
                <w:highlight w:val="none"/>
              </w:rPr>
            </w:pPr>
            <w:r>
              <w:rPr>
                <w:rFonts w:hint="eastAsia" w:asciiTheme="minorEastAsia" w:hAnsiTheme="minorEastAsia" w:eastAsiaTheme="minorEastAsia" w:cstheme="minorEastAsia"/>
                <w:kern w:val="0"/>
                <w:sz w:val="24"/>
                <w:szCs w:val="24"/>
                <w:highlight w:val="none"/>
              </w:rPr>
              <w:t>对数周期天线</w:t>
            </w:r>
          </w:p>
        </w:tc>
        <w:tc>
          <w:tcPr>
            <w:tcW w:w="3785" w:type="pct"/>
            <w:vAlign w:val="center"/>
          </w:tcPr>
          <w:p>
            <w:pPr>
              <w:rPr>
                <w:rFonts w:hint="eastAsia" w:asciiTheme="minorEastAsia" w:hAnsiTheme="minorEastAsia" w:eastAsiaTheme="minorEastAsia" w:cstheme="minorEastAsia"/>
                <w:color w:val="FF0000"/>
                <w:kern w:val="0"/>
                <w:sz w:val="24"/>
                <w:szCs w:val="24"/>
                <w:highlight w:val="none"/>
              </w:rPr>
            </w:pPr>
            <w:r>
              <w:rPr>
                <w:rFonts w:hint="eastAsia" w:asciiTheme="minorEastAsia" w:hAnsiTheme="minorEastAsia" w:eastAsiaTheme="minorEastAsia" w:cstheme="minorEastAsia"/>
                <w:kern w:val="0"/>
                <w:sz w:val="24"/>
                <w:szCs w:val="24"/>
                <w:highlight w:val="none"/>
              </w:rPr>
              <w:t>频率范围：30MHz-3GHz。增益不小于4dbi，驻波比小于2，最大功率不小于25dBm</w:t>
            </w:r>
          </w:p>
        </w:tc>
        <w:tc>
          <w:tcPr>
            <w:tcW w:w="223" w:type="pct"/>
            <w:vAlign w:val="center"/>
          </w:tcPr>
          <w:p>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1支</w:t>
            </w:r>
          </w:p>
        </w:tc>
        <w:tc>
          <w:tcPr>
            <w:tcW w:w="130" w:type="pct"/>
          </w:tcPr>
          <w:p>
            <w:pPr>
              <w:widowControl/>
              <w:jc w:val="center"/>
              <w:rPr>
                <w:rFonts w:hint="eastAsia" w:asciiTheme="minorEastAsia" w:hAnsiTheme="minorEastAsia" w:eastAsiaTheme="minorEastAsia" w:cstheme="minorEastAsia"/>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4" w:type="pct"/>
            <w:vAlign w:val="center"/>
          </w:tcPr>
          <w:p>
            <w:pPr>
              <w:widowControl/>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4</w:t>
            </w:r>
          </w:p>
        </w:tc>
        <w:tc>
          <w:tcPr>
            <w:tcW w:w="636" w:type="pct"/>
            <w:gridSpan w:val="2"/>
            <w:vAlign w:val="center"/>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前置放大器1</w:t>
            </w:r>
          </w:p>
        </w:tc>
        <w:tc>
          <w:tcPr>
            <w:tcW w:w="3785" w:type="pct"/>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频率范围：2KHz-3GHz；增益：30dB最小；VSWR小于 2.0， P1db大于13dBm。接口：N Type</w:t>
            </w:r>
          </w:p>
        </w:tc>
        <w:tc>
          <w:tcPr>
            <w:tcW w:w="223" w:type="pct"/>
            <w:vAlign w:val="center"/>
          </w:tcPr>
          <w:p>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1个</w:t>
            </w:r>
          </w:p>
        </w:tc>
        <w:tc>
          <w:tcPr>
            <w:tcW w:w="130" w:type="pct"/>
          </w:tcPr>
          <w:p>
            <w:pPr>
              <w:widowControl/>
              <w:jc w:val="center"/>
              <w:rPr>
                <w:rFonts w:hint="eastAsia" w:asciiTheme="minorEastAsia" w:hAnsiTheme="minorEastAsia" w:eastAsiaTheme="minorEastAsia" w:cstheme="minorEastAsia"/>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4" w:type="pct"/>
            <w:vAlign w:val="center"/>
          </w:tcPr>
          <w:p>
            <w:pPr>
              <w:widowControl/>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5</w:t>
            </w:r>
          </w:p>
        </w:tc>
        <w:tc>
          <w:tcPr>
            <w:tcW w:w="636" w:type="pct"/>
            <w:gridSpan w:val="2"/>
            <w:vAlign w:val="center"/>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前置放大器2</w:t>
            </w:r>
          </w:p>
        </w:tc>
        <w:tc>
          <w:tcPr>
            <w:tcW w:w="3785" w:type="pct"/>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频率范围：1GHz-18GHz；增益：45dB最小； VSWR小于 1.8， P1db大于13dBm。接口：SMA</w:t>
            </w:r>
          </w:p>
        </w:tc>
        <w:tc>
          <w:tcPr>
            <w:tcW w:w="223" w:type="pct"/>
            <w:vAlign w:val="center"/>
          </w:tcPr>
          <w:p>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1个</w:t>
            </w:r>
          </w:p>
        </w:tc>
        <w:tc>
          <w:tcPr>
            <w:tcW w:w="130" w:type="pct"/>
          </w:tcPr>
          <w:p>
            <w:pPr>
              <w:widowControl/>
              <w:jc w:val="center"/>
              <w:rPr>
                <w:rFonts w:hint="eastAsia" w:asciiTheme="minorEastAsia" w:hAnsiTheme="minorEastAsia" w:eastAsiaTheme="minorEastAsia" w:cstheme="minorEastAsia"/>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4" w:type="pct"/>
            <w:vAlign w:val="center"/>
          </w:tcPr>
          <w:p>
            <w:pPr>
              <w:widowControl/>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6</w:t>
            </w:r>
          </w:p>
        </w:tc>
        <w:tc>
          <w:tcPr>
            <w:tcW w:w="636" w:type="pct"/>
            <w:gridSpan w:val="2"/>
            <w:vAlign w:val="center"/>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前置放大器3</w:t>
            </w:r>
          </w:p>
        </w:tc>
        <w:tc>
          <w:tcPr>
            <w:tcW w:w="3785" w:type="pct"/>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频率范围：18GHz-40GHz；增益：40dB最小；VSWR小于 1.7， P1db大于13dBm。接口：2.92</w:t>
            </w:r>
          </w:p>
        </w:tc>
        <w:tc>
          <w:tcPr>
            <w:tcW w:w="223" w:type="pct"/>
            <w:vAlign w:val="center"/>
          </w:tcPr>
          <w:p>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1个</w:t>
            </w:r>
          </w:p>
        </w:tc>
        <w:tc>
          <w:tcPr>
            <w:tcW w:w="130" w:type="pct"/>
          </w:tcPr>
          <w:p>
            <w:pPr>
              <w:widowControl/>
              <w:jc w:val="center"/>
              <w:rPr>
                <w:rFonts w:hint="eastAsia" w:asciiTheme="minorEastAsia" w:hAnsiTheme="minorEastAsia" w:eastAsiaTheme="minorEastAsia" w:cstheme="minorEastAsia"/>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24" w:type="pct"/>
            <w:vAlign w:val="center"/>
          </w:tcPr>
          <w:p>
            <w:pPr>
              <w:widowControl/>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7</w:t>
            </w:r>
          </w:p>
        </w:tc>
        <w:tc>
          <w:tcPr>
            <w:tcW w:w="636" w:type="pct"/>
            <w:gridSpan w:val="2"/>
            <w:vAlign w:val="center"/>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kern w:val="0"/>
                <w:sz w:val="24"/>
                <w:szCs w:val="24"/>
                <w:highlight w:val="none"/>
              </w:rPr>
              <w:t>自动化滤波器组</w:t>
            </w:r>
          </w:p>
        </w:tc>
        <w:tc>
          <w:tcPr>
            <w:tcW w:w="3785" w:type="pct"/>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频率范围:DC-18GHz，满足所有滤波路径的自动切换并至少预留1路，远程自动切换；</w:t>
            </w:r>
          </w:p>
          <w:p>
            <w:pPr>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支持多路射频开关单元自动切换，兼容手动操作和自动控制功能。</w:t>
            </w:r>
          </w:p>
          <w:p>
            <w:pPr>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满足欧盟CE、美国FCC,日本以及中国SRRC认证测试滤波器组，包含GSM,WCDMA,LTE,5G NR(SA/NSA),2.4GHz BT/WiFi、5G WiFi带阻滤波器，以及GNSS滤波器；</w:t>
            </w:r>
            <w:r>
              <w:rPr>
                <w:rFonts w:hint="eastAsia" w:asciiTheme="minorEastAsia" w:hAnsiTheme="minorEastAsia" w:eastAsiaTheme="minorEastAsia" w:cstheme="minorEastAsia"/>
                <w:sz w:val="24"/>
                <w:szCs w:val="24"/>
                <w:highlight w:val="none"/>
              </w:rPr>
              <w:t>包含必要的高低通频率；</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支持LAN控制接口；</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额定电压范围：24-30VDC；</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额定功率&lt;100W；</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温度范围：操作温度： -10℃ to +40℃；</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储存温度 -10℃ to +60℃；</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湿度：+40℃, 95% max</w:t>
            </w:r>
          </w:p>
        </w:tc>
        <w:tc>
          <w:tcPr>
            <w:tcW w:w="223" w:type="pct"/>
            <w:vAlign w:val="center"/>
          </w:tcPr>
          <w:p>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1套</w:t>
            </w:r>
          </w:p>
        </w:tc>
        <w:tc>
          <w:tcPr>
            <w:tcW w:w="130" w:type="pct"/>
          </w:tcPr>
          <w:p>
            <w:pPr>
              <w:widowControl/>
              <w:jc w:val="center"/>
              <w:rPr>
                <w:rFonts w:hint="eastAsia" w:asciiTheme="minorEastAsia" w:hAnsiTheme="minorEastAsia" w:eastAsiaTheme="minorEastAsia" w:cstheme="minorEastAsia"/>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4" w:type="pct"/>
            <w:vAlign w:val="center"/>
          </w:tcPr>
          <w:p>
            <w:pPr>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8</w:t>
            </w:r>
          </w:p>
        </w:tc>
        <w:tc>
          <w:tcPr>
            <w:tcW w:w="636" w:type="pct"/>
            <w:gridSpan w:val="2"/>
            <w:vAlign w:val="center"/>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通讯天线及天线架</w:t>
            </w:r>
          </w:p>
        </w:tc>
        <w:tc>
          <w:tcPr>
            <w:tcW w:w="3785" w:type="pct"/>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频率范围：覆盖0.5GHz-8GHz；配置通讯天线专用天线架。</w:t>
            </w:r>
          </w:p>
        </w:tc>
        <w:tc>
          <w:tcPr>
            <w:tcW w:w="223" w:type="pct"/>
            <w:vAlign w:val="center"/>
          </w:tcPr>
          <w:p>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1套</w:t>
            </w:r>
          </w:p>
        </w:tc>
        <w:tc>
          <w:tcPr>
            <w:tcW w:w="130" w:type="pct"/>
          </w:tcPr>
          <w:p>
            <w:pPr>
              <w:widowControl/>
              <w:jc w:val="center"/>
              <w:rPr>
                <w:rFonts w:hint="eastAsia" w:asciiTheme="minorEastAsia" w:hAnsiTheme="minorEastAsia" w:eastAsiaTheme="minorEastAsia" w:cstheme="minorEastAsia"/>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4" w:type="pct"/>
            <w:vAlign w:val="center"/>
          </w:tcPr>
          <w:p>
            <w:pPr>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9</w:t>
            </w:r>
          </w:p>
        </w:tc>
        <w:tc>
          <w:tcPr>
            <w:tcW w:w="636" w:type="pct"/>
            <w:gridSpan w:val="2"/>
            <w:vAlign w:val="center"/>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kern w:val="0"/>
                <w:sz w:val="24"/>
                <w:szCs w:val="24"/>
                <w:highlight w:val="none"/>
              </w:rPr>
              <w:t>量测探头</w:t>
            </w:r>
          </w:p>
        </w:tc>
        <w:tc>
          <w:tcPr>
            <w:tcW w:w="3785" w:type="pct"/>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EMC-RF量测探头50MHz-6GHz 满足戴尔计算机、惠普计算机主流厂商量测规范</w:t>
            </w:r>
          </w:p>
        </w:tc>
        <w:tc>
          <w:tcPr>
            <w:tcW w:w="223" w:type="pct"/>
            <w:vAlign w:val="center"/>
          </w:tcPr>
          <w:p>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1套</w:t>
            </w:r>
          </w:p>
        </w:tc>
        <w:tc>
          <w:tcPr>
            <w:tcW w:w="130" w:type="pct"/>
          </w:tcPr>
          <w:p>
            <w:pPr>
              <w:widowControl/>
              <w:jc w:val="center"/>
              <w:rPr>
                <w:rFonts w:hint="eastAsia" w:asciiTheme="minorEastAsia" w:hAnsiTheme="minorEastAsia" w:eastAsiaTheme="minorEastAsia" w:cstheme="minorEastAsia"/>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4" w:type="pct"/>
            <w:vAlign w:val="center"/>
          </w:tcPr>
          <w:p>
            <w:pPr>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10</w:t>
            </w:r>
          </w:p>
        </w:tc>
        <w:tc>
          <w:tcPr>
            <w:tcW w:w="636" w:type="pct"/>
            <w:gridSpan w:val="2"/>
            <w:vAlign w:val="center"/>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辐射杂散测试软件</w:t>
            </w:r>
          </w:p>
        </w:tc>
        <w:tc>
          <w:tcPr>
            <w:tcW w:w="3785" w:type="pct"/>
          </w:tcPr>
          <w:p>
            <w:pPr>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测试软件能够满足辐射杂散实验室摸底自动化测试和自动化生成报告；</w:t>
            </w:r>
          </w:p>
          <w:p>
            <w:pPr>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支持多台频谱仪同时进行多频段测试，自动合成全频结果；</w:t>
            </w:r>
          </w:p>
          <w:p>
            <w:pPr>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支持自定义序列全自动化测试；</w:t>
            </w:r>
          </w:p>
          <w:p>
            <w:pPr>
              <w:pStyle w:val="2"/>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支持垂直和水平自动切换。</w:t>
            </w:r>
          </w:p>
          <w:p>
            <w:pPr>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为了保持实验室测试数据及报告格式统一，辐射杂散测试软件应与射频测试软件为同一平台；可按照客户制定模板生成一份完整的RF测试报告；</w:t>
            </w:r>
          </w:p>
          <w:p>
            <w:pPr>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通过界面控件可灵活手动控制转台和天线塔；</w:t>
            </w:r>
          </w:p>
          <w:p>
            <w:pPr>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支持测试过程中对数据实时备注和记录；</w:t>
            </w:r>
          </w:p>
          <w:p>
            <w:pPr>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支持频点智能MARK，可自动选最高点、超限值点、低于限值定量点、手动任意点MARK；</w:t>
            </w:r>
          </w:p>
          <w:p>
            <w:pPr>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支持频谱仪画面实时截图；</w:t>
            </w:r>
          </w:p>
          <w:p>
            <w:pPr>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自带线路衰减校准功能；</w:t>
            </w:r>
          </w:p>
        </w:tc>
        <w:tc>
          <w:tcPr>
            <w:tcW w:w="223" w:type="pct"/>
            <w:vAlign w:val="center"/>
          </w:tcPr>
          <w:p>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1套</w:t>
            </w:r>
          </w:p>
        </w:tc>
        <w:tc>
          <w:tcPr>
            <w:tcW w:w="130" w:type="pct"/>
          </w:tcPr>
          <w:p>
            <w:pPr>
              <w:widowControl/>
              <w:jc w:val="center"/>
              <w:rPr>
                <w:rFonts w:hint="eastAsia" w:asciiTheme="minorEastAsia" w:hAnsiTheme="minorEastAsia" w:eastAsiaTheme="minorEastAsia" w:cstheme="minorEastAsia"/>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4" w:type="pct"/>
            <w:vAlign w:val="center"/>
          </w:tcPr>
          <w:p>
            <w:pPr>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11</w:t>
            </w:r>
          </w:p>
        </w:tc>
        <w:tc>
          <w:tcPr>
            <w:tcW w:w="636" w:type="pct"/>
            <w:gridSpan w:val="2"/>
            <w:vAlign w:val="center"/>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系统控制计算机</w:t>
            </w:r>
          </w:p>
        </w:tc>
        <w:tc>
          <w:tcPr>
            <w:tcW w:w="3785" w:type="pct"/>
          </w:tcPr>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不低于27"显示器,3.3GHz 主频，酷睿 i5 双核以上,4G存储器，1TB 硬盘配置，以满足系统软件运行要求。</w:t>
            </w:r>
            <w:r>
              <w:rPr>
                <w:rFonts w:hint="eastAsia" w:asciiTheme="minorEastAsia" w:hAnsiTheme="minorEastAsia" w:eastAsiaTheme="minorEastAsia" w:cstheme="minorEastAsia"/>
                <w:sz w:val="24"/>
                <w:szCs w:val="24"/>
                <w:highlight w:val="none"/>
              </w:rPr>
              <w:t>（或相同级别配置）。</w:t>
            </w:r>
          </w:p>
        </w:tc>
        <w:tc>
          <w:tcPr>
            <w:tcW w:w="223" w:type="pct"/>
            <w:vAlign w:val="center"/>
          </w:tcPr>
          <w:p>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1套</w:t>
            </w:r>
          </w:p>
        </w:tc>
        <w:tc>
          <w:tcPr>
            <w:tcW w:w="130" w:type="pct"/>
          </w:tcPr>
          <w:p>
            <w:pPr>
              <w:widowControl/>
              <w:jc w:val="center"/>
              <w:rPr>
                <w:rFonts w:hint="eastAsia" w:asciiTheme="minorEastAsia" w:hAnsiTheme="minorEastAsia" w:eastAsiaTheme="minorEastAsia" w:cstheme="minorEastAsia"/>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4" w:type="pct"/>
            <w:vAlign w:val="center"/>
          </w:tcPr>
          <w:p>
            <w:pPr>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12</w:t>
            </w:r>
          </w:p>
        </w:tc>
        <w:tc>
          <w:tcPr>
            <w:tcW w:w="636" w:type="pct"/>
            <w:gridSpan w:val="2"/>
            <w:vAlign w:val="center"/>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射频线缆</w:t>
            </w:r>
          </w:p>
        </w:tc>
        <w:tc>
          <w:tcPr>
            <w:tcW w:w="3785" w:type="pct"/>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频率范围：DC-18GHz；DC-40GHz；长度、数量以满足系统测试要求为准；</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线损DC-18GHz：小于0.8dB/m；DC-40GHz：小于1dB/m，</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VSWR＜1.5（稳幅稳相）。</w:t>
            </w:r>
          </w:p>
        </w:tc>
        <w:tc>
          <w:tcPr>
            <w:tcW w:w="223" w:type="pct"/>
            <w:vAlign w:val="center"/>
          </w:tcPr>
          <w:p>
            <w:pPr>
              <w:widowControl/>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1套</w:t>
            </w:r>
          </w:p>
        </w:tc>
        <w:tc>
          <w:tcPr>
            <w:tcW w:w="130" w:type="pct"/>
          </w:tcPr>
          <w:p>
            <w:pPr>
              <w:widowControl/>
              <w:jc w:val="center"/>
              <w:rPr>
                <w:rFonts w:hint="eastAsia" w:asciiTheme="minorEastAsia" w:hAnsiTheme="minorEastAsia" w:eastAsiaTheme="minorEastAsia" w:cstheme="minorEastAsia"/>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000" w:type="pct"/>
            <w:gridSpan w:val="6"/>
            <w:vAlign w:val="center"/>
          </w:tcPr>
          <w:p>
            <w:pPr>
              <w:widowControl/>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蓝牙WIFI射频测试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224" w:type="pct"/>
            <w:vAlign w:val="center"/>
          </w:tcPr>
          <w:p>
            <w:pPr>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kern w:val="0"/>
                <w:sz w:val="24"/>
                <w:szCs w:val="24"/>
                <w:highlight w:val="none"/>
              </w:rPr>
              <w:t>1</w:t>
            </w:r>
          </w:p>
        </w:tc>
        <w:tc>
          <w:tcPr>
            <w:tcW w:w="636" w:type="pct"/>
            <w:gridSpan w:val="2"/>
            <w:vAlign w:val="center"/>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自动控制与功率测量单元</w:t>
            </w:r>
          </w:p>
        </w:tc>
        <w:tc>
          <w:tcPr>
            <w:tcW w:w="3785" w:type="pct"/>
            <w:vAlign w:val="center"/>
          </w:tcPr>
          <w:tbl>
            <w:tblPr>
              <w:tblStyle w:val="9"/>
              <w:tblW w:w="7501" w:type="dxa"/>
              <w:tblInd w:w="0" w:type="dxa"/>
              <w:tblLayout w:type="autofit"/>
              <w:tblCellMar>
                <w:top w:w="0" w:type="dxa"/>
                <w:left w:w="108" w:type="dxa"/>
                <w:bottom w:w="0" w:type="dxa"/>
                <w:right w:w="108" w:type="dxa"/>
              </w:tblCellMar>
            </w:tblPr>
            <w:tblGrid>
              <w:gridCol w:w="6155"/>
            </w:tblGrid>
            <w:tr>
              <w:tblPrEx>
                <w:tblCellMar>
                  <w:top w:w="0" w:type="dxa"/>
                  <w:left w:w="108" w:type="dxa"/>
                  <w:bottom w:w="0" w:type="dxa"/>
                  <w:right w:w="108" w:type="dxa"/>
                </w:tblCellMar>
              </w:tblPrEx>
              <w:trPr>
                <w:trHeight w:val="284" w:hRule="atLeast"/>
              </w:trPr>
              <w:tc>
                <w:tcPr>
                  <w:tcW w:w="7501" w:type="dxa"/>
                  <w:tcBorders>
                    <w:top w:val="nil"/>
                    <w:left w:val="nil"/>
                    <w:bottom w:val="nil"/>
                    <w:right w:val="nil"/>
                  </w:tcBorders>
                  <w:shd w:val="clear" w:color="auto" w:fill="auto"/>
                  <w:noWrap/>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★集成8*8 MIMO射频链路功率同步测试单元；</w:t>
                  </w:r>
                </w:p>
              </w:tc>
            </w:tr>
            <w:tr>
              <w:tblPrEx>
                <w:tblCellMar>
                  <w:top w:w="0" w:type="dxa"/>
                  <w:left w:w="108" w:type="dxa"/>
                  <w:bottom w:w="0" w:type="dxa"/>
                  <w:right w:w="108" w:type="dxa"/>
                </w:tblCellMar>
              </w:tblPrEx>
              <w:trPr>
                <w:trHeight w:val="494" w:hRule="atLeast"/>
              </w:trPr>
              <w:tc>
                <w:tcPr>
                  <w:tcW w:w="7501" w:type="dxa"/>
                  <w:tcBorders>
                    <w:top w:val="nil"/>
                    <w:left w:val="nil"/>
                    <w:bottom w:val="nil"/>
                    <w:right w:val="nil"/>
                  </w:tcBorders>
                  <w:shd w:val="clear" w:color="auto" w:fill="auto"/>
                  <w:noWrap/>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bidi="en-US"/>
                    </w:rPr>
                    <w:t>支持内置功率测量单元。</w:t>
                  </w:r>
                </w:p>
              </w:tc>
            </w:tr>
            <w:tr>
              <w:tblPrEx>
                <w:tblCellMar>
                  <w:top w:w="0" w:type="dxa"/>
                  <w:left w:w="108" w:type="dxa"/>
                  <w:bottom w:w="0" w:type="dxa"/>
                  <w:right w:w="108" w:type="dxa"/>
                </w:tblCellMar>
              </w:tblPrEx>
              <w:trPr>
                <w:trHeight w:val="284" w:hRule="atLeast"/>
              </w:trPr>
              <w:tc>
                <w:tcPr>
                  <w:tcW w:w="7501" w:type="dxa"/>
                  <w:tcBorders>
                    <w:top w:val="nil"/>
                    <w:left w:val="nil"/>
                    <w:bottom w:val="nil"/>
                    <w:right w:val="nil"/>
                  </w:tcBorders>
                  <w:shd w:val="clear" w:color="auto" w:fill="auto"/>
                  <w:noWrap/>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射频端口频率范围：DC-26.5GHz；</w:t>
                  </w:r>
                </w:p>
              </w:tc>
            </w:tr>
            <w:tr>
              <w:tblPrEx>
                <w:tblCellMar>
                  <w:top w:w="0" w:type="dxa"/>
                  <w:left w:w="108" w:type="dxa"/>
                  <w:bottom w:w="0" w:type="dxa"/>
                  <w:right w:w="108" w:type="dxa"/>
                </w:tblCellMar>
              </w:tblPrEx>
              <w:trPr>
                <w:trHeight w:val="284" w:hRule="atLeast"/>
              </w:trPr>
              <w:tc>
                <w:tcPr>
                  <w:tcW w:w="7501" w:type="dxa"/>
                  <w:tcBorders>
                    <w:top w:val="nil"/>
                    <w:left w:val="nil"/>
                    <w:bottom w:val="nil"/>
                    <w:right w:val="nil"/>
                  </w:tcBorders>
                  <w:shd w:val="clear" w:color="auto" w:fill="auto"/>
                  <w:noWrap/>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功率测量频率范围：50MHz-8GHz；</w:t>
                  </w:r>
                </w:p>
              </w:tc>
            </w:tr>
            <w:tr>
              <w:tblPrEx>
                <w:tblCellMar>
                  <w:top w:w="0" w:type="dxa"/>
                  <w:left w:w="108" w:type="dxa"/>
                  <w:bottom w:w="0" w:type="dxa"/>
                  <w:right w:w="108" w:type="dxa"/>
                </w:tblCellMar>
              </w:tblPrEx>
              <w:trPr>
                <w:trHeight w:val="284" w:hRule="atLeast"/>
              </w:trPr>
              <w:tc>
                <w:tcPr>
                  <w:tcW w:w="7501" w:type="dxa"/>
                  <w:tcBorders>
                    <w:top w:val="nil"/>
                    <w:left w:val="nil"/>
                    <w:bottom w:val="nil"/>
                    <w:right w:val="nil"/>
                  </w:tcBorders>
                  <w:shd w:val="clear" w:color="auto" w:fill="auto"/>
                  <w:noWrap/>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功率测量支持带宽(BW)：≥ 300MHz；</w:t>
                  </w:r>
                </w:p>
              </w:tc>
            </w:tr>
            <w:tr>
              <w:tblPrEx>
                <w:tblCellMar>
                  <w:top w:w="0" w:type="dxa"/>
                  <w:left w:w="108" w:type="dxa"/>
                  <w:bottom w:w="0" w:type="dxa"/>
                  <w:right w:w="108" w:type="dxa"/>
                </w:tblCellMar>
              </w:tblPrEx>
              <w:trPr>
                <w:trHeight w:val="494" w:hRule="atLeast"/>
              </w:trPr>
              <w:tc>
                <w:tcPr>
                  <w:tcW w:w="7501" w:type="dxa"/>
                  <w:tcBorders>
                    <w:top w:val="nil"/>
                    <w:left w:val="nil"/>
                    <w:bottom w:val="nil"/>
                    <w:right w:val="nil"/>
                  </w:tcBorders>
                  <w:shd w:val="clear" w:color="auto" w:fill="auto"/>
                  <w:noWrap/>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功率测量检波方式：RMS检波，每个通道采样率：1Msamples/S，支持多路径同步功率采集；</w:t>
                  </w:r>
                </w:p>
              </w:tc>
            </w:tr>
            <w:tr>
              <w:tblPrEx>
                <w:tblCellMar>
                  <w:top w:w="0" w:type="dxa"/>
                  <w:left w:w="108" w:type="dxa"/>
                  <w:bottom w:w="0" w:type="dxa"/>
                  <w:right w:w="108" w:type="dxa"/>
                </w:tblCellMar>
              </w:tblPrEx>
              <w:trPr>
                <w:trHeight w:val="284" w:hRule="atLeast"/>
              </w:trPr>
              <w:tc>
                <w:tcPr>
                  <w:tcW w:w="7501" w:type="dxa"/>
                  <w:tcBorders>
                    <w:top w:val="nil"/>
                    <w:left w:val="nil"/>
                    <w:bottom w:val="nil"/>
                    <w:right w:val="nil"/>
                  </w:tcBorders>
                  <w:shd w:val="clear" w:color="auto" w:fill="auto"/>
                  <w:noWrap/>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最大输入功率： 20dBm（无衰减器）；</w:t>
                  </w:r>
                </w:p>
              </w:tc>
            </w:tr>
            <w:tr>
              <w:tblPrEx>
                <w:tblCellMar>
                  <w:top w:w="0" w:type="dxa"/>
                  <w:left w:w="108" w:type="dxa"/>
                  <w:bottom w:w="0" w:type="dxa"/>
                  <w:right w:w="108" w:type="dxa"/>
                </w:tblCellMar>
              </w:tblPrEx>
              <w:trPr>
                <w:trHeight w:val="284" w:hRule="atLeast"/>
              </w:trPr>
              <w:tc>
                <w:tcPr>
                  <w:tcW w:w="7501" w:type="dxa"/>
                  <w:tcBorders>
                    <w:top w:val="nil"/>
                    <w:left w:val="nil"/>
                    <w:bottom w:val="nil"/>
                    <w:right w:val="nil"/>
                  </w:tcBorders>
                  <w:shd w:val="clear" w:color="auto" w:fill="auto"/>
                  <w:noWrap/>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最小测试功率: -40dBm；</w:t>
                  </w:r>
                </w:p>
              </w:tc>
            </w:tr>
            <w:tr>
              <w:tblPrEx>
                <w:tblCellMar>
                  <w:top w:w="0" w:type="dxa"/>
                  <w:left w:w="108" w:type="dxa"/>
                  <w:bottom w:w="0" w:type="dxa"/>
                  <w:right w:w="108" w:type="dxa"/>
                </w:tblCellMar>
              </w:tblPrEx>
              <w:trPr>
                <w:trHeight w:val="284" w:hRule="atLeast"/>
              </w:trPr>
              <w:tc>
                <w:tcPr>
                  <w:tcW w:w="7501" w:type="dxa"/>
                  <w:tcBorders>
                    <w:top w:val="nil"/>
                    <w:left w:val="nil"/>
                    <w:bottom w:val="nil"/>
                    <w:right w:val="nil"/>
                  </w:tcBorders>
                  <w:shd w:val="clear" w:color="auto" w:fill="auto"/>
                  <w:noWrap/>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实现测试路径的自动切换，实现不同测试Case自动化测试；</w:t>
                  </w:r>
                </w:p>
              </w:tc>
            </w:tr>
            <w:tr>
              <w:tblPrEx>
                <w:tblCellMar>
                  <w:top w:w="0" w:type="dxa"/>
                  <w:left w:w="108" w:type="dxa"/>
                  <w:bottom w:w="0" w:type="dxa"/>
                  <w:right w:w="108" w:type="dxa"/>
                </w:tblCellMar>
              </w:tblPrEx>
              <w:trPr>
                <w:trHeight w:val="284" w:hRule="atLeast"/>
              </w:trPr>
              <w:tc>
                <w:tcPr>
                  <w:tcW w:w="7501" w:type="dxa"/>
                  <w:tcBorders>
                    <w:top w:val="nil"/>
                    <w:left w:val="nil"/>
                    <w:bottom w:val="nil"/>
                    <w:right w:val="nil"/>
                  </w:tcBorders>
                  <w:shd w:val="clear" w:color="auto" w:fill="auto"/>
                  <w:noWrap/>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须提供对外控制接口或者指令， 方便二次开发。</w:t>
                  </w:r>
                </w:p>
              </w:tc>
            </w:tr>
            <w:tr>
              <w:tblPrEx>
                <w:tblCellMar>
                  <w:top w:w="0" w:type="dxa"/>
                  <w:left w:w="108" w:type="dxa"/>
                  <w:bottom w:w="0" w:type="dxa"/>
                  <w:right w:w="108" w:type="dxa"/>
                </w:tblCellMar>
              </w:tblPrEx>
              <w:trPr>
                <w:trHeight w:val="284" w:hRule="atLeast"/>
              </w:trPr>
              <w:tc>
                <w:tcPr>
                  <w:tcW w:w="7501" w:type="dxa"/>
                  <w:tcBorders>
                    <w:top w:val="nil"/>
                    <w:left w:val="nil"/>
                    <w:bottom w:val="nil"/>
                    <w:right w:val="nil"/>
                  </w:tcBorders>
                  <w:shd w:val="clear" w:color="auto" w:fill="auto"/>
                  <w:noWrap/>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连接器类型：SMA；</w:t>
                  </w:r>
                </w:p>
              </w:tc>
            </w:tr>
            <w:tr>
              <w:tblPrEx>
                <w:tblCellMar>
                  <w:top w:w="0" w:type="dxa"/>
                  <w:left w:w="108" w:type="dxa"/>
                  <w:bottom w:w="0" w:type="dxa"/>
                  <w:right w:w="108" w:type="dxa"/>
                </w:tblCellMar>
              </w:tblPrEx>
              <w:trPr>
                <w:trHeight w:val="296" w:hRule="atLeast"/>
              </w:trPr>
              <w:tc>
                <w:tcPr>
                  <w:tcW w:w="7501" w:type="dxa"/>
                  <w:tcBorders>
                    <w:top w:val="nil"/>
                    <w:left w:val="nil"/>
                    <w:bottom w:val="nil"/>
                    <w:right w:val="nil"/>
                  </w:tcBorders>
                  <w:shd w:val="clear" w:color="auto" w:fill="auto"/>
                  <w:noWrap/>
                  <w:vAlign w:val="bottom"/>
                </w:tcPr>
                <w:p>
                  <w:pPr>
                    <w:widowControl/>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通讯接口：LAN/USB2.0；</w:t>
                  </w:r>
                </w:p>
              </w:tc>
            </w:tr>
          </w:tbl>
          <w:p>
            <w:pPr>
              <w:rPr>
                <w:rFonts w:hint="eastAsia" w:asciiTheme="minorEastAsia" w:hAnsiTheme="minorEastAsia" w:eastAsiaTheme="minorEastAsia" w:cstheme="minorEastAsia"/>
                <w:kern w:val="0"/>
                <w:sz w:val="24"/>
                <w:szCs w:val="24"/>
                <w:highlight w:val="none"/>
              </w:rPr>
            </w:pPr>
          </w:p>
        </w:tc>
        <w:tc>
          <w:tcPr>
            <w:tcW w:w="223" w:type="pct"/>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1台</w:t>
            </w:r>
          </w:p>
        </w:tc>
        <w:tc>
          <w:tcPr>
            <w:tcW w:w="130" w:type="pct"/>
          </w:tcPr>
          <w:p>
            <w:pPr>
              <w:widowControl/>
              <w:jc w:val="center"/>
              <w:rPr>
                <w:rFonts w:hint="eastAsia" w:asciiTheme="minorEastAsia" w:hAnsiTheme="minorEastAsia" w:eastAsiaTheme="minorEastAsia" w:cstheme="minorEastAsia"/>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224" w:type="pct"/>
            <w:vAlign w:val="center"/>
          </w:tcPr>
          <w:p>
            <w:pPr>
              <w:jc w:val="center"/>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kern w:val="0"/>
                <w:sz w:val="24"/>
                <w:szCs w:val="24"/>
                <w:highlight w:val="none"/>
              </w:rPr>
              <w:t>2</w:t>
            </w:r>
          </w:p>
        </w:tc>
        <w:tc>
          <w:tcPr>
            <w:tcW w:w="636" w:type="pct"/>
            <w:gridSpan w:val="2"/>
            <w:vAlign w:val="center"/>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系统附件</w:t>
            </w:r>
          </w:p>
        </w:tc>
        <w:tc>
          <w:tcPr>
            <w:tcW w:w="3785" w:type="pct"/>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系统控制计算机：1套，不低于27"显示器,3.3GHz 主频，酷睿 i5 双核以上,4G存储器，512GB 硬盘配置，以满足系统软件运行要求。</w:t>
            </w:r>
          </w:p>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机柜：1台，19寸标准机柜,至少30U空间，带脚轮。（或相同级别配置）</w:t>
            </w:r>
          </w:p>
          <w:p>
            <w:pPr>
              <w:widowControl/>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系统信号线：1根，宽频线缆，频率范围 DC to 18GHz，线长1.5m~2.5m；</w:t>
            </w:r>
          </w:p>
        </w:tc>
        <w:tc>
          <w:tcPr>
            <w:tcW w:w="223" w:type="pct"/>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1套</w:t>
            </w:r>
          </w:p>
        </w:tc>
        <w:tc>
          <w:tcPr>
            <w:tcW w:w="130" w:type="pct"/>
          </w:tcPr>
          <w:p>
            <w:pPr>
              <w:widowControl/>
              <w:jc w:val="center"/>
              <w:rPr>
                <w:rFonts w:hint="eastAsia" w:asciiTheme="minorEastAsia" w:hAnsiTheme="minorEastAsia" w:eastAsiaTheme="minorEastAsia" w:cstheme="minorEastAsia"/>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24" w:type="pct"/>
            <w:vAlign w:val="center"/>
          </w:tcPr>
          <w:p>
            <w:pPr>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w:t>
            </w:r>
          </w:p>
        </w:tc>
        <w:tc>
          <w:tcPr>
            <w:tcW w:w="636" w:type="pct"/>
            <w:gridSpan w:val="2"/>
            <w:vAlign w:val="center"/>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无线短距离自动化测试软件</w:t>
            </w:r>
          </w:p>
        </w:tc>
        <w:tc>
          <w:tcPr>
            <w:tcW w:w="3785" w:type="pct"/>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软件能满足如下标准的自动化测试用例：</w:t>
            </w:r>
          </w:p>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 欧盟CE测试要求：EN 300 328 、EN 301 893、EN300 440,EN303413标准；</w:t>
            </w:r>
          </w:p>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 美国FCC测试要求：FCC Part 24E,FCC Pant 22H,FCC Pat 27,FCC Part15B,Part15C、FCC Part15E、Part15.101标准；</w:t>
            </w:r>
          </w:p>
          <w:p>
            <w:pPr>
              <w:widowControl/>
              <w:ind w:firstLine="0" w:firstLineChars="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 日本测试MIC要求：STD-T66、STD-T71标准；</w:t>
            </w:r>
          </w:p>
          <w:p>
            <w:pPr>
              <w:widowControl/>
              <w:ind w:firstLine="0" w:firstLineChars="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 中国测试SRRC要求：2.4G 蓝牙&amp;WiFi、5G WiFi标准</w:t>
            </w:r>
          </w:p>
          <w:p>
            <w:pPr>
              <w:pStyle w:val="2"/>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★支持MTK HQA。</w:t>
            </w:r>
          </w:p>
          <w:p>
            <w:pPr>
              <w:pStyle w:val="2"/>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支持高通指令控制。</w:t>
            </w:r>
          </w:p>
          <w:p>
            <w:pPr>
              <w:pStyle w:val="2"/>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支持海思的指令控制。</w:t>
            </w:r>
          </w:p>
          <w:p>
            <w:pPr>
              <w:pStyle w:val="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软件需要支持DFS，自适应全自动化测试。</w:t>
            </w:r>
          </w:p>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软件支持传导自动化测试和报告自动化生成（支持截图和绘图两种模式）,测试软件支持自定义测试计划；</w:t>
            </w:r>
          </w:p>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测试软件满足全自动化、自动与手动结合测试两种模式，并能根据用户需求进行软件定制，软件支持手动测试截图功能,方便测试过程中产品问题诊断；</w:t>
            </w:r>
          </w:p>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支持用户多报告模板，按客户报告模板自动产生测试报告，并支持客户编辑自定义报告模板，报告符合NB和TCB审核要求；</w:t>
            </w:r>
          </w:p>
          <w:p>
            <w:pPr>
              <w:pStyle w:val="2"/>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软件需要支持信号源的波形自动导入和实时信号产生。</w:t>
            </w:r>
          </w:p>
        </w:tc>
        <w:tc>
          <w:tcPr>
            <w:tcW w:w="223" w:type="pct"/>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1套</w:t>
            </w:r>
          </w:p>
        </w:tc>
        <w:tc>
          <w:tcPr>
            <w:tcW w:w="130" w:type="pct"/>
          </w:tcPr>
          <w:p>
            <w:pPr>
              <w:widowControl/>
              <w:jc w:val="center"/>
              <w:rPr>
                <w:rFonts w:hint="eastAsia" w:asciiTheme="minorEastAsia" w:hAnsiTheme="minorEastAsia" w:eastAsiaTheme="minorEastAsia" w:cstheme="minorEastAsia"/>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5000" w:type="pct"/>
            <w:gridSpan w:val="6"/>
            <w:vAlign w:val="center"/>
          </w:tcPr>
          <w:p>
            <w:pPr>
              <w:widowControl/>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bCs/>
                <w:sz w:val="24"/>
                <w:szCs w:val="24"/>
                <w:highlight w:val="none"/>
              </w:rPr>
              <w:t>5G测试系统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atLeast"/>
        </w:trPr>
        <w:tc>
          <w:tcPr>
            <w:tcW w:w="224" w:type="pct"/>
            <w:vAlign w:val="center"/>
          </w:tcPr>
          <w:p>
            <w:pPr>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w:t>
            </w:r>
          </w:p>
        </w:tc>
        <w:tc>
          <w:tcPr>
            <w:tcW w:w="636" w:type="pct"/>
            <w:gridSpan w:val="2"/>
            <w:vAlign w:val="center"/>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滤波器组和射频开关矩阵</w:t>
            </w:r>
          </w:p>
        </w:tc>
        <w:tc>
          <w:tcPr>
            <w:tcW w:w="3785" w:type="pct"/>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频率范围：DC-18GHz；用于射频测试路径切换；</w:t>
            </w:r>
          </w:p>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支持多路射频开关单元自动切换，兼容手动操作和自动控制功能。</w:t>
            </w:r>
          </w:p>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支持LAN控制接口；</w:t>
            </w:r>
          </w:p>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满足欧盟CE、美国FCC、日本TELEC以及中国SRRC认证测试滤波器组，包含GSM、WCDMA、LTE、5G NR Sub-6G、制式全频段可调滤波器组；</w:t>
            </w:r>
          </w:p>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额定电压范围：24-30VDC；</w:t>
            </w:r>
          </w:p>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额定功率&lt;100W；</w:t>
            </w:r>
          </w:p>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温度范围：操作温度： -10℃ to +40℃；</w:t>
            </w:r>
          </w:p>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储存温度 -10℃ to +60℃；</w:t>
            </w:r>
          </w:p>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szCs w:val="24"/>
                <w:highlight w:val="none"/>
              </w:rPr>
              <w:t>湿度： +40℃, 95% max</w:t>
            </w:r>
          </w:p>
        </w:tc>
        <w:tc>
          <w:tcPr>
            <w:tcW w:w="223" w:type="pct"/>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1台</w:t>
            </w:r>
          </w:p>
        </w:tc>
        <w:tc>
          <w:tcPr>
            <w:tcW w:w="130" w:type="pct"/>
          </w:tcPr>
          <w:p>
            <w:pPr>
              <w:widowControl/>
              <w:jc w:val="center"/>
              <w:rPr>
                <w:rFonts w:hint="eastAsia" w:asciiTheme="minorEastAsia" w:hAnsiTheme="minorEastAsia" w:eastAsiaTheme="minorEastAsia" w:cstheme="minorEastAsia"/>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24" w:type="pct"/>
            <w:vAlign w:val="center"/>
          </w:tcPr>
          <w:p>
            <w:pPr>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w:t>
            </w:r>
          </w:p>
        </w:tc>
        <w:tc>
          <w:tcPr>
            <w:tcW w:w="636" w:type="pct"/>
            <w:gridSpan w:val="2"/>
            <w:vAlign w:val="center"/>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蜂窝无线通讯（2G、3G、4G和5G NR Sub-6G/）自动化测试软件</w:t>
            </w:r>
          </w:p>
        </w:tc>
        <w:tc>
          <w:tcPr>
            <w:tcW w:w="3785" w:type="pct"/>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★软件5G NR FR1 (Release 1</w:t>
            </w:r>
            <w:r>
              <w:rPr>
                <w:rFonts w:hint="eastAsia" w:asciiTheme="minorEastAsia" w:hAnsiTheme="minorEastAsia" w:eastAsiaTheme="minorEastAsia" w:cstheme="minorEastAsia"/>
                <w:kern w:val="0"/>
                <w:sz w:val="24"/>
                <w:szCs w:val="24"/>
                <w:highlight w:val="none"/>
                <w:lang w:eastAsia="zh-TW"/>
              </w:rPr>
              <w:t>7</w:t>
            </w:r>
            <w:r>
              <w:rPr>
                <w:rFonts w:hint="eastAsia" w:asciiTheme="minorEastAsia" w:hAnsiTheme="minorEastAsia" w:eastAsiaTheme="minorEastAsia" w:cstheme="minorEastAsia"/>
                <w:kern w:val="0"/>
                <w:sz w:val="24"/>
                <w:szCs w:val="24"/>
                <w:highlight w:val="none"/>
              </w:rPr>
              <w:t xml:space="preserve"> SISO)使用最新法规认证测试标准,满足欧盟CE/FCC/中国SRRC日本Telec标准认证测试要求，满足EN301 908-25，参考ETSI TS 138 521-1/-3,FCC Part 22/24/27/90/96, Article 2-1-11-30以及YD/T 3627等测试用例；支持5G NR独立组网(SA)和非独立组网(NSA)两种模式测试；（支持不同功率等级）</w:t>
            </w:r>
          </w:p>
          <w:p>
            <w:pPr>
              <w:pStyle w:val="2"/>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满足5G NR FR1 2*2 MIMO(100MHz)终端产品测试要求，使用最新法规认证测试标准,满足欧盟CE/FCC/中国SRRC日本Telec标准认证测试要求，满足EN301 908-25,FCC Part 22/24/27/90/96,Article 2-1-11-30以及YD/T 3627等测试用例；支持历史数据回放和查看。</w:t>
            </w:r>
          </w:p>
          <w:p>
            <w:pPr>
              <w:pStyle w:val="2"/>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测试软件可自定义测试计划，可保存和调用已经建立好的测试计划，实现一键式自动化测试；（支持频率修改）；</w:t>
            </w:r>
          </w:p>
          <w:p>
            <w:pPr>
              <w:pStyle w:val="2"/>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频谱仪、信号源、综测仪能集成目前市场三个主流品牌和型号的仪器，有能扩展升级测试能力；</w:t>
            </w:r>
          </w:p>
          <w:p>
            <w:pPr>
              <w:pStyle w:val="2"/>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可将用户自己配置的用例保存为模板，以适应不同机构或者客户的测试要求；测试时可直接调用用户保存的模板进行测试，数据读取和报告制作；</w:t>
            </w:r>
          </w:p>
          <w:p>
            <w:pPr>
              <w:pStyle w:val="2"/>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软件能实现自动校准的功能，校准数据可自动导入系统参数数据模版；</w:t>
            </w:r>
          </w:p>
          <w:p>
            <w:pPr>
              <w:pStyle w:val="2"/>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支持用户多报告模板，可按用户报告模板自动生成测试报告，并支持用户编辑自定义报告模板</w:t>
            </w:r>
          </w:p>
        </w:tc>
        <w:tc>
          <w:tcPr>
            <w:tcW w:w="223" w:type="pct"/>
            <w:vAlign w:val="center"/>
          </w:tcPr>
          <w:p>
            <w:pPr>
              <w:pStyle w:val="2"/>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1套</w:t>
            </w:r>
          </w:p>
        </w:tc>
        <w:tc>
          <w:tcPr>
            <w:tcW w:w="130" w:type="pct"/>
          </w:tcPr>
          <w:p>
            <w:pPr>
              <w:widowControl/>
              <w:jc w:val="center"/>
              <w:rPr>
                <w:rFonts w:hint="eastAsia" w:asciiTheme="minorEastAsia" w:hAnsiTheme="minorEastAsia" w:eastAsiaTheme="minorEastAsia" w:cstheme="minorEastAsia"/>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224" w:type="pct"/>
            <w:vAlign w:val="center"/>
          </w:tcPr>
          <w:p>
            <w:pPr>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w:t>
            </w:r>
          </w:p>
        </w:tc>
        <w:tc>
          <w:tcPr>
            <w:tcW w:w="636" w:type="pct"/>
            <w:gridSpan w:val="2"/>
            <w:vAlign w:val="center"/>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系统附件</w:t>
            </w:r>
          </w:p>
        </w:tc>
        <w:tc>
          <w:tcPr>
            <w:tcW w:w="3785" w:type="pct"/>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系统控制计算机：1套，不低于27"显示器,3.3GHz 主频，酷睿 i5 双核以上,4G存储器，1TB 硬盘配置，以满足系统软件运行要求。</w:t>
            </w:r>
          </w:p>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机柜：1台，19寸标准机柜,至少30U空间，带脚轮。（或相同级别配置）</w:t>
            </w:r>
          </w:p>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系统信号线：1根，宽频线缆，频率范围 DC to 18GHz，线长1.5m~2.5m；</w:t>
            </w:r>
          </w:p>
        </w:tc>
        <w:tc>
          <w:tcPr>
            <w:tcW w:w="223" w:type="pct"/>
            <w:vAlign w:val="center"/>
          </w:tcPr>
          <w:p>
            <w:pPr>
              <w:pStyle w:val="2"/>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1套</w:t>
            </w:r>
          </w:p>
        </w:tc>
        <w:tc>
          <w:tcPr>
            <w:tcW w:w="130" w:type="pct"/>
          </w:tcPr>
          <w:p>
            <w:pPr>
              <w:widowControl/>
              <w:jc w:val="center"/>
              <w:rPr>
                <w:rFonts w:hint="eastAsia" w:asciiTheme="minorEastAsia" w:hAnsiTheme="minorEastAsia" w:eastAsiaTheme="minorEastAsia" w:cstheme="minorEastAsia"/>
                <w:b/>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000" w:type="pct"/>
            <w:gridSpan w:val="6"/>
            <w:vAlign w:val="center"/>
          </w:tcPr>
          <w:p>
            <w:pPr>
              <w:widowControl/>
              <w:jc w:val="center"/>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bCs/>
                <w:sz w:val="24"/>
                <w:szCs w:val="24"/>
                <w:highlight w:val="none"/>
              </w:rPr>
              <w:t>仪器仪表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29" w:type="pct"/>
            <w:gridSpan w:val="2"/>
            <w:vAlign w:val="center"/>
          </w:tcPr>
          <w:p>
            <w:pPr>
              <w:widowControl/>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1</w:t>
            </w:r>
          </w:p>
        </w:tc>
        <w:tc>
          <w:tcPr>
            <w:tcW w:w="631" w:type="pct"/>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频谱分析仪</w:t>
            </w:r>
          </w:p>
        </w:tc>
        <w:tc>
          <w:tcPr>
            <w:tcW w:w="3785" w:type="pct"/>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频率范围: 10Hz到40GHz；</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分析带宽：40 MHz；</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 kHz 频率偏离下相位噪声为–109dBc (1 Hz)；</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三阶截获(TOI),1GHz时：+18 dBm；</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显示平均噪声电平 (DANL) 为:</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 GHz 时的 DANL:-172 dBm；</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 GHz 时的 DANL，不配备前置放大器:-150 dBm；</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 GHz 时的 DANL，不配备前置放大器:-147 dBm；</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扫描点数：不少于30001个点；</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操作简单直接（触摸屏、热键）；</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配置GPIB及网络控制接口；</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配置机柜把手；</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标准衰减器衰减范围:60 dB；</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标准衰减器步进:10 dB。</w:t>
            </w:r>
          </w:p>
        </w:tc>
        <w:tc>
          <w:tcPr>
            <w:tcW w:w="223" w:type="pct"/>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1台</w:t>
            </w:r>
          </w:p>
        </w:tc>
        <w:tc>
          <w:tcPr>
            <w:tcW w:w="130" w:type="pct"/>
            <w:vAlign w:val="center"/>
          </w:tcPr>
          <w:p>
            <w:pPr>
              <w:widowControl/>
              <w:jc w:val="center"/>
              <w:rPr>
                <w:rFonts w:hint="eastAsia" w:asciiTheme="minorEastAsia" w:hAnsiTheme="minorEastAsia" w:eastAsiaTheme="minorEastAsia" w:cstheme="minorEastAsia"/>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29" w:type="pct"/>
            <w:gridSpan w:val="2"/>
            <w:vAlign w:val="center"/>
          </w:tcPr>
          <w:p>
            <w:pPr>
              <w:widowControl/>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2</w:t>
            </w:r>
          </w:p>
        </w:tc>
        <w:tc>
          <w:tcPr>
            <w:tcW w:w="631" w:type="pct"/>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矢量信号源</w:t>
            </w:r>
          </w:p>
        </w:tc>
        <w:tc>
          <w:tcPr>
            <w:tcW w:w="3785" w:type="pct"/>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频率范围：9kHz 到6GHz；</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具有ARB功能，带宽 160MHz；</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配备实时编码器和任意波形发生器；</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支持 GSM、WCDMA、LTE TDD,LTE FDD，5G NR、蓝牙5.0、802.11abgn/ac/ax/be,DFS等多种波形选件；</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配置GPIB及网络控制接口；</w:t>
            </w:r>
          </w:p>
        </w:tc>
        <w:tc>
          <w:tcPr>
            <w:tcW w:w="223" w:type="pct"/>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1台</w:t>
            </w:r>
          </w:p>
        </w:tc>
        <w:tc>
          <w:tcPr>
            <w:tcW w:w="130" w:type="pct"/>
            <w:vAlign w:val="center"/>
          </w:tcPr>
          <w:p>
            <w:pPr>
              <w:widowControl/>
              <w:jc w:val="center"/>
              <w:rPr>
                <w:rFonts w:hint="eastAsia" w:asciiTheme="minorEastAsia" w:hAnsiTheme="minorEastAsia" w:eastAsiaTheme="minorEastAsia" w:cstheme="minorEastAsia"/>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29" w:type="pct"/>
            <w:gridSpan w:val="2"/>
            <w:vAlign w:val="center"/>
          </w:tcPr>
          <w:p>
            <w:pPr>
              <w:widowControl/>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3</w:t>
            </w:r>
          </w:p>
        </w:tc>
        <w:tc>
          <w:tcPr>
            <w:tcW w:w="631" w:type="pct"/>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模拟信号源</w:t>
            </w:r>
          </w:p>
        </w:tc>
        <w:tc>
          <w:tcPr>
            <w:tcW w:w="3785" w:type="pct"/>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频率范围：9kHz到6GHz；</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配置机柜把手；</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配置GPIB及网络控制接口；</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含步进衰减器选件。</w:t>
            </w:r>
          </w:p>
        </w:tc>
        <w:tc>
          <w:tcPr>
            <w:tcW w:w="223" w:type="pct"/>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1台</w:t>
            </w:r>
          </w:p>
        </w:tc>
        <w:tc>
          <w:tcPr>
            <w:tcW w:w="130" w:type="pct"/>
            <w:vAlign w:val="center"/>
          </w:tcPr>
          <w:p>
            <w:pPr>
              <w:widowControl/>
              <w:jc w:val="center"/>
              <w:rPr>
                <w:rFonts w:hint="eastAsia" w:asciiTheme="minorEastAsia" w:hAnsiTheme="minorEastAsia" w:eastAsiaTheme="minorEastAsia" w:cstheme="minorEastAsia"/>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229" w:type="pct"/>
            <w:gridSpan w:val="2"/>
            <w:vAlign w:val="center"/>
          </w:tcPr>
          <w:p>
            <w:pPr>
              <w:widowControl/>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4</w:t>
            </w:r>
          </w:p>
        </w:tc>
        <w:tc>
          <w:tcPr>
            <w:tcW w:w="631" w:type="pct"/>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程控直流电源</w:t>
            </w:r>
          </w:p>
        </w:tc>
        <w:tc>
          <w:tcPr>
            <w:tcW w:w="3785" w:type="pct"/>
          </w:tcPr>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电压：0-18V,电流：0-3A；</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串口编程控界面；</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输出噪声低，纹波和噪声小于 800 µVrms；</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输出稳定，负载调节小于 0.01%；</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仪表精度优于 0.05%；</w:t>
            </w:r>
          </w:p>
        </w:tc>
        <w:tc>
          <w:tcPr>
            <w:tcW w:w="223" w:type="pct"/>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1台</w:t>
            </w:r>
          </w:p>
        </w:tc>
        <w:tc>
          <w:tcPr>
            <w:tcW w:w="130" w:type="pct"/>
            <w:vAlign w:val="center"/>
          </w:tcPr>
          <w:p>
            <w:pPr>
              <w:widowControl/>
              <w:jc w:val="center"/>
              <w:rPr>
                <w:rFonts w:hint="eastAsia" w:asciiTheme="minorEastAsia" w:hAnsiTheme="minorEastAsia" w:eastAsiaTheme="minorEastAsia" w:cstheme="minorEastAsia"/>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29" w:type="pct"/>
            <w:gridSpan w:val="2"/>
            <w:vAlign w:val="center"/>
          </w:tcPr>
          <w:p>
            <w:pPr>
              <w:widowControl/>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5</w:t>
            </w:r>
          </w:p>
        </w:tc>
        <w:tc>
          <w:tcPr>
            <w:tcW w:w="631" w:type="pct"/>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综合测试仪</w:t>
            </w:r>
          </w:p>
        </w:tc>
        <w:tc>
          <w:tcPr>
            <w:tcW w:w="3785" w:type="pct"/>
          </w:tcPr>
          <w:p>
            <w:pPr>
              <w:pStyle w:val="13"/>
              <w:widowControl/>
              <w:shd w:val="clear" w:color="auto" w:fill="FFFFFF"/>
              <w:adjustRightInd/>
              <w:spacing w:after="72"/>
              <w:ind w:firstLine="0" w:firstLine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380MHz 至 6 GHz，支持多种无线标准的频段；</w:t>
            </w:r>
          </w:p>
          <w:p>
            <w:pPr>
              <w:pStyle w:val="13"/>
              <w:widowControl/>
              <w:shd w:val="clear" w:color="auto" w:fill="FFFFFF"/>
              <w:adjustRightInd/>
              <w:spacing w:after="72"/>
              <w:ind w:firstLine="0" w:firstLine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最大输出功率：+18dBm@10MHz~3GHz, （均为sepc指标值）；最小-144dBm</w:t>
            </w:r>
          </w:p>
          <w:p>
            <w:pPr>
              <w:pStyle w:val="13"/>
              <w:widowControl/>
              <w:shd w:val="clear" w:color="auto" w:fill="FFFFFF"/>
              <w:adjustRightInd/>
              <w:spacing w:after="72"/>
              <w:ind w:firstLine="0" w:firstLine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频率切换速度≤5ms,且可升级到≤900us</w:t>
            </w:r>
          </w:p>
          <w:p>
            <w:pPr>
              <w:pStyle w:val="13"/>
              <w:widowControl/>
              <w:shd w:val="clear" w:color="auto" w:fill="FFFFFF"/>
              <w:adjustRightInd/>
              <w:spacing w:after="72"/>
              <w:ind w:firstLine="0" w:firstLine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频率参考温度稳定性：± 0.1 ppm /年(0 to 55 °C)</w:t>
            </w:r>
          </w:p>
          <w:p>
            <w:pPr>
              <w:pStyle w:val="13"/>
              <w:widowControl/>
              <w:shd w:val="clear" w:color="auto" w:fill="FFFFFF"/>
              <w:adjustRightInd/>
              <w:spacing w:after="72"/>
              <w:ind w:left="630" w:hanging="720" w:hangingChars="3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谐波: &lt;–35 dBc @9 kHz to 3 GHz（指标值）；</w:t>
            </w:r>
          </w:p>
          <w:p>
            <w:pPr>
              <w:pStyle w:val="13"/>
              <w:widowControl/>
              <w:shd w:val="clear" w:color="auto" w:fill="FFFFFF"/>
              <w:adjustRightInd/>
              <w:spacing w:after="72"/>
              <w:ind w:left="630" w:hanging="720" w:hangingChars="3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相位噪声（指标值）：400MHz~1GHz可达-131dBc/Hz@20 kHz频偏。</w:t>
            </w:r>
          </w:p>
          <w:p>
            <w:pPr>
              <w:pStyle w:val="13"/>
              <w:widowControl/>
              <w:shd w:val="clear" w:color="auto" w:fill="FFFFFF"/>
              <w:adjustRightInd/>
              <w:spacing w:after="72"/>
              <w:ind w:left="0" w:leftChars="0" w:firstLine="0" w:firstLine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2GHz时可达-124dBc/Hz</w:t>
            </w:r>
          </w:p>
          <w:p>
            <w:pPr>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kern w:val="0"/>
                <w:sz w:val="24"/>
                <w:szCs w:val="24"/>
                <w:highlight w:val="none"/>
              </w:rPr>
              <w:t>支持包括Wi-Fi的2.4GHz、5GHz，可扩展6GHz频段，Wi-Fi信号带宽：20M/40M/80M/160M。支持GSM， GPRS， EGPRS，WCDMA/HSPA, LTE TDD/FDD.</w:t>
            </w:r>
          </w:p>
        </w:tc>
        <w:tc>
          <w:tcPr>
            <w:tcW w:w="223" w:type="pct"/>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1台</w:t>
            </w:r>
          </w:p>
        </w:tc>
        <w:tc>
          <w:tcPr>
            <w:tcW w:w="130" w:type="pct"/>
            <w:vAlign w:val="center"/>
          </w:tcPr>
          <w:p>
            <w:pPr>
              <w:widowControl/>
              <w:jc w:val="center"/>
              <w:rPr>
                <w:rFonts w:hint="eastAsia" w:asciiTheme="minorEastAsia" w:hAnsiTheme="minorEastAsia" w:eastAsiaTheme="minorEastAsia" w:cstheme="minorEastAsia"/>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229" w:type="pct"/>
            <w:gridSpan w:val="2"/>
            <w:vAlign w:val="center"/>
          </w:tcPr>
          <w:p>
            <w:pPr>
              <w:widowControl/>
              <w:jc w:val="center"/>
              <w:rPr>
                <w:rFonts w:hint="eastAsia" w:asciiTheme="minorEastAsia" w:hAnsiTheme="minorEastAsia" w:eastAsiaTheme="minorEastAsia" w:cstheme="minorEastAsia"/>
                <w:b/>
                <w:sz w:val="24"/>
                <w:szCs w:val="24"/>
                <w:highlight w:val="none"/>
                <w:lang w:eastAsia="zh-TW"/>
              </w:rPr>
            </w:pPr>
            <w:r>
              <w:rPr>
                <w:rFonts w:hint="eastAsia" w:asciiTheme="minorEastAsia" w:hAnsiTheme="minorEastAsia" w:eastAsiaTheme="minorEastAsia" w:cstheme="minorEastAsia"/>
                <w:b/>
                <w:sz w:val="24"/>
                <w:szCs w:val="24"/>
                <w:highlight w:val="none"/>
              </w:rPr>
              <w:t>6</w:t>
            </w:r>
          </w:p>
        </w:tc>
        <w:tc>
          <w:tcPr>
            <w:tcW w:w="631" w:type="pct"/>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网络分析仪</w:t>
            </w:r>
          </w:p>
        </w:tc>
        <w:tc>
          <w:tcPr>
            <w:tcW w:w="3785" w:type="pct"/>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频率范围：300 kHz至8.5GHz；</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低迹线噪声：0.004 dB rms（70 kHz IFBW时）；</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在测试端口处保持125 dB动态范围（典型值）,；</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扫描速度大于等于9.6微秒/点；</w:t>
            </w:r>
          </w:p>
          <w:p>
            <w:pPr>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kern w:val="0"/>
                <w:sz w:val="24"/>
                <w:szCs w:val="24"/>
                <w:highlight w:val="none"/>
              </w:rPr>
              <w:t>支持S11/S12/S21/S22功能。</w:t>
            </w:r>
          </w:p>
        </w:tc>
        <w:tc>
          <w:tcPr>
            <w:tcW w:w="223" w:type="pct"/>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1台</w:t>
            </w:r>
          </w:p>
        </w:tc>
        <w:tc>
          <w:tcPr>
            <w:tcW w:w="130" w:type="pct"/>
            <w:vAlign w:val="center"/>
          </w:tcPr>
          <w:p>
            <w:pPr>
              <w:widowControl/>
              <w:jc w:val="center"/>
              <w:rPr>
                <w:rFonts w:hint="eastAsia" w:asciiTheme="minorEastAsia" w:hAnsiTheme="minorEastAsia" w:eastAsiaTheme="minorEastAsia" w:cstheme="minorEastAsia"/>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5000" w:type="pct"/>
            <w:gridSpan w:val="6"/>
            <w:vAlign w:val="center"/>
          </w:tcPr>
          <w:p>
            <w:pPr>
              <w:widowControl/>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CE101 25Hz~10kHz 电源线传导发射/</w:t>
            </w:r>
          </w:p>
          <w:p>
            <w:pPr>
              <w:widowControl/>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CE102 10kHz~10MHz电源线传导发射/</w:t>
            </w:r>
          </w:p>
          <w:p>
            <w:pPr>
              <w:pStyle w:val="2"/>
              <w:spacing w:after="0"/>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CS114  10kHz～400MHz电缆束注入传导敏感度/</w:t>
            </w:r>
          </w:p>
          <w:p>
            <w:pPr>
              <w:pStyle w:val="2"/>
              <w:spacing w:after="0"/>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RE101  25Hz~100kHz磁场辐射发射/</w:t>
            </w:r>
          </w:p>
          <w:p>
            <w:pPr>
              <w:pStyle w:val="2"/>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RE102  10kHz～18GHz电场辐射发射</w:t>
            </w:r>
          </w:p>
          <w:p>
            <w:pPr>
              <w:pStyle w:val="2"/>
              <w:jc w:val="center"/>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b w:val="0"/>
                <w:bCs w:val="0"/>
                <w:sz w:val="24"/>
                <w:szCs w:val="24"/>
                <w:highlight w:val="none"/>
              </w:rPr>
              <w:t>GB9254.1信息技术设备、多媒体设备和接收机电磁兼容第1部分：发射要求</w:t>
            </w:r>
          </w:p>
          <w:p>
            <w:pPr>
              <w:pStyle w:val="2"/>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val="0"/>
                <w:bCs w:val="0"/>
                <w:sz w:val="24"/>
                <w:szCs w:val="24"/>
                <w:highlight w:val="none"/>
              </w:rPr>
              <w:t>GB/T17626.6射频场感应的传导骚扰抗扰度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229" w:type="pct"/>
            <w:gridSpan w:val="2"/>
            <w:vAlign w:val="center"/>
          </w:tcPr>
          <w:p>
            <w:pPr>
              <w:widowControl/>
              <w:jc w:val="center"/>
              <w:rPr>
                <w:rFonts w:hint="eastAsia" w:asciiTheme="minorEastAsia" w:hAnsiTheme="minorEastAsia" w:eastAsiaTheme="minorEastAsia" w:cstheme="minorEastAsia"/>
                <w:b/>
                <w:sz w:val="24"/>
                <w:szCs w:val="24"/>
                <w:highlight w:val="none"/>
                <w:lang w:eastAsia="zh-TW"/>
              </w:rPr>
            </w:pPr>
            <w:r>
              <w:rPr>
                <w:rFonts w:hint="eastAsia" w:asciiTheme="minorEastAsia" w:hAnsiTheme="minorEastAsia" w:eastAsiaTheme="minorEastAsia" w:cstheme="minorEastAsia"/>
                <w:b/>
                <w:sz w:val="24"/>
                <w:szCs w:val="24"/>
                <w:highlight w:val="none"/>
              </w:rPr>
              <w:t>1</w:t>
            </w:r>
          </w:p>
        </w:tc>
        <w:tc>
          <w:tcPr>
            <w:tcW w:w="631" w:type="pct"/>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电流探头</w:t>
            </w:r>
          </w:p>
        </w:tc>
        <w:tc>
          <w:tcPr>
            <w:tcW w:w="3785" w:type="pct"/>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工作频率范围：不低于10 Hz - 500 kHz</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内径：不小于32mm</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连接器：N型</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可测试电流：不低于5A</w:t>
            </w:r>
          </w:p>
        </w:tc>
        <w:tc>
          <w:tcPr>
            <w:tcW w:w="223" w:type="pct"/>
            <w:vAlign w:val="center"/>
          </w:tcPr>
          <w:p>
            <w:pPr>
              <w:widowControl/>
              <w:rPr>
                <w:rFonts w:hint="eastAsia" w:asciiTheme="minorEastAsia" w:hAnsiTheme="minorEastAsia" w:eastAsiaTheme="minorEastAsia" w:cstheme="minorEastAsia"/>
                <w:kern w:val="0"/>
                <w:sz w:val="24"/>
                <w:szCs w:val="24"/>
                <w:highlight w:val="none"/>
                <w:lang w:eastAsia="zh-TW"/>
              </w:rPr>
            </w:pPr>
            <w:r>
              <w:rPr>
                <w:rFonts w:hint="eastAsia" w:asciiTheme="minorEastAsia" w:hAnsiTheme="minorEastAsia" w:eastAsiaTheme="minorEastAsia" w:cstheme="minorEastAsia"/>
                <w:kern w:val="0"/>
                <w:sz w:val="24"/>
                <w:szCs w:val="24"/>
                <w:highlight w:val="none"/>
              </w:rPr>
              <w:t>1个</w:t>
            </w:r>
          </w:p>
        </w:tc>
        <w:tc>
          <w:tcPr>
            <w:tcW w:w="130" w:type="pct"/>
            <w:vAlign w:val="center"/>
          </w:tcPr>
          <w:p>
            <w:pPr>
              <w:widowControl/>
              <w:jc w:val="center"/>
              <w:rPr>
                <w:rFonts w:hint="eastAsia" w:asciiTheme="minorEastAsia" w:hAnsiTheme="minorEastAsia" w:eastAsiaTheme="minorEastAsia" w:cstheme="minorEastAsia"/>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229" w:type="pct"/>
            <w:gridSpan w:val="2"/>
            <w:vAlign w:val="center"/>
          </w:tcPr>
          <w:p>
            <w:pPr>
              <w:widowControl/>
              <w:jc w:val="center"/>
              <w:rPr>
                <w:rFonts w:hint="eastAsia" w:asciiTheme="minorEastAsia" w:hAnsiTheme="minorEastAsia" w:eastAsiaTheme="minorEastAsia" w:cstheme="minorEastAsia"/>
                <w:b/>
                <w:sz w:val="24"/>
                <w:szCs w:val="24"/>
                <w:highlight w:val="none"/>
                <w:lang w:eastAsia="zh-TW"/>
              </w:rPr>
            </w:pPr>
            <w:r>
              <w:rPr>
                <w:rFonts w:hint="eastAsia" w:asciiTheme="minorEastAsia" w:hAnsiTheme="minorEastAsia" w:eastAsiaTheme="minorEastAsia" w:cstheme="minorEastAsia"/>
                <w:b/>
                <w:sz w:val="24"/>
                <w:szCs w:val="24"/>
                <w:highlight w:val="none"/>
              </w:rPr>
              <w:t>2</w:t>
            </w:r>
          </w:p>
        </w:tc>
        <w:tc>
          <w:tcPr>
            <w:tcW w:w="631" w:type="pct"/>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精密电阻</w:t>
            </w:r>
          </w:p>
        </w:tc>
        <w:tc>
          <w:tcPr>
            <w:tcW w:w="3785" w:type="pct"/>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阻值：1Ω 1%</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满足GJB151B CE101测试要求</w:t>
            </w:r>
          </w:p>
        </w:tc>
        <w:tc>
          <w:tcPr>
            <w:tcW w:w="223" w:type="pct"/>
            <w:vAlign w:val="center"/>
          </w:tcPr>
          <w:p>
            <w:pPr>
              <w:widowControl/>
              <w:rPr>
                <w:rFonts w:hint="eastAsia" w:asciiTheme="minorEastAsia" w:hAnsiTheme="minorEastAsia" w:eastAsiaTheme="minorEastAsia" w:cstheme="minorEastAsia"/>
                <w:kern w:val="0"/>
                <w:sz w:val="24"/>
                <w:szCs w:val="24"/>
                <w:highlight w:val="none"/>
                <w:lang w:eastAsia="zh-TW"/>
              </w:rPr>
            </w:pPr>
            <w:r>
              <w:rPr>
                <w:rFonts w:hint="eastAsia" w:asciiTheme="minorEastAsia" w:hAnsiTheme="minorEastAsia" w:eastAsiaTheme="minorEastAsia" w:cstheme="minorEastAsia"/>
                <w:kern w:val="0"/>
                <w:sz w:val="24"/>
                <w:szCs w:val="24"/>
                <w:highlight w:val="none"/>
              </w:rPr>
              <w:t>1个</w:t>
            </w:r>
          </w:p>
        </w:tc>
        <w:tc>
          <w:tcPr>
            <w:tcW w:w="130" w:type="pct"/>
            <w:vAlign w:val="center"/>
          </w:tcPr>
          <w:p>
            <w:pPr>
              <w:widowControl/>
              <w:jc w:val="center"/>
              <w:rPr>
                <w:rFonts w:hint="eastAsia" w:asciiTheme="minorEastAsia" w:hAnsiTheme="minorEastAsia" w:eastAsiaTheme="minorEastAsia" w:cstheme="minorEastAsia"/>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229" w:type="pct"/>
            <w:gridSpan w:val="2"/>
            <w:vAlign w:val="center"/>
          </w:tcPr>
          <w:p>
            <w:pPr>
              <w:widowControl/>
              <w:jc w:val="center"/>
              <w:rPr>
                <w:rFonts w:hint="eastAsia" w:asciiTheme="minorEastAsia" w:hAnsiTheme="minorEastAsia" w:eastAsiaTheme="minorEastAsia" w:cstheme="minorEastAsia"/>
                <w:b/>
                <w:sz w:val="24"/>
                <w:szCs w:val="24"/>
                <w:highlight w:val="none"/>
                <w:lang w:eastAsia="zh-TW"/>
              </w:rPr>
            </w:pPr>
            <w:r>
              <w:rPr>
                <w:rFonts w:hint="eastAsia" w:asciiTheme="minorEastAsia" w:hAnsiTheme="minorEastAsia" w:eastAsiaTheme="minorEastAsia" w:cstheme="minorEastAsia"/>
                <w:b/>
                <w:sz w:val="24"/>
                <w:szCs w:val="24"/>
                <w:highlight w:val="none"/>
              </w:rPr>
              <w:t>3</w:t>
            </w:r>
          </w:p>
        </w:tc>
        <w:tc>
          <w:tcPr>
            <w:tcW w:w="631" w:type="pct"/>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人工电源网络</w:t>
            </w:r>
          </w:p>
        </w:tc>
        <w:tc>
          <w:tcPr>
            <w:tcW w:w="3785" w:type="pct"/>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网络类型：50 Ohm||50μH + 5 Ohm，满足GJB151B测试要求</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频率范围：不低于150kHz-100MHz</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电压范围：不低于DC500V， AC（50/60Hz250V，AC（400Hz） 140V</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电流范围：不低于70A</w:t>
            </w:r>
          </w:p>
        </w:tc>
        <w:tc>
          <w:tcPr>
            <w:tcW w:w="223" w:type="pct"/>
            <w:vAlign w:val="center"/>
          </w:tcPr>
          <w:p>
            <w:pPr>
              <w:widowControl/>
              <w:rPr>
                <w:rFonts w:hint="eastAsia" w:asciiTheme="minorEastAsia" w:hAnsiTheme="minorEastAsia" w:eastAsiaTheme="minorEastAsia" w:cstheme="minorEastAsia"/>
                <w:kern w:val="0"/>
                <w:sz w:val="24"/>
                <w:szCs w:val="24"/>
                <w:highlight w:val="none"/>
                <w:lang w:eastAsia="zh-TW"/>
              </w:rPr>
            </w:pPr>
            <w:r>
              <w:rPr>
                <w:rFonts w:hint="eastAsia" w:asciiTheme="minorEastAsia" w:hAnsiTheme="minorEastAsia" w:eastAsiaTheme="minorEastAsia" w:cstheme="minorEastAsia"/>
                <w:kern w:val="0"/>
                <w:sz w:val="24"/>
                <w:szCs w:val="24"/>
                <w:highlight w:val="none"/>
              </w:rPr>
              <w:t>2个</w:t>
            </w:r>
          </w:p>
        </w:tc>
        <w:tc>
          <w:tcPr>
            <w:tcW w:w="130" w:type="pct"/>
            <w:vAlign w:val="center"/>
          </w:tcPr>
          <w:p>
            <w:pPr>
              <w:widowControl/>
              <w:jc w:val="center"/>
              <w:rPr>
                <w:rFonts w:hint="eastAsia" w:asciiTheme="minorEastAsia" w:hAnsiTheme="minorEastAsia" w:eastAsiaTheme="minorEastAsia" w:cstheme="minorEastAsia"/>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229" w:type="pct"/>
            <w:gridSpan w:val="2"/>
            <w:vAlign w:val="center"/>
          </w:tcPr>
          <w:p>
            <w:pPr>
              <w:widowControl/>
              <w:jc w:val="center"/>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lang w:val="en-US" w:eastAsia="zh-CN"/>
              </w:rPr>
              <w:t>4</w:t>
            </w:r>
          </w:p>
        </w:tc>
        <w:tc>
          <w:tcPr>
            <w:tcW w:w="631" w:type="pct"/>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人工电源网络</w:t>
            </w:r>
          </w:p>
        </w:tc>
        <w:tc>
          <w:tcPr>
            <w:tcW w:w="3785" w:type="pct"/>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网络类型：(50 µH + 5 Ω) || 50 Ω，满足CISPR 16-1-2测试要求</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频率范围：不低于150kHz-30MHz</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电压范围：不低于DC400V， AC（50/60Hz）250V</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电流范围：单相16A，三相32A</w:t>
            </w:r>
          </w:p>
        </w:tc>
        <w:tc>
          <w:tcPr>
            <w:tcW w:w="223" w:type="pct"/>
            <w:vAlign w:val="center"/>
          </w:tcPr>
          <w:p>
            <w:pPr>
              <w:widowControl/>
              <w:rPr>
                <w:rFonts w:hint="eastAsia" w:asciiTheme="minorEastAsia" w:hAnsiTheme="minorEastAsia" w:eastAsiaTheme="minorEastAsia" w:cstheme="minorEastAsia"/>
                <w:kern w:val="0"/>
                <w:sz w:val="24"/>
                <w:szCs w:val="24"/>
                <w:highlight w:val="none"/>
                <w:lang w:eastAsia="zh-TW"/>
              </w:rPr>
            </w:pPr>
            <w:r>
              <w:rPr>
                <w:rFonts w:hint="eastAsia" w:asciiTheme="minorEastAsia" w:hAnsiTheme="minorEastAsia" w:eastAsiaTheme="minorEastAsia" w:cstheme="minorEastAsia"/>
                <w:kern w:val="0"/>
                <w:sz w:val="24"/>
                <w:szCs w:val="24"/>
                <w:highlight w:val="none"/>
              </w:rPr>
              <w:t>1个</w:t>
            </w:r>
          </w:p>
        </w:tc>
        <w:tc>
          <w:tcPr>
            <w:tcW w:w="130" w:type="pct"/>
            <w:vAlign w:val="center"/>
          </w:tcPr>
          <w:p>
            <w:pPr>
              <w:widowControl/>
              <w:jc w:val="center"/>
              <w:rPr>
                <w:rFonts w:hint="eastAsia" w:asciiTheme="minorEastAsia" w:hAnsiTheme="minorEastAsia" w:eastAsiaTheme="minorEastAsia" w:cstheme="minorEastAsia"/>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229" w:type="pct"/>
            <w:gridSpan w:val="2"/>
            <w:vAlign w:val="center"/>
          </w:tcPr>
          <w:p>
            <w:pPr>
              <w:widowControl/>
              <w:jc w:val="center"/>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lang w:val="en-US" w:eastAsia="zh-CN"/>
              </w:rPr>
              <w:t>5</w:t>
            </w:r>
          </w:p>
        </w:tc>
        <w:tc>
          <w:tcPr>
            <w:tcW w:w="631" w:type="pct"/>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测试软件</w:t>
            </w:r>
          </w:p>
        </w:tc>
        <w:tc>
          <w:tcPr>
            <w:tcW w:w="3785" w:type="pct"/>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持手动和自动化测试软件，包括自动化测试，内置常用标准限值，如CISPR、IEC、ISO、EN、ETSI、GJB等。</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配合外挂软件可制成PDF文件</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可读入符合格式的Excel 文档</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可对每一点单一点选频率标注记</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可执行多种设定的自动测试功能，至少包含自动化测试功能。</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实时输出频谱轨迹数据，达到在PC屏幕上动态显示数据功能。</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根据操作的方便性，各功能方块能在移动鼠标最短距离内完成设定</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能够进行全自动化的辐射与传导骚扰测试，能够完成测试系统中系统信号路径的自动校准，报告生成为RTF、HTML 或PDF文件。</w:t>
            </w:r>
          </w:p>
        </w:tc>
        <w:tc>
          <w:tcPr>
            <w:tcW w:w="223" w:type="pct"/>
            <w:vAlign w:val="center"/>
          </w:tcPr>
          <w:p>
            <w:pPr>
              <w:widowControl/>
              <w:rPr>
                <w:rFonts w:hint="eastAsia" w:asciiTheme="minorEastAsia" w:hAnsiTheme="minorEastAsia" w:eastAsiaTheme="minorEastAsia" w:cstheme="minorEastAsia"/>
                <w:kern w:val="0"/>
                <w:sz w:val="24"/>
                <w:szCs w:val="24"/>
                <w:highlight w:val="none"/>
                <w:lang w:eastAsia="zh-TW"/>
              </w:rPr>
            </w:pPr>
            <w:r>
              <w:rPr>
                <w:rFonts w:hint="eastAsia" w:asciiTheme="minorEastAsia" w:hAnsiTheme="minorEastAsia" w:eastAsiaTheme="minorEastAsia" w:cstheme="minorEastAsia"/>
                <w:kern w:val="0"/>
                <w:sz w:val="24"/>
                <w:szCs w:val="24"/>
                <w:highlight w:val="none"/>
              </w:rPr>
              <w:t>3个</w:t>
            </w:r>
          </w:p>
        </w:tc>
        <w:tc>
          <w:tcPr>
            <w:tcW w:w="130" w:type="pct"/>
            <w:vAlign w:val="center"/>
          </w:tcPr>
          <w:p>
            <w:pPr>
              <w:widowControl/>
              <w:jc w:val="center"/>
              <w:rPr>
                <w:rFonts w:hint="eastAsia" w:asciiTheme="minorEastAsia" w:hAnsiTheme="minorEastAsia" w:eastAsiaTheme="minorEastAsia" w:cstheme="minorEastAsia"/>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229" w:type="pct"/>
            <w:gridSpan w:val="2"/>
            <w:vAlign w:val="center"/>
          </w:tcPr>
          <w:p>
            <w:pPr>
              <w:widowControl/>
              <w:jc w:val="center"/>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lang w:val="en-US" w:eastAsia="zh-CN"/>
              </w:rPr>
              <w:t>6</w:t>
            </w:r>
          </w:p>
        </w:tc>
        <w:tc>
          <w:tcPr>
            <w:tcW w:w="631" w:type="pct"/>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电流探头</w:t>
            </w:r>
          </w:p>
        </w:tc>
        <w:tc>
          <w:tcPr>
            <w:tcW w:w="3785" w:type="pct"/>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工作频率范围：不低于10kHz –400MHz</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内径：不小于40m</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插入阻抗：不大于1Ω</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连接器：N型</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可测试电流：不低于5A</w:t>
            </w:r>
          </w:p>
        </w:tc>
        <w:tc>
          <w:tcPr>
            <w:tcW w:w="223" w:type="pct"/>
            <w:vAlign w:val="center"/>
          </w:tcPr>
          <w:p>
            <w:pPr>
              <w:widowControl/>
              <w:rPr>
                <w:rFonts w:hint="eastAsia" w:asciiTheme="minorEastAsia" w:hAnsiTheme="minorEastAsia" w:eastAsiaTheme="minorEastAsia" w:cstheme="minorEastAsia"/>
                <w:kern w:val="0"/>
                <w:sz w:val="24"/>
                <w:szCs w:val="24"/>
                <w:highlight w:val="none"/>
                <w:lang w:eastAsia="zh-TW"/>
              </w:rPr>
            </w:pPr>
            <w:r>
              <w:rPr>
                <w:rFonts w:hint="eastAsia" w:asciiTheme="minorEastAsia" w:hAnsiTheme="minorEastAsia" w:eastAsiaTheme="minorEastAsia" w:cstheme="minorEastAsia"/>
                <w:kern w:val="0"/>
                <w:sz w:val="24"/>
                <w:szCs w:val="24"/>
                <w:highlight w:val="none"/>
              </w:rPr>
              <w:t>1个</w:t>
            </w:r>
          </w:p>
        </w:tc>
        <w:tc>
          <w:tcPr>
            <w:tcW w:w="130" w:type="pct"/>
            <w:vAlign w:val="center"/>
          </w:tcPr>
          <w:p>
            <w:pPr>
              <w:widowControl/>
              <w:jc w:val="center"/>
              <w:rPr>
                <w:rFonts w:hint="eastAsia" w:asciiTheme="minorEastAsia" w:hAnsiTheme="minorEastAsia" w:eastAsiaTheme="minorEastAsia" w:cstheme="minorEastAsia"/>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229" w:type="pct"/>
            <w:gridSpan w:val="2"/>
            <w:vAlign w:val="center"/>
          </w:tcPr>
          <w:p>
            <w:pPr>
              <w:widowControl/>
              <w:jc w:val="center"/>
              <w:rPr>
                <w:rFonts w:hint="eastAsia" w:asciiTheme="minorEastAsia" w:hAnsiTheme="minorEastAsia" w:eastAsiaTheme="minorEastAsia" w:cstheme="minorEastAsia"/>
                <w:b/>
                <w:sz w:val="24"/>
                <w:szCs w:val="24"/>
                <w:highlight w:val="none"/>
                <w:lang w:eastAsia="zh-TW"/>
              </w:rPr>
            </w:pPr>
            <w:r>
              <w:rPr>
                <w:rFonts w:hint="eastAsia" w:asciiTheme="minorEastAsia" w:hAnsiTheme="minorEastAsia" w:eastAsiaTheme="minorEastAsia" w:cstheme="minorEastAsia"/>
                <w:b/>
                <w:sz w:val="24"/>
                <w:szCs w:val="24"/>
                <w:highlight w:val="none"/>
              </w:rPr>
              <w:t>7</w:t>
            </w:r>
          </w:p>
        </w:tc>
        <w:tc>
          <w:tcPr>
            <w:tcW w:w="631" w:type="pct"/>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信号源</w:t>
            </w:r>
          </w:p>
        </w:tc>
        <w:tc>
          <w:tcPr>
            <w:tcW w:w="3785" w:type="pct"/>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频率范围：不低于10kHz～400MHz</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分辨率：不高于1Hz</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输出功率：不小于-65dBm~+10dBm</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调制方式：至少具备AM调制功能</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可以是集成一体机</w:t>
            </w:r>
          </w:p>
        </w:tc>
        <w:tc>
          <w:tcPr>
            <w:tcW w:w="223" w:type="pct"/>
            <w:vAlign w:val="center"/>
          </w:tcPr>
          <w:p>
            <w:pPr>
              <w:widowControl/>
              <w:rPr>
                <w:rFonts w:hint="eastAsia" w:asciiTheme="minorEastAsia" w:hAnsiTheme="minorEastAsia" w:eastAsiaTheme="minorEastAsia" w:cstheme="minorEastAsia"/>
                <w:kern w:val="0"/>
                <w:sz w:val="24"/>
                <w:szCs w:val="24"/>
                <w:highlight w:val="none"/>
                <w:lang w:eastAsia="zh-TW"/>
              </w:rPr>
            </w:pPr>
            <w:r>
              <w:rPr>
                <w:rFonts w:hint="eastAsia" w:asciiTheme="minorEastAsia" w:hAnsiTheme="minorEastAsia" w:eastAsiaTheme="minorEastAsia" w:cstheme="minorEastAsia"/>
                <w:kern w:val="0"/>
                <w:sz w:val="24"/>
                <w:szCs w:val="24"/>
                <w:highlight w:val="none"/>
              </w:rPr>
              <w:t>1个</w:t>
            </w:r>
          </w:p>
        </w:tc>
        <w:tc>
          <w:tcPr>
            <w:tcW w:w="130" w:type="pct"/>
            <w:vAlign w:val="center"/>
          </w:tcPr>
          <w:p>
            <w:pPr>
              <w:widowControl/>
              <w:jc w:val="center"/>
              <w:rPr>
                <w:rFonts w:hint="eastAsia" w:asciiTheme="minorEastAsia" w:hAnsiTheme="minorEastAsia" w:eastAsiaTheme="minorEastAsia" w:cstheme="minorEastAsia"/>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229" w:type="pct"/>
            <w:gridSpan w:val="2"/>
            <w:vAlign w:val="center"/>
          </w:tcPr>
          <w:p>
            <w:pPr>
              <w:widowControl/>
              <w:jc w:val="center"/>
              <w:rPr>
                <w:rFonts w:hint="eastAsia" w:asciiTheme="minorEastAsia" w:hAnsiTheme="minorEastAsia" w:eastAsiaTheme="minorEastAsia" w:cstheme="minorEastAsia"/>
                <w:b/>
                <w:sz w:val="24"/>
                <w:szCs w:val="24"/>
                <w:highlight w:val="none"/>
                <w:lang w:eastAsia="zh-TW"/>
              </w:rPr>
            </w:pPr>
            <w:r>
              <w:rPr>
                <w:rFonts w:hint="eastAsia" w:asciiTheme="minorEastAsia" w:hAnsiTheme="minorEastAsia" w:eastAsiaTheme="minorEastAsia" w:cstheme="minorEastAsia"/>
                <w:b/>
                <w:sz w:val="24"/>
                <w:szCs w:val="24"/>
                <w:highlight w:val="none"/>
              </w:rPr>
              <w:t>8</w:t>
            </w:r>
          </w:p>
        </w:tc>
        <w:tc>
          <w:tcPr>
            <w:tcW w:w="631" w:type="pct"/>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功率探头</w:t>
            </w:r>
          </w:p>
        </w:tc>
        <w:tc>
          <w:tcPr>
            <w:tcW w:w="3785" w:type="pct"/>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平均功率探头, N(m)型连接器</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频率范围：不小于10kHz～400MHz</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功率测量范围：-60dBm 至 +30dBm</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包含通信连线、与功率计主机的链接电缆、安装组件等。</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可以是集成一体机</w:t>
            </w:r>
          </w:p>
        </w:tc>
        <w:tc>
          <w:tcPr>
            <w:tcW w:w="223" w:type="pct"/>
            <w:vAlign w:val="center"/>
          </w:tcPr>
          <w:p>
            <w:pPr>
              <w:widowControl/>
              <w:rPr>
                <w:rFonts w:hint="eastAsia" w:asciiTheme="minorEastAsia" w:hAnsiTheme="minorEastAsia" w:eastAsiaTheme="minorEastAsia" w:cstheme="minorEastAsia"/>
                <w:kern w:val="0"/>
                <w:sz w:val="24"/>
                <w:szCs w:val="24"/>
                <w:highlight w:val="none"/>
                <w:lang w:eastAsia="zh-TW"/>
              </w:rPr>
            </w:pPr>
            <w:r>
              <w:rPr>
                <w:rFonts w:hint="eastAsia" w:asciiTheme="minorEastAsia" w:hAnsiTheme="minorEastAsia" w:eastAsiaTheme="minorEastAsia" w:cstheme="minorEastAsia"/>
                <w:kern w:val="0"/>
                <w:sz w:val="24"/>
                <w:szCs w:val="24"/>
                <w:highlight w:val="none"/>
              </w:rPr>
              <w:t>1个</w:t>
            </w:r>
          </w:p>
        </w:tc>
        <w:tc>
          <w:tcPr>
            <w:tcW w:w="130" w:type="pct"/>
            <w:vAlign w:val="center"/>
          </w:tcPr>
          <w:p>
            <w:pPr>
              <w:widowControl/>
              <w:jc w:val="center"/>
              <w:rPr>
                <w:rFonts w:hint="eastAsia" w:asciiTheme="minorEastAsia" w:hAnsiTheme="minorEastAsia" w:eastAsiaTheme="minorEastAsia" w:cstheme="minorEastAsia"/>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229" w:type="pct"/>
            <w:gridSpan w:val="2"/>
            <w:vAlign w:val="center"/>
          </w:tcPr>
          <w:p>
            <w:pPr>
              <w:widowControl/>
              <w:jc w:val="center"/>
              <w:rPr>
                <w:rFonts w:hint="eastAsia" w:asciiTheme="minorEastAsia" w:hAnsiTheme="minorEastAsia" w:eastAsiaTheme="minorEastAsia" w:cstheme="minorEastAsia"/>
                <w:b/>
                <w:sz w:val="24"/>
                <w:szCs w:val="24"/>
                <w:highlight w:val="none"/>
                <w:lang w:eastAsia="zh-TW"/>
              </w:rPr>
            </w:pPr>
            <w:r>
              <w:rPr>
                <w:rFonts w:hint="eastAsia" w:asciiTheme="minorEastAsia" w:hAnsiTheme="minorEastAsia" w:eastAsiaTheme="minorEastAsia" w:cstheme="minorEastAsia"/>
                <w:b/>
                <w:sz w:val="24"/>
                <w:szCs w:val="24"/>
                <w:highlight w:val="none"/>
              </w:rPr>
              <w:t>9</w:t>
            </w:r>
          </w:p>
        </w:tc>
        <w:tc>
          <w:tcPr>
            <w:tcW w:w="631" w:type="pct"/>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功率放大器</w:t>
            </w:r>
          </w:p>
        </w:tc>
        <w:tc>
          <w:tcPr>
            <w:tcW w:w="3785" w:type="pct"/>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频率范围：不低于10Hz～400MHz</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内置定向耦合器</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额定增益要求：至少43.0dB 10kHz~400MHz</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增益平坦度：不大于±3.0dB</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最大输入功率：+0dBm</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输入阻抗：50欧姆</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可以是集成一体机</w:t>
            </w:r>
          </w:p>
        </w:tc>
        <w:tc>
          <w:tcPr>
            <w:tcW w:w="223" w:type="pct"/>
            <w:vAlign w:val="center"/>
          </w:tcPr>
          <w:p>
            <w:pPr>
              <w:widowControl/>
              <w:rPr>
                <w:rFonts w:hint="eastAsia" w:asciiTheme="minorEastAsia" w:hAnsiTheme="minorEastAsia" w:eastAsiaTheme="minorEastAsia" w:cstheme="minorEastAsia"/>
                <w:kern w:val="0"/>
                <w:sz w:val="24"/>
                <w:szCs w:val="24"/>
                <w:highlight w:val="none"/>
                <w:lang w:eastAsia="zh-TW"/>
              </w:rPr>
            </w:pPr>
            <w:r>
              <w:rPr>
                <w:rFonts w:hint="eastAsia" w:asciiTheme="minorEastAsia" w:hAnsiTheme="minorEastAsia" w:eastAsiaTheme="minorEastAsia" w:cstheme="minorEastAsia"/>
                <w:kern w:val="0"/>
                <w:sz w:val="24"/>
                <w:szCs w:val="24"/>
                <w:highlight w:val="none"/>
              </w:rPr>
              <w:t>1个</w:t>
            </w:r>
          </w:p>
        </w:tc>
        <w:tc>
          <w:tcPr>
            <w:tcW w:w="130" w:type="pct"/>
            <w:vAlign w:val="center"/>
          </w:tcPr>
          <w:p>
            <w:pPr>
              <w:widowControl/>
              <w:jc w:val="center"/>
              <w:rPr>
                <w:rFonts w:hint="eastAsia" w:asciiTheme="minorEastAsia" w:hAnsiTheme="minorEastAsia" w:eastAsiaTheme="minorEastAsia" w:cstheme="minorEastAsia"/>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229" w:type="pct"/>
            <w:gridSpan w:val="2"/>
            <w:vAlign w:val="center"/>
          </w:tcPr>
          <w:p>
            <w:pPr>
              <w:widowControl/>
              <w:jc w:val="center"/>
              <w:rPr>
                <w:rFonts w:hint="eastAsia" w:asciiTheme="minorEastAsia" w:hAnsiTheme="minorEastAsia" w:eastAsiaTheme="minorEastAsia" w:cstheme="minorEastAsia"/>
                <w:b/>
                <w:sz w:val="24"/>
                <w:szCs w:val="24"/>
                <w:highlight w:val="none"/>
                <w:lang w:eastAsia="zh-TW"/>
              </w:rPr>
            </w:pPr>
            <w:r>
              <w:rPr>
                <w:rFonts w:hint="eastAsia" w:asciiTheme="minorEastAsia" w:hAnsiTheme="minorEastAsia" w:eastAsiaTheme="minorEastAsia" w:cstheme="minorEastAsia"/>
                <w:b/>
                <w:sz w:val="24"/>
                <w:szCs w:val="24"/>
                <w:highlight w:val="none"/>
                <w:lang w:val="en-US" w:eastAsia="zh-CN"/>
              </w:rPr>
              <w:t>1</w:t>
            </w:r>
            <w:r>
              <w:rPr>
                <w:rFonts w:hint="eastAsia" w:asciiTheme="minorEastAsia" w:hAnsiTheme="minorEastAsia" w:eastAsiaTheme="minorEastAsia" w:cstheme="minorEastAsia"/>
                <w:b/>
                <w:sz w:val="24"/>
                <w:szCs w:val="24"/>
                <w:highlight w:val="none"/>
              </w:rPr>
              <w:t>0</w:t>
            </w:r>
          </w:p>
        </w:tc>
        <w:tc>
          <w:tcPr>
            <w:tcW w:w="631" w:type="pct"/>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电流注入探头</w:t>
            </w:r>
          </w:p>
        </w:tc>
        <w:tc>
          <w:tcPr>
            <w:tcW w:w="3785" w:type="pct"/>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符合GJB151B CS114测试要求</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频率范围：10kHz～400MHz</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可测线径：不小于40mm</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输入功率：200W(连续)</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含电流注入探头校准夹具。</w:t>
            </w:r>
          </w:p>
        </w:tc>
        <w:tc>
          <w:tcPr>
            <w:tcW w:w="223" w:type="pct"/>
            <w:vAlign w:val="center"/>
          </w:tcPr>
          <w:p>
            <w:pPr>
              <w:widowControl/>
              <w:rPr>
                <w:rFonts w:hint="eastAsia" w:asciiTheme="minorEastAsia" w:hAnsiTheme="minorEastAsia" w:eastAsiaTheme="minorEastAsia" w:cstheme="minorEastAsia"/>
                <w:kern w:val="0"/>
                <w:sz w:val="24"/>
                <w:szCs w:val="24"/>
                <w:highlight w:val="none"/>
                <w:lang w:eastAsia="zh-TW"/>
              </w:rPr>
            </w:pPr>
            <w:r>
              <w:rPr>
                <w:rFonts w:hint="eastAsia" w:asciiTheme="minorEastAsia" w:hAnsiTheme="minorEastAsia" w:eastAsiaTheme="minorEastAsia" w:cstheme="minorEastAsia"/>
                <w:kern w:val="0"/>
                <w:sz w:val="24"/>
                <w:szCs w:val="24"/>
                <w:highlight w:val="none"/>
              </w:rPr>
              <w:t>1个</w:t>
            </w:r>
          </w:p>
        </w:tc>
        <w:tc>
          <w:tcPr>
            <w:tcW w:w="130" w:type="pct"/>
            <w:vAlign w:val="center"/>
          </w:tcPr>
          <w:p>
            <w:pPr>
              <w:widowControl/>
              <w:jc w:val="center"/>
              <w:rPr>
                <w:rFonts w:hint="eastAsia" w:asciiTheme="minorEastAsia" w:hAnsiTheme="minorEastAsia" w:eastAsiaTheme="minorEastAsia" w:cstheme="minorEastAsia"/>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229" w:type="pct"/>
            <w:gridSpan w:val="2"/>
            <w:vAlign w:val="center"/>
          </w:tcPr>
          <w:p>
            <w:pPr>
              <w:widowControl/>
              <w:jc w:val="center"/>
              <w:rPr>
                <w:rFonts w:hint="eastAsia" w:asciiTheme="minorEastAsia" w:hAnsiTheme="minorEastAsia" w:eastAsiaTheme="minorEastAsia" w:cstheme="minorEastAsia"/>
                <w:b/>
                <w:sz w:val="24"/>
                <w:szCs w:val="24"/>
                <w:highlight w:val="none"/>
                <w:lang w:eastAsia="zh-TW"/>
              </w:rPr>
            </w:pPr>
            <w:r>
              <w:rPr>
                <w:rFonts w:hint="eastAsia" w:asciiTheme="minorEastAsia" w:hAnsiTheme="minorEastAsia" w:eastAsiaTheme="minorEastAsia" w:cstheme="minorEastAsia"/>
                <w:b/>
                <w:sz w:val="24"/>
                <w:szCs w:val="24"/>
                <w:highlight w:val="none"/>
                <w:lang w:val="en-US" w:eastAsia="zh-CN"/>
              </w:rPr>
              <w:t>1</w:t>
            </w:r>
            <w:r>
              <w:rPr>
                <w:rFonts w:hint="eastAsia" w:asciiTheme="minorEastAsia" w:hAnsiTheme="minorEastAsia" w:eastAsiaTheme="minorEastAsia" w:cstheme="minorEastAsia"/>
                <w:b/>
                <w:sz w:val="24"/>
                <w:szCs w:val="24"/>
                <w:highlight w:val="none"/>
              </w:rPr>
              <w:t>1</w:t>
            </w:r>
          </w:p>
        </w:tc>
        <w:tc>
          <w:tcPr>
            <w:tcW w:w="631" w:type="pct"/>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电流探头</w:t>
            </w:r>
          </w:p>
        </w:tc>
        <w:tc>
          <w:tcPr>
            <w:tcW w:w="3785" w:type="pct"/>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工作频率范围：不低于10kHz～400 MHz</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内径：不小于40mm</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插入阻抗：不大于1Ω</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连接器：N型</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可测试电流：不低于200A</w:t>
            </w:r>
          </w:p>
        </w:tc>
        <w:tc>
          <w:tcPr>
            <w:tcW w:w="223" w:type="pct"/>
            <w:vAlign w:val="center"/>
          </w:tcPr>
          <w:p>
            <w:pPr>
              <w:widowControl/>
              <w:rPr>
                <w:rFonts w:hint="eastAsia" w:asciiTheme="minorEastAsia" w:hAnsiTheme="minorEastAsia" w:eastAsiaTheme="minorEastAsia" w:cstheme="minorEastAsia"/>
                <w:kern w:val="0"/>
                <w:sz w:val="24"/>
                <w:szCs w:val="24"/>
                <w:highlight w:val="none"/>
                <w:lang w:eastAsia="zh-TW"/>
              </w:rPr>
            </w:pPr>
            <w:r>
              <w:rPr>
                <w:rFonts w:hint="eastAsia" w:asciiTheme="minorEastAsia" w:hAnsiTheme="minorEastAsia" w:eastAsiaTheme="minorEastAsia" w:cstheme="minorEastAsia"/>
                <w:kern w:val="0"/>
                <w:sz w:val="24"/>
                <w:szCs w:val="24"/>
                <w:highlight w:val="none"/>
              </w:rPr>
              <w:t>1个</w:t>
            </w:r>
          </w:p>
        </w:tc>
        <w:tc>
          <w:tcPr>
            <w:tcW w:w="130" w:type="pct"/>
            <w:vAlign w:val="center"/>
          </w:tcPr>
          <w:p>
            <w:pPr>
              <w:widowControl/>
              <w:jc w:val="center"/>
              <w:rPr>
                <w:rFonts w:hint="eastAsia" w:asciiTheme="minorEastAsia" w:hAnsiTheme="minorEastAsia" w:eastAsiaTheme="minorEastAsia" w:cstheme="minorEastAsia"/>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229" w:type="pct"/>
            <w:gridSpan w:val="2"/>
            <w:vAlign w:val="center"/>
          </w:tcPr>
          <w:p>
            <w:pPr>
              <w:widowControl/>
              <w:jc w:val="center"/>
              <w:rPr>
                <w:rFonts w:hint="eastAsia" w:asciiTheme="minorEastAsia" w:hAnsiTheme="minorEastAsia" w:eastAsiaTheme="minorEastAsia" w:cstheme="minorEastAsia"/>
                <w:b/>
                <w:sz w:val="24"/>
                <w:szCs w:val="24"/>
                <w:highlight w:val="none"/>
                <w:lang w:eastAsia="zh-TW"/>
              </w:rPr>
            </w:pPr>
            <w:r>
              <w:rPr>
                <w:rFonts w:hint="eastAsia" w:asciiTheme="minorEastAsia" w:hAnsiTheme="minorEastAsia" w:eastAsiaTheme="minorEastAsia" w:cstheme="minorEastAsia"/>
                <w:b/>
                <w:sz w:val="24"/>
                <w:szCs w:val="24"/>
                <w:highlight w:val="none"/>
                <w:lang w:val="en-US" w:eastAsia="zh-CN"/>
              </w:rPr>
              <w:t>1</w:t>
            </w:r>
            <w:r>
              <w:rPr>
                <w:rFonts w:hint="eastAsia" w:asciiTheme="minorEastAsia" w:hAnsiTheme="minorEastAsia" w:eastAsiaTheme="minorEastAsia" w:cstheme="minorEastAsia"/>
                <w:b/>
                <w:sz w:val="24"/>
                <w:szCs w:val="24"/>
                <w:highlight w:val="none"/>
              </w:rPr>
              <w:t>2</w:t>
            </w:r>
          </w:p>
        </w:tc>
        <w:tc>
          <w:tcPr>
            <w:tcW w:w="631" w:type="pct"/>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衰减器</w:t>
            </w:r>
          </w:p>
        </w:tc>
        <w:tc>
          <w:tcPr>
            <w:tcW w:w="3785" w:type="pct"/>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频率范围：不小于DC～1.0GHz</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阻抗：50欧姆</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输入功率：不低于150W</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射频接口：N型</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衰减：6dB</w:t>
            </w:r>
          </w:p>
        </w:tc>
        <w:tc>
          <w:tcPr>
            <w:tcW w:w="223" w:type="pct"/>
            <w:vAlign w:val="center"/>
          </w:tcPr>
          <w:p>
            <w:pPr>
              <w:widowControl/>
              <w:rPr>
                <w:rFonts w:hint="eastAsia" w:asciiTheme="minorEastAsia" w:hAnsiTheme="minorEastAsia" w:eastAsiaTheme="minorEastAsia" w:cstheme="minorEastAsia"/>
                <w:kern w:val="0"/>
                <w:sz w:val="24"/>
                <w:szCs w:val="24"/>
                <w:highlight w:val="none"/>
                <w:lang w:eastAsia="zh-TW"/>
              </w:rPr>
            </w:pPr>
            <w:r>
              <w:rPr>
                <w:rFonts w:hint="eastAsia" w:asciiTheme="minorEastAsia" w:hAnsiTheme="minorEastAsia" w:eastAsiaTheme="minorEastAsia" w:cstheme="minorEastAsia"/>
                <w:kern w:val="0"/>
                <w:sz w:val="24"/>
                <w:szCs w:val="24"/>
                <w:highlight w:val="none"/>
              </w:rPr>
              <w:t>1个</w:t>
            </w:r>
          </w:p>
        </w:tc>
        <w:tc>
          <w:tcPr>
            <w:tcW w:w="130" w:type="pct"/>
            <w:vAlign w:val="center"/>
          </w:tcPr>
          <w:p>
            <w:pPr>
              <w:widowControl/>
              <w:jc w:val="center"/>
              <w:rPr>
                <w:rFonts w:hint="eastAsia" w:asciiTheme="minorEastAsia" w:hAnsiTheme="minorEastAsia" w:eastAsiaTheme="minorEastAsia" w:cstheme="minorEastAsia"/>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229" w:type="pct"/>
            <w:gridSpan w:val="2"/>
            <w:vAlign w:val="center"/>
          </w:tcPr>
          <w:p>
            <w:pPr>
              <w:widowControl/>
              <w:jc w:val="center"/>
              <w:rPr>
                <w:rFonts w:hint="eastAsia" w:asciiTheme="minorEastAsia" w:hAnsiTheme="minorEastAsia" w:eastAsiaTheme="minorEastAsia" w:cstheme="minorEastAsia"/>
                <w:b/>
                <w:sz w:val="24"/>
                <w:szCs w:val="24"/>
                <w:highlight w:val="none"/>
                <w:lang w:eastAsia="zh-TW"/>
              </w:rPr>
            </w:pPr>
            <w:r>
              <w:rPr>
                <w:rFonts w:hint="eastAsia" w:asciiTheme="minorEastAsia" w:hAnsiTheme="minorEastAsia" w:eastAsiaTheme="minorEastAsia" w:cstheme="minorEastAsia"/>
                <w:b/>
                <w:sz w:val="24"/>
                <w:szCs w:val="24"/>
                <w:highlight w:val="none"/>
                <w:lang w:val="en-US" w:eastAsia="zh-CN"/>
              </w:rPr>
              <w:t>1</w:t>
            </w:r>
            <w:r>
              <w:rPr>
                <w:rFonts w:hint="eastAsia" w:asciiTheme="minorEastAsia" w:hAnsiTheme="minorEastAsia" w:eastAsiaTheme="minorEastAsia" w:cstheme="minorEastAsia"/>
                <w:b/>
                <w:sz w:val="24"/>
                <w:szCs w:val="24"/>
                <w:highlight w:val="none"/>
              </w:rPr>
              <w:t>3</w:t>
            </w:r>
          </w:p>
        </w:tc>
        <w:tc>
          <w:tcPr>
            <w:tcW w:w="631" w:type="pct"/>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衰减器</w:t>
            </w:r>
          </w:p>
        </w:tc>
        <w:tc>
          <w:tcPr>
            <w:tcW w:w="3785" w:type="pct"/>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频率范围：不小于DC～1.0GHz</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阻抗：50欧姆</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输入功率：不低于150W</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射频接口：N型</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衰减：20dB</w:t>
            </w:r>
          </w:p>
        </w:tc>
        <w:tc>
          <w:tcPr>
            <w:tcW w:w="223" w:type="pct"/>
            <w:vAlign w:val="center"/>
          </w:tcPr>
          <w:p>
            <w:pPr>
              <w:widowControl/>
              <w:rPr>
                <w:rFonts w:hint="eastAsia" w:asciiTheme="minorEastAsia" w:hAnsiTheme="minorEastAsia" w:eastAsiaTheme="minorEastAsia" w:cstheme="minorEastAsia"/>
                <w:kern w:val="0"/>
                <w:sz w:val="24"/>
                <w:szCs w:val="24"/>
                <w:highlight w:val="none"/>
                <w:lang w:eastAsia="zh-TW"/>
              </w:rPr>
            </w:pPr>
            <w:r>
              <w:rPr>
                <w:rFonts w:hint="eastAsia" w:asciiTheme="minorEastAsia" w:hAnsiTheme="minorEastAsia" w:eastAsiaTheme="minorEastAsia" w:cstheme="minorEastAsia"/>
                <w:kern w:val="0"/>
                <w:sz w:val="24"/>
                <w:szCs w:val="24"/>
                <w:highlight w:val="none"/>
              </w:rPr>
              <w:t>1个</w:t>
            </w:r>
          </w:p>
        </w:tc>
        <w:tc>
          <w:tcPr>
            <w:tcW w:w="130" w:type="pct"/>
            <w:vAlign w:val="center"/>
          </w:tcPr>
          <w:p>
            <w:pPr>
              <w:widowControl/>
              <w:jc w:val="center"/>
              <w:rPr>
                <w:rFonts w:hint="eastAsia" w:asciiTheme="minorEastAsia" w:hAnsiTheme="minorEastAsia" w:eastAsiaTheme="minorEastAsia" w:cstheme="minorEastAsia"/>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229" w:type="pct"/>
            <w:gridSpan w:val="2"/>
            <w:vAlign w:val="center"/>
          </w:tcPr>
          <w:p>
            <w:pPr>
              <w:widowControl/>
              <w:jc w:val="center"/>
              <w:rPr>
                <w:rFonts w:hint="eastAsia" w:asciiTheme="minorEastAsia" w:hAnsiTheme="minorEastAsia" w:eastAsiaTheme="minorEastAsia" w:cstheme="minorEastAsia"/>
                <w:b/>
                <w:sz w:val="24"/>
                <w:szCs w:val="24"/>
                <w:highlight w:val="none"/>
                <w:lang w:eastAsia="zh-TW"/>
              </w:rPr>
            </w:pPr>
            <w:r>
              <w:rPr>
                <w:rFonts w:hint="eastAsia" w:asciiTheme="minorEastAsia" w:hAnsiTheme="minorEastAsia" w:eastAsiaTheme="minorEastAsia" w:cstheme="minorEastAsia"/>
                <w:b/>
                <w:sz w:val="24"/>
                <w:szCs w:val="24"/>
                <w:highlight w:val="none"/>
                <w:lang w:val="en-US" w:eastAsia="zh-CN"/>
              </w:rPr>
              <w:t>1</w:t>
            </w:r>
            <w:r>
              <w:rPr>
                <w:rFonts w:hint="eastAsia" w:asciiTheme="minorEastAsia" w:hAnsiTheme="minorEastAsia" w:eastAsiaTheme="minorEastAsia" w:cstheme="minorEastAsia"/>
                <w:b/>
                <w:sz w:val="24"/>
                <w:szCs w:val="24"/>
                <w:highlight w:val="none"/>
              </w:rPr>
              <w:t>4</w:t>
            </w:r>
          </w:p>
        </w:tc>
        <w:tc>
          <w:tcPr>
            <w:tcW w:w="631" w:type="pct"/>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终端电阻</w:t>
            </w:r>
          </w:p>
        </w:tc>
        <w:tc>
          <w:tcPr>
            <w:tcW w:w="3785" w:type="pct"/>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频率范围：不小于DC～1.0GHz</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阻抗：50欧姆</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输入功率：不低于150W</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射频接口：N型</w:t>
            </w:r>
          </w:p>
        </w:tc>
        <w:tc>
          <w:tcPr>
            <w:tcW w:w="223" w:type="pct"/>
            <w:vAlign w:val="center"/>
          </w:tcPr>
          <w:p>
            <w:pPr>
              <w:widowControl/>
              <w:rPr>
                <w:rFonts w:hint="eastAsia" w:asciiTheme="minorEastAsia" w:hAnsiTheme="minorEastAsia" w:eastAsiaTheme="minorEastAsia" w:cstheme="minorEastAsia"/>
                <w:kern w:val="0"/>
                <w:sz w:val="24"/>
                <w:szCs w:val="24"/>
                <w:highlight w:val="none"/>
                <w:lang w:eastAsia="zh-TW"/>
              </w:rPr>
            </w:pPr>
            <w:r>
              <w:rPr>
                <w:rFonts w:hint="eastAsia" w:asciiTheme="minorEastAsia" w:hAnsiTheme="minorEastAsia" w:eastAsiaTheme="minorEastAsia" w:cstheme="minorEastAsia"/>
                <w:kern w:val="0"/>
                <w:sz w:val="24"/>
                <w:szCs w:val="24"/>
                <w:highlight w:val="none"/>
              </w:rPr>
              <w:t>1个</w:t>
            </w:r>
          </w:p>
        </w:tc>
        <w:tc>
          <w:tcPr>
            <w:tcW w:w="130" w:type="pct"/>
            <w:vAlign w:val="center"/>
          </w:tcPr>
          <w:p>
            <w:pPr>
              <w:widowControl/>
              <w:jc w:val="center"/>
              <w:rPr>
                <w:rFonts w:hint="eastAsia" w:asciiTheme="minorEastAsia" w:hAnsiTheme="minorEastAsia" w:eastAsiaTheme="minorEastAsia" w:cstheme="minorEastAsia"/>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229" w:type="pct"/>
            <w:gridSpan w:val="2"/>
            <w:vAlign w:val="center"/>
          </w:tcPr>
          <w:p>
            <w:pPr>
              <w:widowControl/>
              <w:jc w:val="center"/>
              <w:rPr>
                <w:rFonts w:hint="eastAsia" w:asciiTheme="minorEastAsia" w:hAnsiTheme="minorEastAsia" w:eastAsiaTheme="minorEastAsia" w:cstheme="minorEastAsia"/>
                <w:b/>
                <w:sz w:val="24"/>
                <w:szCs w:val="24"/>
                <w:highlight w:val="none"/>
                <w:lang w:eastAsia="zh-TW"/>
              </w:rPr>
            </w:pPr>
            <w:r>
              <w:rPr>
                <w:rFonts w:hint="eastAsia" w:asciiTheme="minorEastAsia" w:hAnsiTheme="minorEastAsia" w:eastAsiaTheme="minorEastAsia" w:cstheme="minorEastAsia"/>
                <w:b/>
                <w:sz w:val="24"/>
                <w:szCs w:val="24"/>
                <w:highlight w:val="none"/>
                <w:lang w:val="en-US" w:eastAsia="zh-CN"/>
              </w:rPr>
              <w:t>1</w:t>
            </w:r>
            <w:r>
              <w:rPr>
                <w:rFonts w:hint="eastAsia" w:asciiTheme="minorEastAsia" w:hAnsiTheme="minorEastAsia" w:eastAsiaTheme="minorEastAsia" w:cstheme="minorEastAsia"/>
                <w:b/>
                <w:sz w:val="24"/>
                <w:szCs w:val="24"/>
                <w:highlight w:val="none"/>
              </w:rPr>
              <w:t>5</w:t>
            </w:r>
          </w:p>
        </w:tc>
        <w:tc>
          <w:tcPr>
            <w:tcW w:w="631" w:type="pct"/>
            <w:vAlign w:val="center"/>
          </w:tcPr>
          <w:p>
            <w:pPr>
              <w:widowControl/>
              <w:rPr>
                <w:rFonts w:hint="eastAsia" w:asciiTheme="minorEastAsia" w:hAnsiTheme="minorEastAsia" w:eastAsiaTheme="minorEastAsia" w:cstheme="minorEastAsia"/>
                <w:kern w:val="0"/>
                <w:sz w:val="24"/>
                <w:szCs w:val="24"/>
                <w:highlight w:val="none"/>
                <w:lang w:eastAsia="zh-TW"/>
              </w:rPr>
            </w:pPr>
            <w:r>
              <w:rPr>
                <w:rFonts w:hint="eastAsia" w:asciiTheme="minorEastAsia" w:hAnsiTheme="minorEastAsia" w:eastAsiaTheme="minorEastAsia" w:cstheme="minorEastAsia"/>
                <w:kern w:val="0"/>
                <w:sz w:val="24"/>
                <w:szCs w:val="24"/>
                <w:highlight w:val="none"/>
              </w:rPr>
              <w:t>耦合去耦网络</w:t>
            </w:r>
          </w:p>
        </w:tc>
        <w:tc>
          <w:tcPr>
            <w:tcW w:w="3785" w:type="pct"/>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频率范围： 150kHz ~ 230MHz</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网络接口：单相三线电源</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额定电压： AC500V、 DC1000V</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额定电流： 32A</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包含校准夹具</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符合IEC61000-4-6要求</w:t>
            </w:r>
          </w:p>
        </w:tc>
        <w:tc>
          <w:tcPr>
            <w:tcW w:w="223" w:type="pct"/>
            <w:vAlign w:val="center"/>
          </w:tcPr>
          <w:p>
            <w:pPr>
              <w:widowControl/>
              <w:rPr>
                <w:rFonts w:hint="eastAsia" w:asciiTheme="minorEastAsia" w:hAnsiTheme="minorEastAsia" w:eastAsiaTheme="minorEastAsia" w:cstheme="minorEastAsia"/>
                <w:kern w:val="0"/>
                <w:sz w:val="24"/>
                <w:szCs w:val="24"/>
                <w:highlight w:val="none"/>
                <w:lang w:eastAsia="zh-TW"/>
              </w:rPr>
            </w:pPr>
            <w:r>
              <w:rPr>
                <w:rFonts w:hint="eastAsia" w:asciiTheme="minorEastAsia" w:hAnsiTheme="minorEastAsia" w:eastAsiaTheme="minorEastAsia" w:cstheme="minorEastAsia"/>
                <w:kern w:val="0"/>
                <w:sz w:val="24"/>
                <w:szCs w:val="24"/>
                <w:highlight w:val="none"/>
              </w:rPr>
              <w:t>2个</w:t>
            </w:r>
          </w:p>
        </w:tc>
        <w:tc>
          <w:tcPr>
            <w:tcW w:w="130" w:type="pct"/>
            <w:vAlign w:val="center"/>
          </w:tcPr>
          <w:p>
            <w:pPr>
              <w:widowControl/>
              <w:jc w:val="center"/>
              <w:rPr>
                <w:rFonts w:hint="eastAsia" w:asciiTheme="minorEastAsia" w:hAnsiTheme="minorEastAsia" w:eastAsiaTheme="minorEastAsia" w:cstheme="minorEastAsia"/>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229" w:type="pct"/>
            <w:gridSpan w:val="2"/>
            <w:vAlign w:val="center"/>
          </w:tcPr>
          <w:p>
            <w:pPr>
              <w:widowControl/>
              <w:jc w:val="center"/>
              <w:rPr>
                <w:rFonts w:hint="eastAsia" w:asciiTheme="minorEastAsia" w:hAnsiTheme="minorEastAsia" w:eastAsiaTheme="minorEastAsia" w:cstheme="minorEastAsia"/>
                <w:b/>
                <w:sz w:val="24"/>
                <w:szCs w:val="24"/>
                <w:highlight w:val="none"/>
                <w:lang w:eastAsia="zh-TW"/>
              </w:rPr>
            </w:pPr>
            <w:r>
              <w:rPr>
                <w:rFonts w:hint="eastAsia" w:asciiTheme="minorEastAsia" w:hAnsiTheme="minorEastAsia" w:eastAsiaTheme="minorEastAsia" w:cstheme="minorEastAsia"/>
                <w:b/>
                <w:sz w:val="24"/>
                <w:szCs w:val="24"/>
                <w:highlight w:val="none"/>
                <w:lang w:val="en-US" w:eastAsia="zh-CN"/>
              </w:rPr>
              <w:t>1</w:t>
            </w:r>
            <w:r>
              <w:rPr>
                <w:rFonts w:hint="eastAsia" w:asciiTheme="minorEastAsia" w:hAnsiTheme="minorEastAsia" w:eastAsiaTheme="minorEastAsia" w:cstheme="minorEastAsia"/>
                <w:b/>
                <w:sz w:val="24"/>
                <w:szCs w:val="24"/>
                <w:highlight w:val="none"/>
              </w:rPr>
              <w:t>6</w:t>
            </w:r>
          </w:p>
        </w:tc>
        <w:tc>
          <w:tcPr>
            <w:tcW w:w="631" w:type="pct"/>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耦合去耦网络</w:t>
            </w:r>
          </w:p>
        </w:tc>
        <w:tc>
          <w:tcPr>
            <w:tcW w:w="3785" w:type="pct"/>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频率范围： 150kHz ~ 230MHz</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网络接口： RJ45</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额定电压： AC100V、 DC150V</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额定电流： 0.25A</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包含校准夹具</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符合IEC61000-4-6要求</w:t>
            </w:r>
          </w:p>
        </w:tc>
        <w:tc>
          <w:tcPr>
            <w:tcW w:w="223" w:type="pct"/>
            <w:vAlign w:val="center"/>
          </w:tcPr>
          <w:p>
            <w:pPr>
              <w:widowControl/>
              <w:rPr>
                <w:rFonts w:hint="eastAsia" w:asciiTheme="minorEastAsia" w:hAnsiTheme="minorEastAsia" w:eastAsiaTheme="minorEastAsia" w:cstheme="minorEastAsia"/>
                <w:kern w:val="0"/>
                <w:sz w:val="24"/>
                <w:szCs w:val="24"/>
                <w:highlight w:val="none"/>
                <w:lang w:eastAsia="zh-TW"/>
              </w:rPr>
            </w:pPr>
            <w:r>
              <w:rPr>
                <w:rFonts w:hint="eastAsia" w:asciiTheme="minorEastAsia" w:hAnsiTheme="minorEastAsia" w:eastAsiaTheme="minorEastAsia" w:cstheme="minorEastAsia"/>
                <w:kern w:val="0"/>
                <w:sz w:val="24"/>
                <w:szCs w:val="24"/>
                <w:highlight w:val="none"/>
              </w:rPr>
              <w:t>1个</w:t>
            </w:r>
          </w:p>
        </w:tc>
        <w:tc>
          <w:tcPr>
            <w:tcW w:w="130" w:type="pct"/>
            <w:vAlign w:val="center"/>
          </w:tcPr>
          <w:p>
            <w:pPr>
              <w:widowControl/>
              <w:jc w:val="center"/>
              <w:rPr>
                <w:rFonts w:hint="eastAsia" w:asciiTheme="minorEastAsia" w:hAnsiTheme="minorEastAsia" w:eastAsiaTheme="minorEastAsia" w:cstheme="minorEastAsia"/>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229" w:type="pct"/>
            <w:gridSpan w:val="2"/>
            <w:vAlign w:val="center"/>
          </w:tcPr>
          <w:p>
            <w:pPr>
              <w:widowControl/>
              <w:jc w:val="center"/>
              <w:rPr>
                <w:rFonts w:hint="eastAsia" w:asciiTheme="minorEastAsia" w:hAnsiTheme="minorEastAsia" w:eastAsiaTheme="minorEastAsia" w:cstheme="minorEastAsia"/>
                <w:b/>
                <w:sz w:val="24"/>
                <w:szCs w:val="24"/>
                <w:highlight w:val="none"/>
                <w:lang w:eastAsia="zh-TW"/>
              </w:rPr>
            </w:pPr>
            <w:r>
              <w:rPr>
                <w:rFonts w:hint="eastAsia" w:asciiTheme="minorEastAsia" w:hAnsiTheme="minorEastAsia" w:eastAsiaTheme="minorEastAsia" w:cstheme="minorEastAsia"/>
                <w:b/>
                <w:sz w:val="24"/>
                <w:szCs w:val="24"/>
                <w:highlight w:val="none"/>
                <w:lang w:val="en-US" w:eastAsia="zh-CN"/>
              </w:rPr>
              <w:t>1</w:t>
            </w:r>
            <w:r>
              <w:rPr>
                <w:rFonts w:hint="eastAsia" w:asciiTheme="minorEastAsia" w:hAnsiTheme="minorEastAsia" w:eastAsiaTheme="minorEastAsia" w:cstheme="minorEastAsia"/>
                <w:b/>
                <w:sz w:val="24"/>
                <w:szCs w:val="24"/>
                <w:highlight w:val="none"/>
              </w:rPr>
              <w:t>7</w:t>
            </w:r>
          </w:p>
        </w:tc>
        <w:tc>
          <w:tcPr>
            <w:tcW w:w="631" w:type="pct"/>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电磁钳</w:t>
            </w:r>
          </w:p>
        </w:tc>
        <w:tc>
          <w:tcPr>
            <w:tcW w:w="3785" w:type="pct"/>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频率范围： 10kHz ~ 1000MHz</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包含校准夹具</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符合IEC61000-4-6要求</w:t>
            </w:r>
          </w:p>
        </w:tc>
        <w:tc>
          <w:tcPr>
            <w:tcW w:w="223" w:type="pct"/>
            <w:vAlign w:val="center"/>
          </w:tcPr>
          <w:p>
            <w:pPr>
              <w:widowControl/>
              <w:rPr>
                <w:rFonts w:hint="eastAsia" w:asciiTheme="minorEastAsia" w:hAnsiTheme="minorEastAsia" w:eastAsiaTheme="minorEastAsia" w:cstheme="minorEastAsia"/>
                <w:kern w:val="0"/>
                <w:sz w:val="24"/>
                <w:szCs w:val="24"/>
                <w:highlight w:val="none"/>
                <w:lang w:eastAsia="zh-TW"/>
              </w:rPr>
            </w:pPr>
            <w:r>
              <w:rPr>
                <w:rFonts w:hint="eastAsia" w:asciiTheme="minorEastAsia" w:hAnsiTheme="minorEastAsia" w:eastAsiaTheme="minorEastAsia" w:cstheme="minorEastAsia"/>
                <w:kern w:val="0"/>
                <w:sz w:val="24"/>
                <w:szCs w:val="24"/>
                <w:highlight w:val="none"/>
              </w:rPr>
              <w:t>1个</w:t>
            </w:r>
          </w:p>
        </w:tc>
        <w:tc>
          <w:tcPr>
            <w:tcW w:w="130" w:type="pct"/>
            <w:vAlign w:val="center"/>
          </w:tcPr>
          <w:p>
            <w:pPr>
              <w:widowControl/>
              <w:jc w:val="center"/>
              <w:rPr>
                <w:rFonts w:hint="eastAsia" w:asciiTheme="minorEastAsia" w:hAnsiTheme="minorEastAsia" w:eastAsiaTheme="minorEastAsia" w:cstheme="minorEastAsia"/>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229" w:type="pct"/>
            <w:gridSpan w:val="2"/>
            <w:vAlign w:val="center"/>
          </w:tcPr>
          <w:p>
            <w:pPr>
              <w:widowControl/>
              <w:jc w:val="center"/>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18</w:t>
            </w:r>
          </w:p>
        </w:tc>
        <w:tc>
          <w:tcPr>
            <w:tcW w:w="631" w:type="pct"/>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有源杆天线</w:t>
            </w:r>
          </w:p>
        </w:tc>
        <w:tc>
          <w:tcPr>
            <w:tcW w:w="3785" w:type="pct"/>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频率范围：不低于9kHz ～30 MHz</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天线因子：+10 dB/m+-1.5 dB</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VSWR&lt;1.6</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输出连接器：N, 50欧姆</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包含连接装置、可充电电池等附件。</w:t>
            </w:r>
          </w:p>
        </w:tc>
        <w:tc>
          <w:tcPr>
            <w:tcW w:w="223" w:type="pct"/>
            <w:vAlign w:val="center"/>
          </w:tcPr>
          <w:p>
            <w:pPr>
              <w:widowControl/>
              <w:rPr>
                <w:rFonts w:hint="eastAsia" w:asciiTheme="minorEastAsia" w:hAnsiTheme="minorEastAsia" w:eastAsiaTheme="minorEastAsia" w:cstheme="minorEastAsia"/>
                <w:kern w:val="0"/>
                <w:sz w:val="24"/>
                <w:szCs w:val="24"/>
                <w:highlight w:val="none"/>
                <w:lang w:eastAsia="zh-TW"/>
              </w:rPr>
            </w:pPr>
            <w:r>
              <w:rPr>
                <w:rFonts w:hint="eastAsia" w:asciiTheme="minorEastAsia" w:hAnsiTheme="minorEastAsia" w:eastAsiaTheme="minorEastAsia" w:cstheme="minorEastAsia"/>
                <w:kern w:val="0"/>
                <w:sz w:val="24"/>
                <w:szCs w:val="24"/>
                <w:highlight w:val="none"/>
              </w:rPr>
              <w:t>1个</w:t>
            </w:r>
          </w:p>
        </w:tc>
        <w:tc>
          <w:tcPr>
            <w:tcW w:w="130" w:type="pct"/>
            <w:vAlign w:val="center"/>
          </w:tcPr>
          <w:p>
            <w:pPr>
              <w:widowControl/>
              <w:jc w:val="center"/>
              <w:rPr>
                <w:rFonts w:hint="eastAsia" w:asciiTheme="minorEastAsia" w:hAnsiTheme="minorEastAsia" w:eastAsiaTheme="minorEastAsia" w:cstheme="minorEastAsia"/>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229" w:type="pct"/>
            <w:gridSpan w:val="2"/>
            <w:vAlign w:val="center"/>
          </w:tcPr>
          <w:p>
            <w:pPr>
              <w:widowControl/>
              <w:jc w:val="center"/>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19</w:t>
            </w:r>
          </w:p>
        </w:tc>
        <w:tc>
          <w:tcPr>
            <w:tcW w:w="631" w:type="pct"/>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双锥天线</w:t>
            </w:r>
          </w:p>
        </w:tc>
        <w:tc>
          <w:tcPr>
            <w:tcW w:w="3785" w:type="pct"/>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频率范围：不低于30MHz～300MHz</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输入功率：10W CW</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连接器：50欧姆N型</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安装管：22mm直径</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含三脚架</w:t>
            </w:r>
          </w:p>
        </w:tc>
        <w:tc>
          <w:tcPr>
            <w:tcW w:w="223" w:type="pct"/>
            <w:vAlign w:val="center"/>
          </w:tcPr>
          <w:p>
            <w:pPr>
              <w:widowControl/>
              <w:rPr>
                <w:rFonts w:hint="eastAsia" w:asciiTheme="minorEastAsia" w:hAnsiTheme="minorEastAsia" w:eastAsiaTheme="minorEastAsia" w:cstheme="minorEastAsia"/>
                <w:kern w:val="0"/>
                <w:sz w:val="24"/>
                <w:szCs w:val="24"/>
                <w:highlight w:val="none"/>
                <w:lang w:eastAsia="zh-TW"/>
              </w:rPr>
            </w:pPr>
            <w:r>
              <w:rPr>
                <w:rFonts w:hint="eastAsia" w:asciiTheme="minorEastAsia" w:hAnsiTheme="minorEastAsia" w:eastAsiaTheme="minorEastAsia" w:cstheme="minorEastAsia"/>
                <w:kern w:val="0"/>
                <w:sz w:val="24"/>
                <w:szCs w:val="24"/>
                <w:highlight w:val="none"/>
              </w:rPr>
              <w:t>1个</w:t>
            </w:r>
          </w:p>
        </w:tc>
        <w:tc>
          <w:tcPr>
            <w:tcW w:w="130" w:type="pct"/>
            <w:vAlign w:val="center"/>
          </w:tcPr>
          <w:p>
            <w:pPr>
              <w:widowControl/>
              <w:jc w:val="center"/>
              <w:rPr>
                <w:rFonts w:hint="eastAsia" w:asciiTheme="minorEastAsia" w:hAnsiTheme="minorEastAsia" w:eastAsiaTheme="minorEastAsia" w:cstheme="minorEastAsia"/>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229" w:type="pct"/>
            <w:gridSpan w:val="2"/>
            <w:vAlign w:val="center"/>
          </w:tcPr>
          <w:p>
            <w:pPr>
              <w:widowControl/>
              <w:jc w:val="center"/>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20</w:t>
            </w:r>
          </w:p>
        </w:tc>
        <w:tc>
          <w:tcPr>
            <w:tcW w:w="631" w:type="pct"/>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对数周期天线</w:t>
            </w:r>
          </w:p>
        </w:tc>
        <w:tc>
          <w:tcPr>
            <w:tcW w:w="3785" w:type="pct"/>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频率范围：不低于200MHz～2.0GHz</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连接器：50欧姆N型</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增益：≥6 dBi</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最大输入功率：1000 W CW</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含天线塔适配器</w:t>
            </w:r>
          </w:p>
        </w:tc>
        <w:tc>
          <w:tcPr>
            <w:tcW w:w="223" w:type="pct"/>
            <w:vAlign w:val="center"/>
          </w:tcPr>
          <w:p>
            <w:pPr>
              <w:widowControl/>
              <w:rPr>
                <w:rFonts w:hint="eastAsia" w:asciiTheme="minorEastAsia" w:hAnsiTheme="minorEastAsia" w:eastAsiaTheme="minorEastAsia" w:cstheme="minorEastAsia"/>
                <w:kern w:val="0"/>
                <w:sz w:val="24"/>
                <w:szCs w:val="24"/>
                <w:highlight w:val="none"/>
                <w:lang w:eastAsia="zh-TW"/>
              </w:rPr>
            </w:pPr>
            <w:r>
              <w:rPr>
                <w:rFonts w:hint="eastAsia" w:asciiTheme="minorEastAsia" w:hAnsiTheme="minorEastAsia" w:eastAsiaTheme="minorEastAsia" w:cstheme="minorEastAsia"/>
                <w:kern w:val="0"/>
                <w:sz w:val="24"/>
                <w:szCs w:val="24"/>
                <w:highlight w:val="none"/>
              </w:rPr>
              <w:t>1个</w:t>
            </w:r>
          </w:p>
        </w:tc>
        <w:tc>
          <w:tcPr>
            <w:tcW w:w="130" w:type="pct"/>
            <w:vAlign w:val="center"/>
          </w:tcPr>
          <w:p>
            <w:pPr>
              <w:widowControl/>
              <w:jc w:val="center"/>
              <w:rPr>
                <w:rFonts w:hint="eastAsia" w:asciiTheme="minorEastAsia" w:hAnsiTheme="minorEastAsia" w:eastAsiaTheme="minorEastAsia" w:cstheme="minorEastAsia"/>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229" w:type="pct"/>
            <w:gridSpan w:val="2"/>
            <w:vAlign w:val="center"/>
          </w:tcPr>
          <w:p>
            <w:pPr>
              <w:widowControl/>
              <w:jc w:val="center"/>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21</w:t>
            </w:r>
          </w:p>
        </w:tc>
        <w:tc>
          <w:tcPr>
            <w:tcW w:w="631" w:type="pct"/>
            <w:vAlign w:val="center"/>
          </w:tcPr>
          <w:p>
            <w:pPr>
              <w:widowControl/>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前置放大器 1</w:t>
            </w:r>
          </w:p>
        </w:tc>
        <w:tc>
          <w:tcPr>
            <w:tcW w:w="3785" w:type="pct"/>
          </w:tcPr>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频率范围要求：不低于10kHz～1GHz</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典型增益：30dB</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增益平坦度：不大于±2.0 dB</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VSWR:&lt;2.1</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噪声系数：不大于3dB</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射频接口:  N-female</w:t>
            </w:r>
          </w:p>
          <w:p>
            <w:pP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kern w:val="0"/>
                <w:sz w:val="24"/>
                <w:szCs w:val="24"/>
                <w:highlight w:val="none"/>
              </w:rPr>
              <w:tab/>
            </w:r>
            <w:r>
              <w:rPr>
                <w:rFonts w:hint="eastAsia" w:asciiTheme="minorEastAsia" w:hAnsiTheme="minorEastAsia" w:eastAsiaTheme="minorEastAsia" w:cstheme="minorEastAsia"/>
                <w:kern w:val="0"/>
                <w:sz w:val="24"/>
                <w:szCs w:val="24"/>
                <w:highlight w:val="none"/>
              </w:rPr>
              <w:t>阻抗：50Ω</w:t>
            </w:r>
          </w:p>
        </w:tc>
        <w:tc>
          <w:tcPr>
            <w:tcW w:w="223" w:type="pct"/>
            <w:vAlign w:val="center"/>
          </w:tcPr>
          <w:p>
            <w:pPr>
              <w:widowControl/>
              <w:rPr>
                <w:rFonts w:hint="eastAsia" w:asciiTheme="minorEastAsia" w:hAnsiTheme="minorEastAsia" w:eastAsiaTheme="minorEastAsia" w:cstheme="minorEastAsia"/>
                <w:kern w:val="0"/>
                <w:sz w:val="24"/>
                <w:szCs w:val="24"/>
                <w:highlight w:val="none"/>
                <w:lang w:eastAsia="zh-TW"/>
              </w:rPr>
            </w:pPr>
            <w:r>
              <w:rPr>
                <w:rFonts w:hint="eastAsia" w:asciiTheme="minorEastAsia" w:hAnsiTheme="minorEastAsia" w:eastAsiaTheme="minorEastAsia" w:cstheme="minorEastAsia"/>
                <w:kern w:val="0"/>
                <w:sz w:val="24"/>
                <w:szCs w:val="24"/>
                <w:highlight w:val="none"/>
              </w:rPr>
              <w:t>1个</w:t>
            </w:r>
          </w:p>
        </w:tc>
        <w:tc>
          <w:tcPr>
            <w:tcW w:w="130" w:type="pct"/>
            <w:vAlign w:val="center"/>
          </w:tcPr>
          <w:p>
            <w:pPr>
              <w:widowControl/>
              <w:jc w:val="center"/>
              <w:rPr>
                <w:rFonts w:hint="eastAsia" w:asciiTheme="minorEastAsia" w:hAnsiTheme="minorEastAsia" w:eastAsiaTheme="minorEastAsia" w:cstheme="minorEastAsia"/>
                <w:b/>
                <w:bCs/>
                <w:sz w:val="24"/>
                <w:szCs w:val="24"/>
                <w:highlight w:val="none"/>
              </w:rPr>
            </w:pPr>
          </w:p>
        </w:tc>
      </w:tr>
    </w:tbl>
    <w:p>
      <w:pPr>
        <w:pStyle w:val="12"/>
        <w:keepNext/>
        <w:keepLines/>
        <w:numPr>
          <w:ilvl w:val="0"/>
          <w:numId w:val="0"/>
        </w:numPr>
        <w:snapToGrid w:val="0"/>
        <w:spacing w:before="120"/>
        <w:outlineLvl w:val="3"/>
        <w:rPr>
          <w:rFonts w:hint="eastAsia" w:asciiTheme="minorEastAsia" w:hAnsiTheme="minorEastAsia" w:eastAsiaTheme="minorEastAsia" w:cstheme="minorEastAsia"/>
          <w:b w:val="0"/>
          <w:bCs w:val="0"/>
          <w:vanish/>
          <w:sz w:val="24"/>
          <w:szCs w:val="24"/>
          <w:highlight w:val="yellow"/>
        </w:rPr>
      </w:pPr>
      <w:r>
        <w:rPr>
          <w:rFonts w:hint="eastAsia" w:asciiTheme="minorEastAsia" w:hAnsiTheme="minorEastAsia" w:eastAsiaTheme="minorEastAsia" w:cstheme="minorEastAsia"/>
          <w:b/>
          <w:bCs/>
          <w:sz w:val="24"/>
          <w:szCs w:val="24"/>
          <w:highlight w:val="yellow"/>
          <w:lang w:val="en-US" w:eastAsia="zh-CN"/>
        </w:rPr>
        <w:t>5、</w:t>
      </w:r>
      <w:bookmarkStart w:id="1" w:name="_Toc22869"/>
      <w:r>
        <w:rPr>
          <w:rFonts w:hint="eastAsia" w:asciiTheme="minorEastAsia" w:hAnsiTheme="minorEastAsia" w:eastAsiaTheme="minorEastAsia" w:cstheme="minorEastAsia"/>
          <w:b w:val="0"/>
          <w:bCs w:val="0"/>
          <w:vanish/>
          <w:sz w:val="24"/>
          <w:szCs w:val="24"/>
          <w:highlight w:val="yellow"/>
        </w:rPr>
        <w:t>CS101 25Hz~150kHz 电源线传导敏感度</w:t>
      </w:r>
    </w:p>
    <w:p>
      <w:pPr>
        <w:pStyle w:val="12"/>
        <w:keepNext/>
        <w:keepLines/>
        <w:numPr>
          <w:ilvl w:val="0"/>
          <w:numId w:val="0"/>
        </w:numPr>
        <w:snapToGrid w:val="0"/>
        <w:spacing w:before="120"/>
        <w:outlineLvl w:val="3"/>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rPr>
        <w:t>CS102 25Hz～50kHz地线传导敏感度</w:t>
      </w:r>
    </w:p>
    <w:p>
      <w:pPr>
        <w:pStyle w:val="4"/>
        <w:snapToGrid w:val="0"/>
        <w:spacing w:before="120" w:line="240" w:lineRule="auto"/>
        <w:jc w:val="left"/>
        <w:rPr>
          <w:rFonts w:hint="eastAsia" w:asciiTheme="minorEastAsia" w:hAnsiTheme="minorEastAsia" w:eastAsiaTheme="minorEastAsia" w:cstheme="minorEastAsia"/>
          <w:b w:val="0"/>
          <w:bCs w:val="0"/>
          <w:kern w:val="0"/>
          <w:sz w:val="24"/>
          <w:szCs w:val="24"/>
          <w:highlight w:val="yellow"/>
        </w:rPr>
      </w:pPr>
      <w:r>
        <w:rPr>
          <w:rFonts w:hint="eastAsia" w:asciiTheme="minorEastAsia" w:hAnsiTheme="minorEastAsia" w:eastAsiaTheme="minorEastAsia" w:cstheme="minorEastAsia"/>
          <w:b w:val="0"/>
          <w:bCs w:val="0"/>
          <w:kern w:val="0"/>
          <w:sz w:val="24"/>
          <w:szCs w:val="24"/>
          <w:highlight w:val="yellow"/>
        </w:rPr>
        <w:t>CS109 50Hz～100kHz 壳体电流传导敏感度</w:t>
      </w:r>
    </w:p>
    <w:p>
      <w:pPr>
        <w:pStyle w:val="4"/>
        <w:snapToGrid w:val="0"/>
        <w:spacing w:before="120" w:line="240" w:lineRule="auto"/>
        <w:jc w:val="left"/>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5.1</w:t>
      </w:r>
      <w:r>
        <w:rPr>
          <w:rFonts w:hint="eastAsia" w:asciiTheme="minorEastAsia" w:hAnsiTheme="minorEastAsia" w:eastAsiaTheme="minorEastAsia" w:cstheme="minorEastAsia"/>
          <w:b w:val="0"/>
          <w:bCs w:val="0"/>
          <w:sz w:val="24"/>
          <w:szCs w:val="24"/>
          <w:highlight w:val="yellow"/>
        </w:rPr>
        <w:t>低频发生器</w:t>
      </w:r>
    </w:p>
    <w:p>
      <w:pPr>
        <w:numPr>
          <w:ilvl w:val="0"/>
          <w:numId w:val="0"/>
        </w:numPr>
        <w:snapToGrid w:val="0"/>
        <w:ind w:leftChars="59"/>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5.1.1</w:t>
      </w:r>
      <w:r>
        <w:rPr>
          <w:rFonts w:hint="eastAsia" w:asciiTheme="minorEastAsia" w:hAnsiTheme="minorEastAsia" w:eastAsiaTheme="minorEastAsia" w:cstheme="minorEastAsia"/>
          <w:b w:val="0"/>
          <w:bCs w:val="0"/>
          <w:sz w:val="24"/>
          <w:szCs w:val="24"/>
          <w:highlight w:val="yellow"/>
        </w:rPr>
        <w:t>频率范围：10μHz～25MHz</w:t>
      </w:r>
    </w:p>
    <w:p>
      <w:pPr>
        <w:numPr>
          <w:ilvl w:val="0"/>
          <w:numId w:val="0"/>
        </w:numPr>
        <w:snapToGrid w:val="0"/>
        <w:ind w:leftChars="59"/>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5.1.2</w:t>
      </w:r>
      <w:r>
        <w:rPr>
          <w:rFonts w:hint="eastAsia" w:asciiTheme="minorEastAsia" w:hAnsiTheme="minorEastAsia" w:eastAsiaTheme="minorEastAsia" w:cstheme="minorEastAsia"/>
          <w:b w:val="0"/>
          <w:bCs w:val="0"/>
          <w:sz w:val="24"/>
          <w:szCs w:val="24"/>
          <w:highlight w:val="yellow"/>
        </w:rPr>
        <w:t>最高 10 MHz 的三角波形</w:t>
      </w:r>
    </w:p>
    <w:p>
      <w:pPr>
        <w:numPr>
          <w:ilvl w:val="0"/>
          <w:numId w:val="0"/>
        </w:numPr>
        <w:snapToGrid w:val="0"/>
        <w:ind w:leftChars="59"/>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5.1.3</w:t>
      </w:r>
      <w:r>
        <w:rPr>
          <w:rFonts w:hint="eastAsia" w:asciiTheme="minorEastAsia" w:hAnsiTheme="minorEastAsia" w:eastAsiaTheme="minorEastAsia" w:cstheme="minorEastAsia"/>
          <w:b w:val="0"/>
          <w:bCs w:val="0"/>
          <w:sz w:val="24"/>
          <w:szCs w:val="24"/>
          <w:highlight w:val="yellow"/>
        </w:rPr>
        <w:t>输出电压： 5 mV 至 10 V (Vpp)（达到 50 Ω）</w:t>
      </w:r>
    </w:p>
    <w:p>
      <w:pPr>
        <w:numPr>
          <w:ilvl w:val="0"/>
          <w:numId w:val="0"/>
        </w:numPr>
        <w:snapToGrid w:val="0"/>
        <w:ind w:leftChars="59"/>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5.1.4</w:t>
      </w:r>
      <w:r>
        <w:rPr>
          <w:rFonts w:hint="eastAsia" w:asciiTheme="minorEastAsia" w:hAnsiTheme="minorEastAsia" w:eastAsiaTheme="minorEastAsia" w:cstheme="minorEastAsia"/>
          <w:b w:val="0"/>
          <w:bCs w:val="0"/>
          <w:sz w:val="24"/>
          <w:szCs w:val="24"/>
          <w:highlight w:val="yellow"/>
        </w:rPr>
        <w:t>总谐波失真 0.04 % (f &lt; 100kHz)</w:t>
      </w:r>
    </w:p>
    <w:p>
      <w:pPr>
        <w:numPr>
          <w:ilvl w:val="0"/>
          <w:numId w:val="0"/>
        </w:numPr>
        <w:snapToGrid w:val="0"/>
        <w:ind w:leftChars="59"/>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5.1.5</w:t>
      </w:r>
      <w:r>
        <w:rPr>
          <w:rFonts w:hint="eastAsia" w:asciiTheme="minorEastAsia" w:hAnsiTheme="minorEastAsia" w:eastAsiaTheme="minorEastAsia" w:cstheme="minorEastAsia"/>
          <w:b w:val="0"/>
          <w:bCs w:val="0"/>
          <w:sz w:val="24"/>
          <w:szCs w:val="24"/>
          <w:highlight w:val="yellow"/>
        </w:rPr>
        <w:t>波形： 正弦波、方波、三角波/斜坡波形、脉冲、任意波（包括预定义的波形，比如白色/粉红噪 声、深红色正弦波、指数上升/下降）</w:t>
      </w:r>
    </w:p>
    <w:p>
      <w:pPr>
        <w:numPr>
          <w:ilvl w:val="0"/>
          <w:numId w:val="0"/>
        </w:numPr>
        <w:snapToGrid w:val="0"/>
        <w:ind w:leftChars="59"/>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5.1.6</w:t>
      </w:r>
      <w:r>
        <w:rPr>
          <w:rFonts w:hint="eastAsia" w:asciiTheme="minorEastAsia" w:hAnsiTheme="minorEastAsia" w:eastAsiaTheme="minorEastAsia" w:cstheme="minorEastAsia"/>
          <w:b w:val="0"/>
          <w:bCs w:val="0"/>
          <w:sz w:val="24"/>
          <w:szCs w:val="24"/>
          <w:highlight w:val="yellow"/>
        </w:rPr>
        <w:t>调制模式：AM、FM、脉冲、PWM、FSK（内部和外部）</w:t>
      </w:r>
    </w:p>
    <w:p>
      <w:pPr>
        <w:numPr>
          <w:ilvl w:val="0"/>
          <w:numId w:val="0"/>
        </w:numPr>
        <w:snapToGrid w:val="0"/>
        <w:ind w:leftChars="59"/>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5.1.7</w:t>
      </w:r>
      <w:r>
        <w:rPr>
          <w:rFonts w:hint="eastAsia" w:asciiTheme="minorEastAsia" w:hAnsiTheme="minorEastAsia" w:eastAsiaTheme="minorEastAsia" w:cstheme="minorEastAsia"/>
          <w:b w:val="0"/>
          <w:bCs w:val="0"/>
          <w:sz w:val="24"/>
          <w:szCs w:val="24"/>
          <w:highlight w:val="yellow"/>
        </w:rPr>
        <w:t>外部连接器： TRIGGER (I/O), SWEEP (O), MODULATION (I)</w:t>
      </w:r>
    </w:p>
    <w:p>
      <w:pPr>
        <w:numPr>
          <w:ilvl w:val="0"/>
          <w:numId w:val="0"/>
        </w:numPr>
        <w:snapToGrid w:val="0"/>
        <w:ind w:leftChars="59"/>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5.1.8</w:t>
      </w:r>
      <w:r>
        <w:rPr>
          <w:rFonts w:hint="eastAsia" w:asciiTheme="minorEastAsia" w:hAnsiTheme="minorEastAsia" w:eastAsiaTheme="minorEastAsia" w:cstheme="minorEastAsia"/>
          <w:b w:val="0"/>
          <w:bCs w:val="0"/>
          <w:sz w:val="24"/>
          <w:szCs w:val="24"/>
          <w:highlight w:val="yellow"/>
        </w:rPr>
        <w:t xml:space="preserve">外部连接器： TRIGGER (I/O), SWEEP (O), MODULATION (I) </w:t>
      </w:r>
    </w:p>
    <w:p>
      <w:pPr>
        <w:numPr>
          <w:ilvl w:val="0"/>
          <w:numId w:val="0"/>
        </w:numPr>
        <w:snapToGrid w:val="0"/>
        <w:ind w:leftChars="59"/>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5.1.9</w:t>
      </w:r>
      <w:r>
        <w:rPr>
          <w:rFonts w:hint="eastAsia" w:asciiTheme="minorEastAsia" w:hAnsiTheme="minorEastAsia" w:eastAsiaTheme="minorEastAsia" w:cstheme="minorEastAsia"/>
          <w:b w:val="0"/>
          <w:bCs w:val="0"/>
          <w:sz w:val="24"/>
          <w:szCs w:val="24"/>
          <w:highlight w:val="yellow"/>
        </w:rPr>
        <w:t xml:space="preserve">通过 BNC 连接器的外部参考输入/输出 (10 MHz) </w:t>
      </w:r>
    </w:p>
    <w:p>
      <w:pPr>
        <w:numPr>
          <w:ilvl w:val="0"/>
          <w:numId w:val="0"/>
        </w:numPr>
        <w:snapToGrid w:val="0"/>
        <w:ind w:leftChars="59"/>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5.1.10</w:t>
      </w:r>
      <w:r>
        <w:rPr>
          <w:rFonts w:hint="eastAsia" w:asciiTheme="minorEastAsia" w:hAnsiTheme="minorEastAsia" w:eastAsiaTheme="minorEastAsia" w:cstheme="minorEastAsia"/>
          <w:b w:val="0"/>
          <w:bCs w:val="0"/>
          <w:sz w:val="24"/>
          <w:szCs w:val="24"/>
          <w:highlight w:val="yellow"/>
        </w:rPr>
        <w:t xml:space="preserve">任意波形发生器：250 Msample/s，14 位，256 kpoint </w:t>
      </w:r>
    </w:p>
    <w:p>
      <w:pPr>
        <w:numPr>
          <w:ilvl w:val="0"/>
          <w:numId w:val="0"/>
        </w:numPr>
        <w:snapToGrid w:val="0"/>
        <w:ind w:leftChars="59"/>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5.1.11</w:t>
      </w:r>
      <w:r>
        <w:rPr>
          <w:rFonts w:hint="eastAsia" w:asciiTheme="minorEastAsia" w:hAnsiTheme="minorEastAsia" w:eastAsiaTheme="minorEastAsia" w:cstheme="minorEastAsia"/>
          <w:b w:val="0"/>
          <w:bCs w:val="0"/>
          <w:sz w:val="24"/>
          <w:szCs w:val="24"/>
          <w:highlight w:val="yellow"/>
        </w:rPr>
        <w:t>用户自定义波形</w:t>
      </w:r>
    </w:p>
    <w:p>
      <w:pPr>
        <w:numPr>
          <w:ilvl w:val="0"/>
          <w:numId w:val="0"/>
        </w:numPr>
        <w:snapToGrid w:val="0"/>
        <w:ind w:leftChars="59"/>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5.1.12</w:t>
      </w:r>
      <w:r>
        <w:rPr>
          <w:rFonts w:hint="eastAsia" w:asciiTheme="minorEastAsia" w:hAnsiTheme="minorEastAsia" w:eastAsiaTheme="minorEastAsia" w:cstheme="minorEastAsia"/>
          <w:b w:val="0"/>
          <w:bCs w:val="0"/>
          <w:sz w:val="24"/>
          <w:szCs w:val="24"/>
          <w:highlight w:val="yellow"/>
        </w:rPr>
        <w:t>实时的示波器信号显示</w:t>
      </w:r>
    </w:p>
    <w:p>
      <w:pPr>
        <w:numPr>
          <w:ilvl w:val="0"/>
          <w:numId w:val="0"/>
        </w:numPr>
        <w:snapToGrid w:val="0"/>
        <w:ind w:leftChars="59"/>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5.1.13</w:t>
      </w:r>
      <w:r>
        <w:rPr>
          <w:rFonts w:hint="eastAsia" w:asciiTheme="minorEastAsia" w:hAnsiTheme="minorEastAsia" w:eastAsiaTheme="minorEastAsia" w:cstheme="minorEastAsia"/>
          <w:b w:val="0"/>
          <w:bCs w:val="0"/>
          <w:sz w:val="24"/>
          <w:szCs w:val="24"/>
          <w:highlight w:val="yellow"/>
        </w:rPr>
        <w:t>前部 USB 连接器便于轻松保存和调用波形及设置</w:t>
      </w:r>
    </w:p>
    <w:p>
      <w:pPr>
        <w:numPr>
          <w:ilvl w:val="0"/>
          <w:numId w:val="0"/>
        </w:numPr>
        <w:snapToGrid w:val="0"/>
        <w:ind w:leftChars="59"/>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5.1.14</w:t>
      </w:r>
      <w:r>
        <w:rPr>
          <w:rFonts w:hint="eastAsia" w:asciiTheme="minorEastAsia" w:hAnsiTheme="minorEastAsia" w:eastAsiaTheme="minorEastAsia" w:cstheme="minorEastAsia"/>
          <w:b w:val="0"/>
          <w:bCs w:val="0"/>
          <w:sz w:val="24"/>
          <w:szCs w:val="24"/>
          <w:highlight w:val="yellow"/>
        </w:rPr>
        <w:t>便于进行远程控制的 USB/RS-232 双接口</w:t>
      </w:r>
    </w:p>
    <w:p>
      <w:pPr>
        <w:snapToGrid w:val="0"/>
        <w:rPr>
          <w:rFonts w:hint="eastAsia" w:asciiTheme="minorEastAsia" w:hAnsiTheme="minorEastAsia" w:eastAsiaTheme="minorEastAsia" w:cstheme="minorEastAsia"/>
          <w:b w:val="0"/>
          <w:bCs w:val="0"/>
          <w:sz w:val="24"/>
          <w:szCs w:val="24"/>
          <w:highlight w:val="yellow"/>
        </w:rPr>
      </w:pPr>
    </w:p>
    <w:p>
      <w:pPr>
        <w:pStyle w:val="4"/>
        <w:snapToGrid w:val="0"/>
        <w:spacing w:before="120" w:line="240" w:lineRule="auto"/>
        <w:jc w:val="left"/>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5.2</w:t>
      </w:r>
      <w:r>
        <w:rPr>
          <w:rFonts w:hint="eastAsia" w:asciiTheme="minorEastAsia" w:hAnsiTheme="minorEastAsia" w:eastAsiaTheme="minorEastAsia" w:cstheme="minorEastAsia"/>
          <w:b w:val="0"/>
          <w:bCs w:val="0"/>
          <w:sz w:val="24"/>
          <w:szCs w:val="24"/>
          <w:highlight w:val="yellow"/>
        </w:rPr>
        <w:t>音频功率放大器</w:t>
      </w:r>
    </w:p>
    <w:p>
      <w:pPr>
        <w:numPr>
          <w:ilvl w:val="0"/>
          <w:numId w:val="0"/>
        </w:numPr>
        <w:snapToGrid w:val="0"/>
        <w:ind w:leftChars="59"/>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5.2.1</w:t>
      </w:r>
      <w:r>
        <w:rPr>
          <w:rFonts w:hint="eastAsia" w:asciiTheme="minorEastAsia" w:hAnsiTheme="minorEastAsia" w:eastAsiaTheme="minorEastAsia" w:cstheme="minorEastAsia"/>
          <w:b w:val="0"/>
          <w:bCs w:val="0"/>
          <w:sz w:val="24"/>
          <w:szCs w:val="24"/>
          <w:highlight w:val="yellow"/>
        </w:rPr>
        <w:t>功率：900W RMS</w:t>
      </w:r>
    </w:p>
    <w:p>
      <w:pPr>
        <w:numPr>
          <w:ilvl w:val="0"/>
          <w:numId w:val="0"/>
        </w:numPr>
        <w:snapToGrid w:val="0"/>
        <w:ind w:leftChars="59"/>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5.2.2</w:t>
      </w:r>
      <w:r>
        <w:rPr>
          <w:rFonts w:hint="eastAsia" w:asciiTheme="minorEastAsia" w:hAnsiTheme="minorEastAsia" w:eastAsiaTheme="minorEastAsia" w:cstheme="minorEastAsia"/>
          <w:b w:val="0"/>
          <w:bCs w:val="0"/>
          <w:sz w:val="24"/>
          <w:szCs w:val="24"/>
          <w:highlight w:val="yellow"/>
        </w:rPr>
        <w:t>小信号(8V p-p): 600kHz</w:t>
      </w:r>
    </w:p>
    <w:p>
      <w:pPr>
        <w:numPr>
          <w:ilvl w:val="0"/>
          <w:numId w:val="0"/>
        </w:numPr>
        <w:snapToGrid w:val="0"/>
        <w:ind w:leftChars="59"/>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5.2.3</w:t>
      </w:r>
      <w:r>
        <w:rPr>
          <w:rFonts w:hint="eastAsia" w:asciiTheme="minorEastAsia" w:hAnsiTheme="minorEastAsia" w:eastAsiaTheme="minorEastAsia" w:cstheme="minorEastAsia"/>
          <w:b w:val="0"/>
          <w:bCs w:val="0"/>
          <w:sz w:val="24"/>
          <w:szCs w:val="24"/>
          <w:highlight w:val="yellow"/>
        </w:rPr>
        <w:t>对大功率适用于：150k Hz</w:t>
      </w:r>
    </w:p>
    <w:p>
      <w:pPr>
        <w:numPr>
          <w:ilvl w:val="0"/>
          <w:numId w:val="0"/>
        </w:numPr>
        <w:snapToGrid w:val="0"/>
        <w:ind w:leftChars="59"/>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5.2.4</w:t>
      </w:r>
      <w:r>
        <w:rPr>
          <w:rFonts w:hint="eastAsia" w:asciiTheme="minorEastAsia" w:hAnsiTheme="minorEastAsia" w:eastAsiaTheme="minorEastAsia" w:cstheme="minorEastAsia"/>
          <w:b w:val="0"/>
          <w:bCs w:val="0"/>
          <w:sz w:val="24"/>
          <w:szCs w:val="24"/>
          <w:highlight w:val="yellow"/>
        </w:rPr>
        <w:t>直流电源：13.5 VDC/16A</w:t>
      </w:r>
    </w:p>
    <w:p>
      <w:pPr>
        <w:numPr>
          <w:ilvl w:val="0"/>
          <w:numId w:val="0"/>
        </w:numPr>
        <w:snapToGrid w:val="0"/>
        <w:ind w:leftChars="59"/>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5.2.5</w:t>
      </w:r>
      <w:r>
        <w:rPr>
          <w:rFonts w:hint="eastAsia" w:asciiTheme="minorEastAsia" w:hAnsiTheme="minorEastAsia" w:eastAsiaTheme="minorEastAsia" w:cstheme="minorEastAsia"/>
          <w:b w:val="0"/>
          <w:bCs w:val="0"/>
          <w:sz w:val="24"/>
          <w:szCs w:val="24"/>
          <w:highlight w:val="yellow"/>
        </w:rPr>
        <w:t>输出电压：±150 Vp</w:t>
      </w:r>
    </w:p>
    <w:p>
      <w:pPr>
        <w:numPr>
          <w:ilvl w:val="0"/>
          <w:numId w:val="0"/>
        </w:numPr>
        <w:snapToGrid w:val="0"/>
        <w:ind w:leftChars="59"/>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5.2.6</w:t>
      </w:r>
      <w:r>
        <w:rPr>
          <w:rFonts w:hint="eastAsia" w:asciiTheme="minorEastAsia" w:hAnsiTheme="minorEastAsia" w:eastAsiaTheme="minorEastAsia" w:cstheme="minorEastAsia"/>
          <w:b w:val="0"/>
          <w:bCs w:val="0"/>
          <w:sz w:val="24"/>
          <w:szCs w:val="24"/>
          <w:highlight w:val="yellow"/>
        </w:rPr>
        <w:t>输出阻抗：5.3 mΩ串联0.95µH</w:t>
      </w:r>
    </w:p>
    <w:p>
      <w:pPr>
        <w:snapToGrid w:val="0"/>
        <w:rPr>
          <w:rFonts w:hint="eastAsia" w:asciiTheme="minorEastAsia" w:hAnsiTheme="minorEastAsia" w:eastAsiaTheme="minorEastAsia" w:cstheme="minorEastAsia"/>
          <w:b w:val="0"/>
          <w:bCs w:val="0"/>
          <w:sz w:val="24"/>
          <w:szCs w:val="24"/>
          <w:highlight w:val="yellow"/>
        </w:rPr>
      </w:pPr>
    </w:p>
    <w:p>
      <w:pPr>
        <w:pStyle w:val="4"/>
        <w:snapToGrid w:val="0"/>
        <w:spacing w:before="120" w:line="240" w:lineRule="auto"/>
        <w:jc w:val="left"/>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5.3</w:t>
      </w:r>
      <w:r>
        <w:rPr>
          <w:rFonts w:hint="eastAsia" w:asciiTheme="minorEastAsia" w:hAnsiTheme="minorEastAsia" w:eastAsiaTheme="minorEastAsia" w:cstheme="minorEastAsia"/>
          <w:b w:val="0"/>
          <w:bCs w:val="0"/>
          <w:sz w:val="24"/>
          <w:szCs w:val="24"/>
          <w:highlight w:val="yellow"/>
        </w:rPr>
        <w:t xml:space="preserve">示波器 </w:t>
      </w:r>
    </w:p>
    <w:p>
      <w:pPr>
        <w:numPr>
          <w:ilvl w:val="0"/>
          <w:numId w:val="0"/>
        </w:numPr>
        <w:snapToGrid w:val="0"/>
        <w:ind w:leftChars="59"/>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5.3.1</w:t>
      </w:r>
      <w:r>
        <w:rPr>
          <w:rFonts w:hint="eastAsia" w:asciiTheme="minorEastAsia" w:hAnsiTheme="minorEastAsia" w:eastAsiaTheme="minorEastAsia" w:cstheme="minorEastAsia"/>
          <w:b w:val="0"/>
          <w:bCs w:val="0"/>
          <w:sz w:val="24"/>
          <w:szCs w:val="24"/>
          <w:highlight w:val="yellow"/>
        </w:rPr>
        <w:t>带宽要求：至少100MHz</w:t>
      </w:r>
    </w:p>
    <w:p>
      <w:pPr>
        <w:numPr>
          <w:ilvl w:val="0"/>
          <w:numId w:val="0"/>
        </w:numPr>
        <w:snapToGrid w:val="0"/>
        <w:ind w:leftChars="59"/>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5.3.2</w:t>
      </w:r>
      <w:r>
        <w:rPr>
          <w:rFonts w:hint="eastAsia" w:asciiTheme="minorEastAsia" w:hAnsiTheme="minorEastAsia" w:eastAsiaTheme="minorEastAsia" w:cstheme="minorEastAsia"/>
          <w:b w:val="0"/>
          <w:bCs w:val="0"/>
          <w:sz w:val="24"/>
          <w:szCs w:val="24"/>
          <w:highlight w:val="yellow"/>
        </w:rPr>
        <w:t>测量通道数：不低于2通道</w:t>
      </w:r>
    </w:p>
    <w:p>
      <w:pPr>
        <w:numPr>
          <w:ilvl w:val="0"/>
          <w:numId w:val="0"/>
        </w:numPr>
        <w:snapToGrid w:val="0"/>
        <w:ind w:leftChars="59"/>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5.3.3</w:t>
      </w:r>
      <w:r>
        <w:rPr>
          <w:rFonts w:hint="eastAsia" w:asciiTheme="minorEastAsia" w:hAnsiTheme="minorEastAsia" w:eastAsiaTheme="minorEastAsia" w:cstheme="minorEastAsia"/>
          <w:b w:val="0"/>
          <w:bCs w:val="0"/>
          <w:sz w:val="24"/>
          <w:szCs w:val="24"/>
          <w:highlight w:val="yellow"/>
        </w:rPr>
        <w:t>每通道采样率：至少4G sample/s</w:t>
      </w:r>
    </w:p>
    <w:p>
      <w:pPr>
        <w:numPr>
          <w:ilvl w:val="0"/>
          <w:numId w:val="0"/>
        </w:numPr>
        <w:snapToGrid w:val="0"/>
        <w:ind w:leftChars="59"/>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5.3.4</w:t>
      </w:r>
      <w:r>
        <w:rPr>
          <w:rFonts w:hint="eastAsia" w:asciiTheme="minorEastAsia" w:hAnsiTheme="minorEastAsia" w:eastAsiaTheme="minorEastAsia" w:cstheme="minorEastAsia"/>
          <w:b w:val="0"/>
          <w:bCs w:val="0"/>
          <w:sz w:val="24"/>
          <w:szCs w:val="24"/>
          <w:highlight w:val="yellow"/>
        </w:rPr>
        <w:t>存储深度：至少256M sample</w:t>
      </w:r>
    </w:p>
    <w:p>
      <w:pPr>
        <w:numPr>
          <w:ilvl w:val="0"/>
          <w:numId w:val="0"/>
        </w:numPr>
        <w:snapToGrid w:val="0"/>
        <w:ind w:leftChars="59"/>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5.3.5</w:t>
      </w:r>
      <w:r>
        <w:rPr>
          <w:rFonts w:hint="eastAsia" w:asciiTheme="minorEastAsia" w:hAnsiTheme="minorEastAsia" w:eastAsiaTheme="minorEastAsia" w:cstheme="minorEastAsia"/>
          <w:b w:val="0"/>
          <w:bCs w:val="0"/>
          <w:sz w:val="24"/>
          <w:szCs w:val="24"/>
          <w:highlight w:val="yellow"/>
        </w:rPr>
        <w:t>显示：大屏幕，可触屏操作</w:t>
      </w:r>
    </w:p>
    <w:p>
      <w:pPr>
        <w:numPr>
          <w:ilvl w:val="0"/>
          <w:numId w:val="0"/>
        </w:numPr>
        <w:snapToGrid w:val="0"/>
        <w:ind w:leftChars="59"/>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5.3.6</w:t>
      </w:r>
      <w:r>
        <w:rPr>
          <w:rFonts w:hint="eastAsia" w:asciiTheme="minorEastAsia" w:hAnsiTheme="minorEastAsia" w:eastAsiaTheme="minorEastAsia" w:cstheme="minorEastAsia"/>
          <w:b w:val="0"/>
          <w:bCs w:val="0"/>
          <w:sz w:val="24"/>
          <w:szCs w:val="24"/>
          <w:highlight w:val="yellow"/>
        </w:rPr>
        <w:t>含机柜安装套件</w:t>
      </w:r>
    </w:p>
    <w:p>
      <w:pPr>
        <w:pStyle w:val="4"/>
        <w:snapToGrid w:val="0"/>
        <w:spacing w:before="120" w:line="240" w:lineRule="auto"/>
        <w:jc w:val="left"/>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5.4</w:t>
      </w:r>
      <w:r>
        <w:rPr>
          <w:rFonts w:hint="eastAsia" w:asciiTheme="minorEastAsia" w:hAnsiTheme="minorEastAsia" w:eastAsiaTheme="minorEastAsia" w:cstheme="minorEastAsia"/>
          <w:b w:val="0"/>
          <w:bCs w:val="0"/>
          <w:sz w:val="24"/>
          <w:szCs w:val="24"/>
          <w:highlight w:val="yellow"/>
        </w:rPr>
        <w:t xml:space="preserve">万用表  </w:t>
      </w:r>
    </w:p>
    <w:p>
      <w:pPr>
        <w:numPr>
          <w:ilvl w:val="0"/>
          <w:numId w:val="0"/>
        </w:numPr>
        <w:snapToGrid w:val="0"/>
        <w:ind w:leftChars="59"/>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5.4.1</w:t>
      </w:r>
      <w:r>
        <w:rPr>
          <w:rFonts w:hint="eastAsia" w:asciiTheme="minorEastAsia" w:hAnsiTheme="minorEastAsia" w:eastAsiaTheme="minorEastAsia" w:cstheme="minorEastAsia"/>
          <w:b w:val="0"/>
          <w:bCs w:val="0"/>
          <w:sz w:val="24"/>
          <w:szCs w:val="24"/>
          <w:highlight w:val="yellow"/>
        </w:rPr>
        <w:t>分辨率位数：6.5位</w:t>
      </w:r>
    </w:p>
    <w:p>
      <w:pPr>
        <w:numPr>
          <w:ilvl w:val="0"/>
          <w:numId w:val="0"/>
        </w:numPr>
        <w:snapToGrid w:val="0"/>
        <w:ind w:leftChars="59"/>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5.4.2</w:t>
      </w:r>
      <w:r>
        <w:rPr>
          <w:rFonts w:hint="eastAsia" w:asciiTheme="minorEastAsia" w:hAnsiTheme="minorEastAsia" w:eastAsiaTheme="minorEastAsia" w:cstheme="minorEastAsia"/>
          <w:b w:val="0"/>
          <w:bCs w:val="0"/>
          <w:sz w:val="24"/>
          <w:szCs w:val="24"/>
          <w:highlight w:val="yellow"/>
        </w:rPr>
        <w:t>DCV基本精度：30ppm</w:t>
      </w:r>
    </w:p>
    <w:p>
      <w:pPr>
        <w:numPr>
          <w:ilvl w:val="0"/>
          <w:numId w:val="0"/>
        </w:numPr>
        <w:snapToGrid w:val="0"/>
        <w:ind w:leftChars="59"/>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5.4.3</w:t>
      </w:r>
      <w:r>
        <w:rPr>
          <w:rFonts w:hint="eastAsia" w:asciiTheme="minorEastAsia" w:hAnsiTheme="minorEastAsia" w:eastAsiaTheme="minorEastAsia" w:cstheme="minorEastAsia"/>
          <w:b w:val="0"/>
          <w:bCs w:val="0"/>
          <w:sz w:val="24"/>
          <w:szCs w:val="24"/>
          <w:highlight w:val="yellow"/>
        </w:rPr>
        <w:t>测量电压范围（AC&amp;DC）：100 mV 至 1,000 V</w:t>
      </w:r>
    </w:p>
    <w:p>
      <w:pPr>
        <w:numPr>
          <w:ilvl w:val="0"/>
          <w:numId w:val="0"/>
        </w:numPr>
        <w:snapToGrid w:val="0"/>
        <w:ind w:leftChars="59"/>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5.4.4</w:t>
      </w:r>
      <w:r>
        <w:rPr>
          <w:rFonts w:hint="eastAsia" w:asciiTheme="minorEastAsia" w:hAnsiTheme="minorEastAsia" w:eastAsiaTheme="minorEastAsia" w:cstheme="minorEastAsia"/>
          <w:b w:val="0"/>
          <w:bCs w:val="0"/>
          <w:sz w:val="24"/>
          <w:szCs w:val="24"/>
          <w:highlight w:val="yellow"/>
        </w:rPr>
        <w:t>测量电流范围（AC&amp;DC）：100 μA 至 10 A（AC），1 μA 至 10 A（DC）</w:t>
      </w:r>
    </w:p>
    <w:p>
      <w:pPr>
        <w:numPr>
          <w:ilvl w:val="0"/>
          <w:numId w:val="0"/>
        </w:numPr>
        <w:snapToGrid w:val="0"/>
        <w:ind w:leftChars="59"/>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5.4.5</w:t>
      </w:r>
      <w:r>
        <w:rPr>
          <w:rFonts w:hint="eastAsia" w:asciiTheme="minorEastAsia" w:hAnsiTheme="minorEastAsia" w:eastAsiaTheme="minorEastAsia" w:cstheme="minorEastAsia"/>
          <w:b w:val="0"/>
          <w:bCs w:val="0"/>
          <w:sz w:val="24"/>
          <w:szCs w:val="24"/>
          <w:highlight w:val="yellow"/>
        </w:rPr>
        <w:t>双行显示，彩色显示屏</w:t>
      </w:r>
    </w:p>
    <w:p>
      <w:pPr>
        <w:numPr>
          <w:ilvl w:val="0"/>
          <w:numId w:val="0"/>
        </w:numPr>
        <w:snapToGrid w:val="0"/>
        <w:ind w:leftChars="59"/>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5.4.6</w:t>
      </w:r>
      <w:r>
        <w:rPr>
          <w:rFonts w:hint="eastAsia" w:asciiTheme="minorEastAsia" w:hAnsiTheme="minorEastAsia" w:eastAsiaTheme="minorEastAsia" w:cstheme="minorEastAsia"/>
          <w:b w:val="0"/>
          <w:bCs w:val="0"/>
          <w:sz w:val="24"/>
          <w:szCs w:val="24"/>
          <w:highlight w:val="yellow"/>
        </w:rPr>
        <w:t>I/O接口：USB、LAN/LXI Core</w:t>
      </w:r>
    </w:p>
    <w:p>
      <w:pPr>
        <w:snapToGrid w:val="0"/>
        <w:rPr>
          <w:rFonts w:hint="eastAsia" w:asciiTheme="minorEastAsia" w:hAnsiTheme="minorEastAsia" w:eastAsiaTheme="minorEastAsia" w:cstheme="minorEastAsia"/>
          <w:b w:val="0"/>
          <w:bCs w:val="0"/>
          <w:sz w:val="24"/>
          <w:szCs w:val="24"/>
          <w:highlight w:val="yellow"/>
        </w:rPr>
      </w:pPr>
    </w:p>
    <w:p>
      <w:pPr>
        <w:pStyle w:val="4"/>
        <w:snapToGrid w:val="0"/>
        <w:spacing w:before="120" w:line="240" w:lineRule="auto"/>
        <w:jc w:val="left"/>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5.5</w:t>
      </w:r>
      <w:r>
        <w:rPr>
          <w:rFonts w:hint="eastAsia" w:asciiTheme="minorEastAsia" w:hAnsiTheme="minorEastAsia" w:eastAsiaTheme="minorEastAsia" w:cstheme="minorEastAsia"/>
          <w:b w:val="0"/>
          <w:bCs w:val="0"/>
          <w:sz w:val="24"/>
          <w:szCs w:val="24"/>
          <w:highlight w:val="yellow"/>
        </w:rPr>
        <w:t>精密电阻</w:t>
      </w:r>
    </w:p>
    <w:p>
      <w:pPr>
        <w:numPr>
          <w:ilvl w:val="0"/>
          <w:numId w:val="0"/>
        </w:numPr>
        <w:snapToGrid w:val="0"/>
        <w:ind w:leftChars="59"/>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5.5.1</w:t>
      </w:r>
      <w:r>
        <w:rPr>
          <w:rFonts w:hint="eastAsia" w:asciiTheme="minorEastAsia" w:hAnsiTheme="minorEastAsia" w:eastAsiaTheme="minorEastAsia" w:cstheme="minorEastAsia"/>
          <w:b w:val="0"/>
          <w:bCs w:val="0"/>
          <w:sz w:val="24"/>
          <w:szCs w:val="24"/>
          <w:highlight w:val="yellow"/>
        </w:rPr>
        <w:t>阻值：0.5Ω 1%</w:t>
      </w:r>
    </w:p>
    <w:p>
      <w:pPr>
        <w:numPr>
          <w:ilvl w:val="0"/>
          <w:numId w:val="0"/>
        </w:numPr>
        <w:snapToGrid w:val="0"/>
        <w:ind w:leftChars="59"/>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5.5.2</w:t>
      </w:r>
      <w:r>
        <w:rPr>
          <w:rFonts w:hint="eastAsia" w:asciiTheme="minorEastAsia" w:hAnsiTheme="minorEastAsia" w:eastAsiaTheme="minorEastAsia" w:cstheme="minorEastAsia"/>
          <w:b w:val="0"/>
          <w:bCs w:val="0"/>
          <w:sz w:val="24"/>
          <w:szCs w:val="24"/>
          <w:highlight w:val="yellow"/>
        </w:rPr>
        <w:t>满足GJB151B CS101测试要求</w:t>
      </w:r>
    </w:p>
    <w:p>
      <w:pPr>
        <w:snapToGrid w:val="0"/>
        <w:rPr>
          <w:rFonts w:hint="eastAsia" w:asciiTheme="minorEastAsia" w:hAnsiTheme="minorEastAsia" w:eastAsiaTheme="minorEastAsia" w:cstheme="minorEastAsia"/>
          <w:b w:val="0"/>
          <w:bCs w:val="0"/>
          <w:sz w:val="24"/>
          <w:szCs w:val="24"/>
          <w:highlight w:val="yellow"/>
        </w:rPr>
      </w:pPr>
    </w:p>
    <w:p>
      <w:pPr>
        <w:snapToGrid w:val="0"/>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5.6</w:t>
      </w:r>
      <w:r>
        <w:rPr>
          <w:rFonts w:hint="eastAsia" w:asciiTheme="minorEastAsia" w:hAnsiTheme="minorEastAsia" w:eastAsiaTheme="minorEastAsia" w:cstheme="minorEastAsia"/>
          <w:b w:val="0"/>
          <w:bCs w:val="0"/>
          <w:sz w:val="24"/>
          <w:szCs w:val="24"/>
          <w:highlight w:val="yellow"/>
        </w:rPr>
        <w:t>隔离变压器</w:t>
      </w:r>
    </w:p>
    <w:p>
      <w:pPr>
        <w:snapToGrid w:val="0"/>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5.6.1</w:t>
      </w:r>
      <w:r>
        <w:rPr>
          <w:rFonts w:hint="eastAsia" w:asciiTheme="minorEastAsia" w:hAnsiTheme="minorEastAsia" w:eastAsiaTheme="minorEastAsia" w:cstheme="minorEastAsia"/>
          <w:b w:val="0"/>
          <w:bCs w:val="0"/>
          <w:sz w:val="24"/>
          <w:szCs w:val="24"/>
          <w:highlight w:val="yellow"/>
        </w:rPr>
        <w:t>功率： 800W</w:t>
      </w:r>
    </w:p>
    <w:p>
      <w:pPr>
        <w:snapToGrid w:val="0"/>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5.6.2</w:t>
      </w:r>
      <w:r>
        <w:rPr>
          <w:rFonts w:hint="eastAsia" w:asciiTheme="minorEastAsia" w:hAnsiTheme="minorEastAsia" w:eastAsiaTheme="minorEastAsia" w:cstheme="minorEastAsia"/>
          <w:b w:val="0"/>
          <w:bCs w:val="0"/>
          <w:sz w:val="24"/>
          <w:szCs w:val="24"/>
          <w:highlight w:val="yellow"/>
        </w:rPr>
        <w:t>工作频率： 50/60Hz</w:t>
      </w:r>
    </w:p>
    <w:p>
      <w:pPr>
        <w:snapToGrid w:val="0"/>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5.6.3</w:t>
      </w:r>
      <w:r>
        <w:rPr>
          <w:rFonts w:hint="eastAsia" w:asciiTheme="minorEastAsia" w:hAnsiTheme="minorEastAsia" w:eastAsiaTheme="minorEastAsia" w:cstheme="minorEastAsia"/>
          <w:b w:val="0"/>
          <w:bCs w:val="0"/>
          <w:sz w:val="24"/>
          <w:szCs w:val="24"/>
          <w:highlight w:val="yellow"/>
        </w:rPr>
        <w:t>线圈比： 1:1</w:t>
      </w:r>
    </w:p>
    <w:p>
      <w:pPr>
        <w:snapToGrid w:val="0"/>
        <w:rPr>
          <w:rFonts w:hint="eastAsia" w:asciiTheme="minorEastAsia" w:hAnsiTheme="minorEastAsia" w:eastAsiaTheme="minorEastAsia" w:cstheme="minorEastAsia"/>
          <w:b w:val="0"/>
          <w:bCs w:val="0"/>
          <w:sz w:val="24"/>
          <w:szCs w:val="24"/>
          <w:highlight w:val="yellow"/>
        </w:rPr>
      </w:pPr>
    </w:p>
    <w:p>
      <w:pPr>
        <w:snapToGrid w:val="0"/>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5.7</w:t>
      </w:r>
      <w:r>
        <w:rPr>
          <w:rFonts w:hint="eastAsia" w:asciiTheme="minorEastAsia" w:hAnsiTheme="minorEastAsia" w:eastAsiaTheme="minorEastAsia" w:cstheme="minorEastAsia"/>
          <w:b w:val="0"/>
          <w:bCs w:val="0"/>
          <w:sz w:val="24"/>
          <w:szCs w:val="24"/>
          <w:highlight w:val="yellow"/>
        </w:rPr>
        <w:t>音频变压器</w:t>
      </w:r>
    </w:p>
    <w:p>
      <w:pPr>
        <w:snapToGrid w:val="0"/>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5.7.1</w:t>
      </w:r>
      <w:r>
        <w:rPr>
          <w:rFonts w:hint="eastAsia" w:asciiTheme="minorEastAsia" w:hAnsiTheme="minorEastAsia" w:eastAsiaTheme="minorEastAsia" w:cstheme="minorEastAsia"/>
          <w:b w:val="0"/>
          <w:bCs w:val="0"/>
          <w:sz w:val="24"/>
          <w:szCs w:val="24"/>
          <w:highlight w:val="yellow"/>
        </w:rPr>
        <w:t>频率范围： 30 Hz ~ 250 kHz</w:t>
      </w:r>
    </w:p>
    <w:p>
      <w:pPr>
        <w:snapToGrid w:val="0"/>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5.7.2</w:t>
      </w:r>
      <w:r>
        <w:rPr>
          <w:rFonts w:hint="eastAsia" w:asciiTheme="minorEastAsia" w:hAnsiTheme="minorEastAsia" w:eastAsiaTheme="minorEastAsia" w:cstheme="minorEastAsia"/>
          <w:b w:val="0"/>
          <w:bCs w:val="0"/>
          <w:sz w:val="24"/>
          <w:szCs w:val="24"/>
          <w:highlight w:val="yellow"/>
        </w:rPr>
        <w:t>功率： 200W</w:t>
      </w:r>
    </w:p>
    <w:p>
      <w:pPr>
        <w:snapToGrid w:val="0"/>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5.7.3</w:t>
      </w:r>
      <w:r>
        <w:rPr>
          <w:rFonts w:hint="eastAsia" w:asciiTheme="minorEastAsia" w:hAnsiTheme="minorEastAsia" w:eastAsiaTheme="minorEastAsia" w:cstheme="minorEastAsia"/>
          <w:b w:val="0"/>
          <w:bCs w:val="0"/>
          <w:sz w:val="24"/>
          <w:szCs w:val="24"/>
          <w:highlight w:val="yellow"/>
        </w:rPr>
        <w:t>线圈比： 2:1</w:t>
      </w:r>
    </w:p>
    <w:p>
      <w:pPr>
        <w:snapToGrid w:val="0"/>
        <w:rPr>
          <w:rFonts w:hint="eastAsia" w:asciiTheme="minorEastAsia" w:hAnsiTheme="minorEastAsia" w:eastAsiaTheme="minorEastAsia" w:cstheme="minorEastAsia"/>
          <w:b w:val="0"/>
          <w:bCs w:val="0"/>
          <w:sz w:val="24"/>
          <w:szCs w:val="24"/>
          <w:highlight w:val="yellow"/>
        </w:rPr>
      </w:pPr>
    </w:p>
    <w:p>
      <w:pPr>
        <w:snapToGrid w:val="0"/>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5.8</w:t>
      </w:r>
      <w:r>
        <w:rPr>
          <w:rFonts w:hint="eastAsia" w:asciiTheme="minorEastAsia" w:hAnsiTheme="minorEastAsia" w:eastAsiaTheme="minorEastAsia" w:cstheme="minorEastAsia"/>
          <w:b w:val="0"/>
          <w:bCs w:val="0"/>
          <w:sz w:val="24"/>
          <w:szCs w:val="24"/>
          <w:highlight w:val="yellow"/>
        </w:rPr>
        <w:t>电容器</w:t>
      </w:r>
    </w:p>
    <w:p>
      <w:pPr>
        <w:snapToGrid w:val="0"/>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5.8.1</w:t>
      </w:r>
      <w:r>
        <w:rPr>
          <w:rFonts w:hint="eastAsia" w:asciiTheme="minorEastAsia" w:hAnsiTheme="minorEastAsia" w:eastAsiaTheme="minorEastAsia" w:cstheme="minorEastAsia"/>
          <w:b w:val="0"/>
          <w:bCs w:val="0"/>
          <w:sz w:val="24"/>
          <w:szCs w:val="24"/>
          <w:highlight w:val="yellow"/>
        </w:rPr>
        <w:t>电容值： 10uF±10%</w:t>
      </w:r>
    </w:p>
    <w:p>
      <w:pPr>
        <w:snapToGrid w:val="0"/>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5.8.2</w:t>
      </w:r>
      <w:r>
        <w:rPr>
          <w:rFonts w:hint="eastAsia" w:asciiTheme="minorEastAsia" w:hAnsiTheme="minorEastAsia" w:eastAsiaTheme="minorEastAsia" w:cstheme="minorEastAsia"/>
          <w:b w:val="0"/>
          <w:bCs w:val="0"/>
          <w:sz w:val="24"/>
          <w:szCs w:val="24"/>
          <w:highlight w:val="yellow"/>
        </w:rPr>
        <w:t>额定电压： 250V@400Hz</w:t>
      </w:r>
    </w:p>
    <w:p>
      <w:pPr>
        <w:snapToGrid w:val="0"/>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5.8.3</w:t>
      </w:r>
      <w:r>
        <w:rPr>
          <w:rFonts w:hint="eastAsia" w:asciiTheme="minorEastAsia" w:hAnsiTheme="minorEastAsia" w:eastAsiaTheme="minorEastAsia" w:cstheme="minorEastAsia"/>
          <w:b w:val="0"/>
          <w:bCs w:val="0"/>
          <w:sz w:val="24"/>
          <w:szCs w:val="24"/>
          <w:highlight w:val="yellow"/>
        </w:rPr>
        <w:t>额定电流： 100A</w:t>
      </w:r>
    </w:p>
    <w:p>
      <w:pPr>
        <w:snapToGrid w:val="0"/>
        <w:rPr>
          <w:rFonts w:hint="eastAsia" w:asciiTheme="minorEastAsia" w:hAnsiTheme="minorEastAsia" w:eastAsiaTheme="minorEastAsia" w:cstheme="minorEastAsia"/>
          <w:b w:val="0"/>
          <w:bCs w:val="0"/>
          <w:sz w:val="24"/>
          <w:szCs w:val="24"/>
          <w:highlight w:val="yellow"/>
        </w:rPr>
      </w:pPr>
    </w:p>
    <w:p>
      <w:pPr>
        <w:snapToGrid w:val="0"/>
        <w:rPr>
          <w:rFonts w:hint="eastAsia" w:asciiTheme="minorEastAsia" w:hAnsiTheme="minorEastAsia" w:eastAsiaTheme="minorEastAsia" w:cstheme="minorEastAsia"/>
          <w:b w:val="0"/>
          <w:bCs w:val="0"/>
          <w:sz w:val="24"/>
          <w:szCs w:val="24"/>
          <w:highlight w:val="yellow"/>
        </w:rPr>
      </w:pPr>
    </w:p>
    <w:p>
      <w:pPr>
        <w:snapToGrid w:val="0"/>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5.9</w:t>
      </w:r>
      <w:r>
        <w:rPr>
          <w:rFonts w:hint="eastAsia" w:asciiTheme="minorEastAsia" w:hAnsiTheme="minorEastAsia" w:eastAsiaTheme="minorEastAsia" w:cstheme="minorEastAsia"/>
          <w:b w:val="0"/>
          <w:bCs w:val="0"/>
          <w:sz w:val="24"/>
          <w:szCs w:val="24"/>
          <w:highlight w:val="yellow"/>
        </w:rPr>
        <w:t>Delta型电容器</w:t>
      </w:r>
    </w:p>
    <w:p>
      <w:pPr>
        <w:snapToGrid w:val="0"/>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5.9.1</w:t>
      </w:r>
      <w:r>
        <w:rPr>
          <w:rFonts w:hint="eastAsia" w:asciiTheme="minorEastAsia" w:hAnsiTheme="minorEastAsia" w:eastAsiaTheme="minorEastAsia" w:cstheme="minorEastAsia"/>
          <w:b w:val="0"/>
          <w:bCs w:val="0"/>
          <w:sz w:val="24"/>
          <w:szCs w:val="24"/>
          <w:highlight w:val="yellow"/>
        </w:rPr>
        <w:t>电容值：3 x 10 µF ± 10% </w:t>
      </w:r>
    </w:p>
    <w:p>
      <w:pPr>
        <w:snapToGrid w:val="0"/>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5.9.2</w:t>
      </w:r>
      <w:r>
        <w:rPr>
          <w:rFonts w:hint="eastAsia" w:asciiTheme="minorEastAsia" w:hAnsiTheme="minorEastAsia" w:eastAsiaTheme="minorEastAsia" w:cstheme="minorEastAsia"/>
          <w:b w:val="0"/>
          <w:bCs w:val="0"/>
          <w:sz w:val="24"/>
          <w:szCs w:val="24"/>
          <w:highlight w:val="yellow"/>
        </w:rPr>
        <w:t>额定电压： 270V@60Hz， 135V@400Hz</w:t>
      </w:r>
    </w:p>
    <w:p>
      <w:pPr>
        <w:snapToGrid w:val="0"/>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5.9.3</w:t>
      </w:r>
      <w:r>
        <w:rPr>
          <w:rFonts w:hint="eastAsia" w:asciiTheme="minorEastAsia" w:hAnsiTheme="minorEastAsia" w:eastAsiaTheme="minorEastAsia" w:cstheme="minorEastAsia"/>
          <w:b w:val="0"/>
          <w:bCs w:val="0"/>
          <w:sz w:val="24"/>
          <w:szCs w:val="24"/>
          <w:highlight w:val="yellow"/>
        </w:rPr>
        <w:t>额定电流： 100A</w:t>
      </w:r>
    </w:p>
    <w:p>
      <w:pPr>
        <w:snapToGrid w:val="0"/>
        <w:rPr>
          <w:rFonts w:hint="eastAsia" w:asciiTheme="minorEastAsia" w:hAnsiTheme="minorEastAsia" w:eastAsiaTheme="minorEastAsia" w:cstheme="minorEastAsia"/>
          <w:b w:val="0"/>
          <w:bCs w:val="0"/>
          <w:sz w:val="24"/>
          <w:szCs w:val="24"/>
          <w:highlight w:val="yellow"/>
        </w:rPr>
      </w:pPr>
    </w:p>
    <w:p>
      <w:pPr>
        <w:snapToGrid w:val="0"/>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w:t>
      </w:r>
      <w:r>
        <w:rPr>
          <w:rFonts w:hint="eastAsia" w:asciiTheme="minorEastAsia" w:hAnsiTheme="minorEastAsia" w:eastAsiaTheme="minorEastAsia" w:cstheme="minorEastAsia"/>
          <w:b w:val="0"/>
          <w:bCs w:val="0"/>
          <w:sz w:val="24"/>
          <w:szCs w:val="24"/>
          <w:highlight w:val="yellow"/>
        </w:rPr>
        <w:t>10 Y 型电容器</w:t>
      </w:r>
    </w:p>
    <w:p>
      <w:pPr>
        <w:snapToGrid w:val="0"/>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5.10.1</w:t>
      </w:r>
      <w:r>
        <w:rPr>
          <w:rFonts w:hint="eastAsia" w:asciiTheme="minorEastAsia" w:hAnsiTheme="minorEastAsia" w:eastAsiaTheme="minorEastAsia" w:cstheme="minorEastAsia"/>
          <w:b w:val="0"/>
          <w:bCs w:val="0"/>
          <w:sz w:val="24"/>
          <w:szCs w:val="24"/>
          <w:highlight w:val="yellow"/>
        </w:rPr>
        <w:t>电容值：3 x 10 µF ± 10% </w:t>
      </w:r>
    </w:p>
    <w:p>
      <w:pPr>
        <w:snapToGrid w:val="0"/>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5.10.2</w:t>
      </w:r>
      <w:r>
        <w:rPr>
          <w:rFonts w:hint="eastAsia" w:asciiTheme="minorEastAsia" w:hAnsiTheme="minorEastAsia" w:eastAsiaTheme="minorEastAsia" w:cstheme="minorEastAsia"/>
          <w:b w:val="0"/>
          <w:bCs w:val="0"/>
          <w:sz w:val="24"/>
          <w:szCs w:val="24"/>
          <w:highlight w:val="yellow"/>
        </w:rPr>
        <w:t>额定电压： 270V@60Hz， 135V@400Hz</w:t>
      </w:r>
    </w:p>
    <w:p>
      <w:pPr>
        <w:snapToGrid w:val="0"/>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5.10.3</w:t>
      </w:r>
      <w:r>
        <w:rPr>
          <w:rFonts w:hint="eastAsia" w:asciiTheme="minorEastAsia" w:hAnsiTheme="minorEastAsia" w:eastAsiaTheme="minorEastAsia" w:cstheme="minorEastAsia"/>
          <w:b w:val="0"/>
          <w:bCs w:val="0"/>
          <w:sz w:val="24"/>
          <w:szCs w:val="24"/>
          <w:highlight w:val="yellow"/>
        </w:rPr>
        <w:t>额定电流： 100A</w:t>
      </w:r>
    </w:p>
    <w:p>
      <w:pPr>
        <w:snapToGrid w:val="0"/>
        <w:rPr>
          <w:rFonts w:hint="eastAsia" w:asciiTheme="minorEastAsia" w:hAnsiTheme="minorEastAsia" w:eastAsiaTheme="minorEastAsia" w:cstheme="minorEastAsia"/>
          <w:b w:val="0"/>
          <w:bCs w:val="0"/>
          <w:sz w:val="24"/>
          <w:szCs w:val="24"/>
          <w:highlight w:val="yellow"/>
        </w:rPr>
      </w:pPr>
    </w:p>
    <w:p>
      <w:pPr>
        <w:pStyle w:val="4"/>
        <w:snapToGrid w:val="0"/>
        <w:spacing w:before="120" w:line="240" w:lineRule="auto"/>
        <w:jc w:val="left"/>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w:t>
      </w:r>
      <w:r>
        <w:rPr>
          <w:rFonts w:hint="eastAsia" w:asciiTheme="minorEastAsia" w:hAnsiTheme="minorEastAsia" w:eastAsiaTheme="minorEastAsia" w:cstheme="minorEastAsia"/>
          <w:b w:val="0"/>
          <w:bCs w:val="0"/>
          <w:sz w:val="24"/>
          <w:szCs w:val="24"/>
          <w:highlight w:val="yellow"/>
        </w:rPr>
        <w:t>11精密电阻</w:t>
      </w:r>
    </w:p>
    <w:p>
      <w:pPr>
        <w:numPr>
          <w:ilvl w:val="0"/>
          <w:numId w:val="0"/>
        </w:numPr>
        <w:snapToGrid w:val="0"/>
        <w:ind w:leftChars="59"/>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5.11.1</w:t>
      </w:r>
      <w:r>
        <w:rPr>
          <w:rFonts w:hint="eastAsia" w:asciiTheme="minorEastAsia" w:hAnsiTheme="minorEastAsia" w:eastAsiaTheme="minorEastAsia" w:cstheme="minorEastAsia"/>
          <w:b w:val="0"/>
          <w:bCs w:val="0"/>
          <w:sz w:val="24"/>
          <w:szCs w:val="24"/>
          <w:highlight w:val="yellow"/>
        </w:rPr>
        <w:t>阻值：0.5Ω 1%</w:t>
      </w:r>
    </w:p>
    <w:p>
      <w:pPr>
        <w:numPr>
          <w:ilvl w:val="0"/>
          <w:numId w:val="0"/>
        </w:numPr>
        <w:snapToGrid w:val="0"/>
        <w:ind w:leftChars="59"/>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5.11.2</w:t>
      </w:r>
      <w:r>
        <w:rPr>
          <w:rFonts w:hint="eastAsia" w:asciiTheme="minorEastAsia" w:hAnsiTheme="minorEastAsia" w:eastAsiaTheme="minorEastAsia" w:cstheme="minorEastAsia"/>
          <w:b w:val="0"/>
          <w:bCs w:val="0"/>
          <w:sz w:val="24"/>
          <w:szCs w:val="24"/>
          <w:highlight w:val="yellow"/>
        </w:rPr>
        <w:t>满足GJB151B CS109测试要求</w:t>
      </w:r>
    </w:p>
    <w:p>
      <w:pPr>
        <w:snapToGrid w:val="0"/>
        <w:rPr>
          <w:rFonts w:hint="eastAsia" w:asciiTheme="minorEastAsia" w:hAnsiTheme="minorEastAsia" w:eastAsiaTheme="minorEastAsia" w:cstheme="minorEastAsia"/>
          <w:b w:val="0"/>
          <w:bCs w:val="0"/>
          <w:sz w:val="24"/>
          <w:szCs w:val="24"/>
          <w:highlight w:val="yellow"/>
        </w:rPr>
      </w:pPr>
    </w:p>
    <w:p>
      <w:pPr>
        <w:pStyle w:val="4"/>
        <w:snapToGrid w:val="0"/>
        <w:spacing w:before="120" w:line="240" w:lineRule="auto"/>
        <w:jc w:val="left"/>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w:t>
      </w:r>
      <w:r>
        <w:rPr>
          <w:rFonts w:hint="eastAsia" w:asciiTheme="minorEastAsia" w:hAnsiTheme="minorEastAsia" w:eastAsiaTheme="minorEastAsia" w:cstheme="minorEastAsia"/>
          <w:b w:val="0"/>
          <w:bCs w:val="0"/>
          <w:sz w:val="24"/>
          <w:szCs w:val="24"/>
          <w:highlight w:val="yellow"/>
        </w:rPr>
        <w:t xml:space="preserve">12测试软件 </w:t>
      </w:r>
    </w:p>
    <w:p>
      <w:pPr>
        <w:numPr>
          <w:ilvl w:val="0"/>
          <w:numId w:val="0"/>
        </w:numPr>
        <w:snapToGrid w:val="0"/>
        <w:ind w:leftChars="59"/>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5.12.1</w:t>
      </w:r>
      <w:r>
        <w:rPr>
          <w:rFonts w:hint="eastAsia" w:asciiTheme="minorEastAsia" w:hAnsiTheme="minorEastAsia" w:eastAsiaTheme="minorEastAsia" w:cstheme="minorEastAsia"/>
          <w:b w:val="0"/>
          <w:bCs w:val="0"/>
          <w:sz w:val="24"/>
          <w:szCs w:val="24"/>
          <w:highlight w:val="yellow"/>
        </w:rPr>
        <w:t>支持手动和自动化测试软件，包括自动化测试，适用于汽车标准和 MILSTD 461E的测试。</w:t>
      </w:r>
    </w:p>
    <w:p>
      <w:pPr>
        <w:pageBreakBefore w:val="0"/>
        <w:widowControl w:val="0"/>
        <w:numPr>
          <w:ilvl w:val="0"/>
          <w:numId w:val="0"/>
        </w:numPr>
        <w:kinsoku/>
        <w:wordWrap w:val="0"/>
        <w:overflowPunct/>
        <w:topLinePunct/>
        <w:autoSpaceDE/>
        <w:autoSpaceDN/>
        <w:bidi w:val="0"/>
        <w:adjustRightInd/>
        <w:snapToGrid w:val="0"/>
        <w:ind w:leftChars="59"/>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5.12.2</w:t>
      </w:r>
      <w:r>
        <w:rPr>
          <w:rFonts w:hint="eastAsia" w:asciiTheme="minorEastAsia" w:hAnsiTheme="minorEastAsia" w:eastAsiaTheme="minorEastAsia" w:cstheme="minorEastAsia"/>
          <w:b w:val="0"/>
          <w:bCs w:val="0"/>
          <w:sz w:val="24"/>
          <w:szCs w:val="24"/>
          <w:highlight w:val="yellow"/>
        </w:rPr>
        <w:t>除一般打印外可转成WMF文件，测试数据点数据可转成Excel文件，扫图可转成BMP文件，方便报告制作。</w:t>
      </w:r>
    </w:p>
    <w:p>
      <w:pPr>
        <w:pageBreakBefore w:val="0"/>
        <w:widowControl w:val="0"/>
        <w:numPr>
          <w:ilvl w:val="0"/>
          <w:numId w:val="0"/>
        </w:numPr>
        <w:kinsoku/>
        <w:wordWrap w:val="0"/>
        <w:overflowPunct/>
        <w:topLinePunct/>
        <w:autoSpaceDE/>
        <w:autoSpaceDN/>
        <w:bidi w:val="0"/>
        <w:adjustRightInd/>
        <w:snapToGrid w:val="0"/>
        <w:ind w:leftChars="59"/>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5.12.3</w:t>
      </w:r>
      <w:r>
        <w:rPr>
          <w:rFonts w:hint="eastAsia" w:asciiTheme="minorEastAsia" w:hAnsiTheme="minorEastAsia" w:eastAsiaTheme="minorEastAsia" w:cstheme="minorEastAsia"/>
          <w:b w:val="0"/>
          <w:bCs w:val="0"/>
          <w:sz w:val="24"/>
          <w:szCs w:val="24"/>
          <w:highlight w:val="yellow"/>
        </w:rPr>
        <w:t>可读入符合格式的Excel 文档</w:t>
      </w:r>
    </w:p>
    <w:p>
      <w:pPr>
        <w:pageBreakBefore w:val="0"/>
        <w:widowControl w:val="0"/>
        <w:numPr>
          <w:ilvl w:val="0"/>
          <w:numId w:val="0"/>
        </w:numPr>
        <w:kinsoku/>
        <w:wordWrap w:val="0"/>
        <w:overflowPunct/>
        <w:topLinePunct/>
        <w:autoSpaceDE/>
        <w:autoSpaceDN/>
        <w:bidi w:val="0"/>
        <w:adjustRightInd/>
        <w:snapToGrid w:val="0"/>
        <w:ind w:leftChars="59"/>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5.12.4</w:t>
      </w:r>
      <w:r>
        <w:rPr>
          <w:rFonts w:hint="eastAsia" w:asciiTheme="minorEastAsia" w:hAnsiTheme="minorEastAsia" w:eastAsiaTheme="minorEastAsia" w:cstheme="minorEastAsia"/>
          <w:b w:val="0"/>
          <w:bCs w:val="0"/>
          <w:sz w:val="24"/>
          <w:szCs w:val="24"/>
          <w:highlight w:val="yellow"/>
        </w:rPr>
        <w:t>可执行多种设定的自动测试功能，至少包含自动化测试功能。</w:t>
      </w:r>
    </w:p>
    <w:p>
      <w:pPr>
        <w:pageBreakBefore w:val="0"/>
        <w:widowControl w:val="0"/>
        <w:numPr>
          <w:ilvl w:val="0"/>
          <w:numId w:val="0"/>
        </w:numPr>
        <w:kinsoku/>
        <w:wordWrap w:val="0"/>
        <w:overflowPunct/>
        <w:topLinePunct/>
        <w:autoSpaceDE/>
        <w:autoSpaceDN/>
        <w:bidi w:val="0"/>
        <w:adjustRightInd/>
        <w:snapToGrid w:val="0"/>
        <w:ind w:leftChars="59"/>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5.12.5</w:t>
      </w:r>
      <w:r>
        <w:rPr>
          <w:rFonts w:hint="eastAsia" w:asciiTheme="minorEastAsia" w:hAnsiTheme="minorEastAsia" w:eastAsiaTheme="minorEastAsia" w:cstheme="minorEastAsia"/>
          <w:b w:val="0"/>
          <w:bCs w:val="0"/>
          <w:sz w:val="24"/>
          <w:szCs w:val="24"/>
          <w:highlight w:val="yellow"/>
        </w:rPr>
        <w:t>实时输出频谱轨迹数据，达到在PC屏幕上动态显示数据功能。</w:t>
      </w:r>
    </w:p>
    <w:p>
      <w:pPr>
        <w:pageBreakBefore w:val="0"/>
        <w:widowControl w:val="0"/>
        <w:numPr>
          <w:ilvl w:val="0"/>
          <w:numId w:val="0"/>
        </w:numPr>
        <w:kinsoku/>
        <w:wordWrap w:val="0"/>
        <w:overflowPunct/>
        <w:topLinePunct/>
        <w:autoSpaceDE/>
        <w:autoSpaceDN/>
        <w:bidi w:val="0"/>
        <w:adjustRightInd/>
        <w:snapToGrid w:val="0"/>
        <w:ind w:leftChars="59"/>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5.12.6</w:t>
      </w:r>
      <w:r>
        <w:rPr>
          <w:rFonts w:hint="eastAsia" w:asciiTheme="minorEastAsia" w:hAnsiTheme="minorEastAsia" w:eastAsiaTheme="minorEastAsia" w:cstheme="minorEastAsia"/>
          <w:b w:val="0"/>
          <w:bCs w:val="0"/>
          <w:sz w:val="24"/>
          <w:szCs w:val="24"/>
          <w:highlight w:val="yellow"/>
        </w:rPr>
        <w:t>根据操作的方便性，各功能方块能在移动鼠标最短距离内完成设定。</w:t>
      </w:r>
    </w:p>
    <w:p>
      <w:pPr>
        <w:pageBreakBefore w:val="0"/>
        <w:widowControl w:val="0"/>
        <w:kinsoku/>
        <w:wordWrap w:val="0"/>
        <w:overflowPunct/>
        <w:topLinePunct/>
        <w:autoSpaceDE/>
        <w:autoSpaceDN/>
        <w:bidi w:val="0"/>
        <w:adjustRightInd/>
        <w:snapToGrid w:val="0"/>
        <w:textAlignment w:val="auto"/>
        <w:rPr>
          <w:rFonts w:hint="eastAsia" w:asciiTheme="minorEastAsia" w:hAnsiTheme="minorEastAsia" w:eastAsiaTheme="minorEastAsia" w:cstheme="minorEastAsia"/>
          <w:b w:val="0"/>
          <w:bCs w:val="0"/>
          <w:sz w:val="24"/>
          <w:szCs w:val="24"/>
          <w:highlight w:val="yellow"/>
        </w:rPr>
      </w:pPr>
    </w:p>
    <w:p>
      <w:pPr>
        <w:pStyle w:val="5"/>
        <w:pageBreakBefore w:val="0"/>
        <w:widowControl w:val="0"/>
        <w:kinsoku/>
        <w:wordWrap w:val="0"/>
        <w:overflowPunct/>
        <w:topLinePunct/>
        <w:autoSpaceDE/>
        <w:autoSpaceDN/>
        <w:bidi w:val="0"/>
        <w:adjustRightInd/>
        <w:snapToGrid w:val="0"/>
        <w:spacing w:before="120" w:line="240" w:lineRule="auto"/>
        <w:jc w:val="left"/>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5.13</w:t>
      </w:r>
      <w:r>
        <w:rPr>
          <w:rFonts w:hint="eastAsia" w:asciiTheme="minorEastAsia" w:hAnsiTheme="minorEastAsia" w:eastAsiaTheme="minorEastAsia" w:cstheme="minorEastAsia"/>
          <w:b w:val="0"/>
          <w:bCs w:val="0"/>
          <w:sz w:val="24"/>
          <w:szCs w:val="24"/>
          <w:highlight w:val="yellow"/>
        </w:rPr>
        <w:t>系统测试附件</w:t>
      </w:r>
    </w:p>
    <w:p>
      <w:pPr>
        <w:pageBreakBefore w:val="0"/>
        <w:widowControl w:val="0"/>
        <w:numPr>
          <w:ilvl w:val="0"/>
          <w:numId w:val="0"/>
        </w:numPr>
        <w:kinsoku/>
        <w:wordWrap w:val="0"/>
        <w:overflowPunct/>
        <w:topLinePunct/>
        <w:autoSpaceDE/>
        <w:autoSpaceDN/>
        <w:bidi w:val="0"/>
        <w:adjustRightInd/>
        <w:snapToGrid w:val="0"/>
        <w:ind w:leftChars="59"/>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5.13.1</w:t>
      </w:r>
      <w:r>
        <w:rPr>
          <w:rFonts w:hint="eastAsia" w:asciiTheme="minorEastAsia" w:hAnsiTheme="minorEastAsia" w:eastAsiaTheme="minorEastAsia" w:cstheme="minorEastAsia"/>
          <w:b w:val="0"/>
          <w:bCs w:val="0"/>
          <w:sz w:val="24"/>
          <w:szCs w:val="24"/>
          <w:highlight w:val="yellow"/>
        </w:rPr>
        <w:t>EMS测试系统中，各设备互联用的远程控制套件，及机柜、全套系统电缆线。</w:t>
      </w:r>
    </w:p>
    <w:p>
      <w:pPr>
        <w:pageBreakBefore w:val="0"/>
        <w:widowControl w:val="0"/>
        <w:numPr>
          <w:ilvl w:val="0"/>
          <w:numId w:val="0"/>
        </w:numPr>
        <w:kinsoku/>
        <w:wordWrap w:val="0"/>
        <w:overflowPunct/>
        <w:topLinePunct/>
        <w:autoSpaceDE/>
        <w:autoSpaceDN/>
        <w:bidi w:val="0"/>
        <w:adjustRightInd/>
        <w:snapToGrid w:val="0"/>
        <w:ind w:leftChars="59"/>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5.13.2</w:t>
      </w:r>
      <w:r>
        <w:rPr>
          <w:rFonts w:hint="eastAsia" w:asciiTheme="minorEastAsia" w:hAnsiTheme="minorEastAsia" w:eastAsiaTheme="minorEastAsia" w:cstheme="minorEastAsia"/>
          <w:b w:val="0"/>
          <w:bCs w:val="0"/>
          <w:sz w:val="24"/>
          <w:szCs w:val="24"/>
          <w:highlight w:val="yellow"/>
        </w:rPr>
        <w:t>配备系统必须的控制平台（电脑）、控制电缆及转接头，保证系统可以正常、高效使用。</w:t>
      </w:r>
    </w:p>
    <w:p>
      <w:pPr>
        <w:pageBreakBefore w:val="0"/>
        <w:widowControl w:val="0"/>
        <w:numPr>
          <w:ilvl w:val="0"/>
          <w:numId w:val="0"/>
        </w:numPr>
        <w:kinsoku/>
        <w:wordWrap w:val="0"/>
        <w:overflowPunct/>
        <w:topLinePunct/>
        <w:autoSpaceDE/>
        <w:autoSpaceDN/>
        <w:bidi w:val="0"/>
        <w:adjustRightInd/>
        <w:snapToGrid w:val="0"/>
        <w:ind w:leftChars="59"/>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5.13.3</w:t>
      </w:r>
      <w:r>
        <w:rPr>
          <w:rFonts w:hint="eastAsia" w:asciiTheme="minorEastAsia" w:hAnsiTheme="minorEastAsia" w:eastAsiaTheme="minorEastAsia" w:cstheme="minorEastAsia"/>
          <w:b w:val="0"/>
          <w:bCs w:val="0"/>
          <w:sz w:val="24"/>
          <w:szCs w:val="24"/>
          <w:highlight w:val="yellow"/>
        </w:rPr>
        <w:t>提供全套的测试环境，包括测试桌、GRP、铜编织带、绝缘垫等</w:t>
      </w:r>
      <w:bookmarkEnd w:id="1"/>
      <w:r>
        <w:rPr>
          <w:rFonts w:hint="eastAsia" w:asciiTheme="minorEastAsia" w:hAnsiTheme="minorEastAsia" w:eastAsiaTheme="minorEastAsia" w:cstheme="minorEastAsia"/>
          <w:b w:val="0"/>
          <w:bCs w:val="0"/>
          <w:sz w:val="24"/>
          <w:szCs w:val="24"/>
          <w:highlight w:val="yellow"/>
          <w:lang w:eastAsia="zh-CN"/>
        </w:rPr>
        <w:t>。</w:t>
      </w:r>
      <w:r>
        <w:rPr>
          <w:rFonts w:hint="eastAsia" w:asciiTheme="minorEastAsia" w:hAnsiTheme="minorEastAsia" w:eastAsiaTheme="minorEastAsia" w:cstheme="minorEastAsia"/>
          <w:b w:val="0"/>
          <w:bCs w:val="0"/>
          <w:sz w:val="24"/>
          <w:szCs w:val="24"/>
          <w:highlight w:val="yellow"/>
        </w:rPr>
        <w:br w:type="page"/>
      </w:r>
      <w:r>
        <w:rPr>
          <w:rFonts w:hint="eastAsia" w:asciiTheme="minorEastAsia" w:hAnsiTheme="minorEastAsia" w:eastAsiaTheme="minorEastAsia" w:cstheme="minorEastAsia"/>
          <w:b w:val="0"/>
          <w:bCs w:val="0"/>
          <w:sz w:val="24"/>
          <w:szCs w:val="24"/>
          <w:highlight w:val="yellow"/>
          <w:lang w:val="en-US" w:eastAsia="zh-CN"/>
        </w:rPr>
        <w:t>6、</w:t>
      </w:r>
      <w:r>
        <w:rPr>
          <w:rFonts w:hint="eastAsia" w:asciiTheme="minorEastAsia" w:hAnsiTheme="minorEastAsia" w:eastAsiaTheme="minorEastAsia" w:cstheme="minorEastAsia"/>
          <w:b w:val="0"/>
          <w:bCs w:val="0"/>
          <w:sz w:val="24"/>
          <w:szCs w:val="24"/>
          <w:highlight w:val="yellow"/>
        </w:rPr>
        <w:t>静电放电抗扰度</w:t>
      </w:r>
      <w:r>
        <w:rPr>
          <w:rFonts w:hint="eastAsia" w:asciiTheme="minorEastAsia" w:hAnsiTheme="minorEastAsia" w:eastAsiaTheme="minorEastAsia" w:cstheme="minorEastAsia"/>
          <w:b w:val="0"/>
          <w:bCs w:val="0"/>
          <w:sz w:val="24"/>
          <w:szCs w:val="24"/>
          <w:highlight w:val="yellow"/>
          <w:lang w:val="en-US" w:eastAsia="zh-CN"/>
        </w:rPr>
        <w:t>测试系统</w:t>
      </w:r>
    </w:p>
    <w:p>
      <w:pPr>
        <w:pageBreakBefore w:val="0"/>
        <w:widowControl w:val="0"/>
        <w:kinsoku/>
        <w:wordWrap w:val="0"/>
        <w:overflowPunct/>
        <w:topLinePunct/>
        <w:autoSpaceDE/>
        <w:autoSpaceDN/>
        <w:bidi w:val="0"/>
        <w:adjustRightInd/>
        <w:snapToGrid w:val="0"/>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rPr>
        <w:t>符合标准IEC61000-4-2</w:t>
      </w:r>
      <w:r>
        <w:rPr>
          <w:rFonts w:hint="eastAsia" w:asciiTheme="minorEastAsia" w:hAnsiTheme="minorEastAsia" w:eastAsiaTheme="minorEastAsia" w:cstheme="minorEastAsia"/>
          <w:b w:val="0"/>
          <w:bCs w:val="0"/>
          <w:sz w:val="24"/>
          <w:szCs w:val="24"/>
          <w:highlight w:val="yellow"/>
          <w:lang w:eastAsia="zh-CN"/>
        </w:rPr>
        <w:t>《</w:t>
      </w:r>
      <w:r>
        <w:rPr>
          <w:rFonts w:hint="eastAsia" w:asciiTheme="minorEastAsia" w:hAnsiTheme="minorEastAsia" w:eastAsiaTheme="minorEastAsia" w:cstheme="minorEastAsia"/>
          <w:b w:val="0"/>
          <w:bCs w:val="0"/>
          <w:sz w:val="24"/>
          <w:szCs w:val="24"/>
          <w:highlight w:val="yellow"/>
        </w:rPr>
        <w:t>电磁兼容性(EMC)测试和测量技术-静电放电抗扰度测试</w:t>
      </w:r>
      <w:r>
        <w:rPr>
          <w:rFonts w:hint="eastAsia" w:asciiTheme="minorEastAsia" w:hAnsiTheme="minorEastAsia" w:eastAsiaTheme="minorEastAsia" w:cstheme="minorEastAsia"/>
          <w:b w:val="0"/>
          <w:bCs w:val="0"/>
          <w:sz w:val="24"/>
          <w:szCs w:val="24"/>
          <w:highlight w:val="yellow"/>
          <w:lang w:eastAsia="zh-CN"/>
        </w:rPr>
        <w:t>》</w:t>
      </w:r>
      <w:r>
        <w:rPr>
          <w:rFonts w:hint="eastAsia" w:asciiTheme="minorEastAsia" w:hAnsiTheme="minorEastAsia" w:eastAsiaTheme="minorEastAsia" w:cstheme="minorEastAsia"/>
          <w:b w:val="0"/>
          <w:bCs w:val="0"/>
          <w:sz w:val="24"/>
          <w:szCs w:val="24"/>
          <w:highlight w:val="yellow"/>
        </w:rPr>
        <w:t>及GB/T</w:t>
      </w:r>
      <w:r>
        <w:rPr>
          <w:rFonts w:hint="eastAsia" w:asciiTheme="minorEastAsia" w:hAnsiTheme="minorEastAsia" w:eastAsiaTheme="minorEastAsia" w:cstheme="minorEastAsia"/>
          <w:b w:val="0"/>
          <w:bCs w:val="0"/>
          <w:sz w:val="24"/>
          <w:szCs w:val="24"/>
          <w:highlight w:val="yellow"/>
          <w:lang w:val="en-US" w:eastAsia="zh-CN"/>
        </w:rPr>
        <w:t xml:space="preserve"> </w:t>
      </w:r>
      <w:r>
        <w:rPr>
          <w:rFonts w:hint="eastAsia" w:asciiTheme="minorEastAsia" w:hAnsiTheme="minorEastAsia" w:eastAsiaTheme="minorEastAsia" w:cstheme="minorEastAsia"/>
          <w:b w:val="0"/>
          <w:bCs w:val="0"/>
          <w:sz w:val="24"/>
          <w:szCs w:val="24"/>
          <w:highlight w:val="yellow"/>
        </w:rPr>
        <w:t>17626.2</w:t>
      </w:r>
      <w:r>
        <w:rPr>
          <w:rFonts w:hint="eastAsia" w:asciiTheme="minorEastAsia" w:hAnsiTheme="minorEastAsia" w:eastAsiaTheme="minorEastAsia" w:cstheme="minorEastAsia"/>
          <w:b w:val="0"/>
          <w:bCs w:val="0"/>
          <w:sz w:val="24"/>
          <w:szCs w:val="24"/>
          <w:highlight w:val="yellow"/>
          <w:lang w:val="en-US" w:eastAsia="zh-CN"/>
        </w:rPr>
        <w:t>-2018 《电磁兼容 试验和测量技术 静电放电抗扰度试验》</w:t>
      </w:r>
      <w:r>
        <w:rPr>
          <w:rFonts w:hint="eastAsia" w:asciiTheme="minorEastAsia" w:hAnsiTheme="minorEastAsia" w:eastAsiaTheme="minorEastAsia" w:cstheme="minorEastAsia"/>
          <w:b w:val="0"/>
          <w:bCs w:val="0"/>
          <w:sz w:val="24"/>
          <w:szCs w:val="24"/>
          <w:highlight w:val="yellow"/>
        </w:rPr>
        <w:t>要求</w:t>
      </w:r>
    </w:p>
    <w:p>
      <w:pPr>
        <w:pageBreakBefore w:val="0"/>
        <w:widowControl w:val="0"/>
        <w:numPr>
          <w:ilvl w:val="0"/>
          <w:numId w:val="0"/>
        </w:numPr>
        <w:kinsoku/>
        <w:wordWrap w:val="0"/>
        <w:overflowPunct/>
        <w:topLinePunct/>
        <w:autoSpaceDE/>
        <w:autoSpaceDN/>
        <w:bidi w:val="0"/>
        <w:adjustRightInd/>
        <w:snapToGrid w:val="0"/>
        <w:ind w:leftChars="0"/>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6.1</w:t>
      </w:r>
      <w:r>
        <w:rPr>
          <w:rFonts w:hint="eastAsia" w:asciiTheme="minorEastAsia" w:hAnsiTheme="minorEastAsia" w:eastAsiaTheme="minorEastAsia" w:cstheme="minorEastAsia"/>
          <w:b w:val="0"/>
          <w:bCs w:val="0"/>
          <w:sz w:val="24"/>
          <w:szCs w:val="24"/>
          <w:highlight w:val="yellow"/>
        </w:rPr>
        <w:t>放电电压： 不低于±100V-±20KV</w:t>
      </w:r>
    </w:p>
    <w:p>
      <w:pPr>
        <w:pageBreakBefore w:val="0"/>
        <w:widowControl w:val="0"/>
        <w:numPr>
          <w:ilvl w:val="0"/>
          <w:numId w:val="0"/>
        </w:numPr>
        <w:kinsoku/>
        <w:wordWrap w:val="0"/>
        <w:overflowPunct/>
        <w:topLinePunct/>
        <w:autoSpaceDE/>
        <w:autoSpaceDN/>
        <w:bidi w:val="0"/>
        <w:adjustRightInd/>
        <w:snapToGrid w:val="0"/>
        <w:ind w:leftChars="0"/>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6.2</w:t>
      </w:r>
      <w:r>
        <w:rPr>
          <w:rFonts w:hint="eastAsia" w:asciiTheme="minorEastAsia" w:hAnsiTheme="minorEastAsia" w:eastAsiaTheme="minorEastAsia" w:cstheme="minorEastAsia"/>
          <w:b w:val="0"/>
          <w:bCs w:val="0"/>
          <w:sz w:val="24"/>
          <w:szCs w:val="24"/>
          <w:highlight w:val="yellow"/>
        </w:rPr>
        <w:t>放电方式： 满足接触放电和空气放电</w:t>
      </w:r>
    </w:p>
    <w:p>
      <w:pPr>
        <w:pageBreakBefore w:val="0"/>
        <w:widowControl w:val="0"/>
        <w:numPr>
          <w:ilvl w:val="0"/>
          <w:numId w:val="0"/>
        </w:numPr>
        <w:kinsoku/>
        <w:wordWrap w:val="0"/>
        <w:overflowPunct/>
        <w:topLinePunct/>
        <w:autoSpaceDE/>
        <w:autoSpaceDN/>
        <w:bidi w:val="0"/>
        <w:adjustRightInd/>
        <w:snapToGrid w:val="0"/>
        <w:ind w:leftChars="0"/>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6.3</w:t>
      </w:r>
      <w:r>
        <w:rPr>
          <w:rFonts w:hint="eastAsia" w:asciiTheme="minorEastAsia" w:hAnsiTheme="minorEastAsia" w:eastAsiaTheme="minorEastAsia" w:cstheme="minorEastAsia"/>
          <w:b w:val="0"/>
          <w:bCs w:val="0"/>
          <w:sz w:val="24"/>
          <w:szCs w:val="24"/>
          <w:highlight w:val="yellow"/>
        </w:rPr>
        <w:t>具备多种放电模型： MM模式（电阻电容：0Ω/200pF），HBM模式（电阻电容：1500Ω/100pF）</w:t>
      </w:r>
    </w:p>
    <w:p>
      <w:pPr>
        <w:pageBreakBefore w:val="0"/>
        <w:widowControl w:val="0"/>
        <w:numPr>
          <w:ilvl w:val="0"/>
          <w:numId w:val="0"/>
        </w:numPr>
        <w:kinsoku/>
        <w:wordWrap w:val="0"/>
        <w:overflowPunct/>
        <w:topLinePunct/>
        <w:autoSpaceDE/>
        <w:autoSpaceDN/>
        <w:bidi w:val="0"/>
        <w:adjustRightInd/>
        <w:snapToGrid w:val="0"/>
        <w:ind w:leftChars="0"/>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6.4</w:t>
      </w:r>
      <w:r>
        <w:rPr>
          <w:rFonts w:hint="eastAsia" w:asciiTheme="minorEastAsia" w:hAnsiTheme="minorEastAsia" w:eastAsiaTheme="minorEastAsia" w:cstheme="minorEastAsia"/>
          <w:b w:val="0"/>
          <w:bCs w:val="0"/>
          <w:sz w:val="24"/>
          <w:szCs w:val="24"/>
          <w:highlight w:val="yellow"/>
        </w:rPr>
        <w:t>配置静电放电环境</w:t>
      </w:r>
    </w:p>
    <w:p>
      <w:pPr>
        <w:pageBreakBefore w:val="0"/>
        <w:widowControl w:val="0"/>
        <w:numPr>
          <w:ilvl w:val="0"/>
          <w:numId w:val="0"/>
        </w:numPr>
        <w:kinsoku/>
        <w:wordWrap w:val="0"/>
        <w:overflowPunct/>
        <w:topLinePunct/>
        <w:autoSpaceDE/>
        <w:autoSpaceDN/>
        <w:bidi w:val="0"/>
        <w:adjustRightInd/>
        <w:snapToGrid w:val="0"/>
        <w:ind w:left="440" w:leftChars="0"/>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6.4.1</w:t>
      </w:r>
      <w:r>
        <w:rPr>
          <w:rFonts w:hint="eastAsia" w:asciiTheme="minorEastAsia" w:hAnsiTheme="minorEastAsia" w:eastAsiaTheme="minorEastAsia" w:cstheme="minorEastAsia"/>
          <w:b w:val="0"/>
          <w:bCs w:val="0"/>
          <w:sz w:val="24"/>
          <w:szCs w:val="24"/>
          <w:highlight w:val="yellow"/>
        </w:rPr>
        <w:t>试验台尺寸不低于1.6*0.8m，高度0.8m，非金属材质</w:t>
      </w:r>
    </w:p>
    <w:p>
      <w:pPr>
        <w:pageBreakBefore w:val="0"/>
        <w:widowControl w:val="0"/>
        <w:numPr>
          <w:ilvl w:val="0"/>
          <w:numId w:val="0"/>
        </w:numPr>
        <w:kinsoku/>
        <w:wordWrap w:val="0"/>
        <w:overflowPunct/>
        <w:topLinePunct/>
        <w:autoSpaceDE/>
        <w:autoSpaceDN/>
        <w:bidi w:val="0"/>
        <w:adjustRightInd/>
        <w:snapToGrid w:val="0"/>
        <w:ind w:left="440" w:leftChars="0"/>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6.4.2</w:t>
      </w:r>
      <w:r>
        <w:rPr>
          <w:rFonts w:hint="eastAsia" w:asciiTheme="minorEastAsia" w:hAnsiTheme="minorEastAsia" w:eastAsiaTheme="minorEastAsia" w:cstheme="minorEastAsia"/>
          <w:b w:val="0"/>
          <w:bCs w:val="0"/>
          <w:sz w:val="24"/>
          <w:szCs w:val="24"/>
          <w:highlight w:val="yellow"/>
        </w:rPr>
        <w:t>参考接地板不小于3m*2m*1.5mm</w:t>
      </w:r>
    </w:p>
    <w:p>
      <w:pPr>
        <w:pageBreakBefore w:val="0"/>
        <w:widowControl w:val="0"/>
        <w:numPr>
          <w:ilvl w:val="0"/>
          <w:numId w:val="0"/>
        </w:numPr>
        <w:kinsoku/>
        <w:wordWrap w:val="0"/>
        <w:overflowPunct/>
        <w:topLinePunct/>
        <w:autoSpaceDE/>
        <w:autoSpaceDN/>
        <w:bidi w:val="0"/>
        <w:adjustRightInd/>
        <w:snapToGrid w:val="0"/>
        <w:ind w:left="440" w:leftChars="0"/>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6.4.3</w:t>
      </w:r>
      <w:r>
        <w:rPr>
          <w:rFonts w:hint="eastAsia" w:asciiTheme="minorEastAsia" w:hAnsiTheme="minorEastAsia" w:eastAsiaTheme="minorEastAsia" w:cstheme="minorEastAsia"/>
          <w:b w:val="0"/>
          <w:bCs w:val="0"/>
          <w:sz w:val="24"/>
          <w:szCs w:val="24"/>
          <w:highlight w:val="yellow"/>
        </w:rPr>
        <w:t>水平耦合板不小于测试台台面</w:t>
      </w:r>
    </w:p>
    <w:p>
      <w:pPr>
        <w:pageBreakBefore w:val="0"/>
        <w:widowControl w:val="0"/>
        <w:numPr>
          <w:ilvl w:val="0"/>
          <w:numId w:val="0"/>
        </w:numPr>
        <w:kinsoku/>
        <w:wordWrap w:val="0"/>
        <w:overflowPunct/>
        <w:topLinePunct/>
        <w:autoSpaceDE/>
        <w:autoSpaceDN/>
        <w:bidi w:val="0"/>
        <w:adjustRightInd/>
        <w:snapToGrid w:val="0"/>
        <w:ind w:left="440" w:leftChars="0"/>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6.4.4</w:t>
      </w:r>
      <w:r>
        <w:rPr>
          <w:rFonts w:hint="eastAsia" w:asciiTheme="minorEastAsia" w:hAnsiTheme="minorEastAsia" w:eastAsiaTheme="minorEastAsia" w:cstheme="minorEastAsia"/>
          <w:b w:val="0"/>
          <w:bCs w:val="0"/>
          <w:sz w:val="24"/>
          <w:szCs w:val="24"/>
          <w:highlight w:val="yellow"/>
        </w:rPr>
        <w:t xml:space="preserve">垂直耦合板不小于0.5m*0.5m </w:t>
      </w:r>
    </w:p>
    <w:p>
      <w:pPr>
        <w:pageBreakBefore w:val="0"/>
        <w:widowControl w:val="0"/>
        <w:numPr>
          <w:ilvl w:val="0"/>
          <w:numId w:val="0"/>
        </w:numPr>
        <w:kinsoku/>
        <w:wordWrap w:val="0"/>
        <w:overflowPunct/>
        <w:topLinePunct/>
        <w:autoSpaceDE/>
        <w:autoSpaceDN/>
        <w:bidi w:val="0"/>
        <w:adjustRightInd/>
        <w:snapToGrid w:val="0"/>
        <w:ind w:left="440" w:leftChars="0"/>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6.4.5</w:t>
      </w:r>
      <w:r>
        <w:rPr>
          <w:rFonts w:hint="eastAsia" w:asciiTheme="minorEastAsia" w:hAnsiTheme="minorEastAsia" w:eastAsiaTheme="minorEastAsia" w:cstheme="minorEastAsia"/>
          <w:b w:val="0"/>
          <w:bCs w:val="0"/>
          <w:sz w:val="24"/>
          <w:szCs w:val="24"/>
          <w:highlight w:val="yellow"/>
        </w:rPr>
        <w:t>配置470kΩ接地线缆</w:t>
      </w:r>
    </w:p>
    <w:p>
      <w:pPr>
        <w:pageBreakBefore w:val="0"/>
        <w:widowControl w:val="0"/>
        <w:numPr>
          <w:ilvl w:val="0"/>
          <w:numId w:val="0"/>
        </w:numPr>
        <w:kinsoku/>
        <w:wordWrap w:val="0"/>
        <w:overflowPunct/>
        <w:topLinePunct/>
        <w:autoSpaceDE/>
        <w:autoSpaceDN/>
        <w:bidi w:val="0"/>
        <w:adjustRightInd/>
        <w:snapToGrid w:val="0"/>
        <w:ind w:left="440" w:leftChars="0"/>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6.4.6</w:t>
      </w:r>
      <w:r>
        <w:rPr>
          <w:rFonts w:hint="eastAsia" w:asciiTheme="minorEastAsia" w:hAnsiTheme="minorEastAsia" w:eastAsiaTheme="minorEastAsia" w:cstheme="minorEastAsia"/>
          <w:b w:val="0"/>
          <w:bCs w:val="0"/>
          <w:sz w:val="24"/>
          <w:szCs w:val="24"/>
          <w:highlight w:val="yellow"/>
        </w:rPr>
        <w:t>落地式10cm垫高</w:t>
      </w:r>
    </w:p>
    <w:p>
      <w:pPr>
        <w:pageBreakBefore w:val="0"/>
        <w:widowControl w:val="0"/>
        <w:numPr>
          <w:ilvl w:val="0"/>
          <w:numId w:val="0"/>
        </w:numPr>
        <w:kinsoku/>
        <w:wordWrap w:val="0"/>
        <w:overflowPunct/>
        <w:topLinePunct/>
        <w:autoSpaceDE/>
        <w:autoSpaceDN/>
        <w:bidi w:val="0"/>
        <w:adjustRightInd/>
        <w:snapToGrid w:val="0"/>
        <w:ind w:left="440" w:leftChars="0"/>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6.4.7</w:t>
      </w:r>
      <w:r>
        <w:rPr>
          <w:rFonts w:hint="eastAsia" w:asciiTheme="minorEastAsia" w:hAnsiTheme="minorEastAsia" w:eastAsiaTheme="minorEastAsia" w:cstheme="minorEastAsia"/>
          <w:b w:val="0"/>
          <w:bCs w:val="0"/>
          <w:sz w:val="24"/>
          <w:szCs w:val="24"/>
          <w:highlight w:val="yellow"/>
        </w:rPr>
        <w:t>落地式垂直耦合板</w:t>
      </w:r>
    </w:p>
    <w:p>
      <w:pPr>
        <w:pageBreakBefore w:val="0"/>
        <w:widowControl w:val="0"/>
        <w:kinsoku/>
        <w:wordWrap w:val="0"/>
        <w:overflowPunct/>
        <w:topLinePunct/>
        <w:autoSpaceDE/>
        <w:autoSpaceDN/>
        <w:bidi w:val="0"/>
        <w:adjustRightInd/>
        <w:snapToGrid w:val="0"/>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7、</w:t>
      </w:r>
      <w:r>
        <w:rPr>
          <w:rFonts w:hint="eastAsia" w:asciiTheme="minorEastAsia" w:hAnsiTheme="minorEastAsia" w:eastAsiaTheme="minorEastAsia" w:cstheme="minorEastAsia"/>
          <w:b w:val="0"/>
          <w:bCs w:val="0"/>
          <w:sz w:val="24"/>
          <w:szCs w:val="24"/>
          <w:highlight w:val="yellow"/>
        </w:rPr>
        <w:t>电快速脉冲群抗扰度</w:t>
      </w:r>
      <w:r>
        <w:rPr>
          <w:rFonts w:hint="eastAsia" w:asciiTheme="minorEastAsia" w:hAnsiTheme="minorEastAsia" w:eastAsiaTheme="minorEastAsia" w:cstheme="minorEastAsia"/>
          <w:b w:val="0"/>
          <w:bCs w:val="0"/>
          <w:sz w:val="24"/>
          <w:szCs w:val="24"/>
          <w:highlight w:val="yellow"/>
          <w:lang w:val="en-US" w:eastAsia="zh-CN"/>
        </w:rPr>
        <w:t>测试系统</w:t>
      </w:r>
    </w:p>
    <w:p>
      <w:pPr>
        <w:pageBreakBefore w:val="0"/>
        <w:widowControl w:val="0"/>
        <w:numPr>
          <w:ilvl w:val="0"/>
          <w:numId w:val="0"/>
        </w:numPr>
        <w:kinsoku/>
        <w:wordWrap w:val="0"/>
        <w:overflowPunct/>
        <w:topLinePunct/>
        <w:autoSpaceDE/>
        <w:autoSpaceDN/>
        <w:bidi w:val="0"/>
        <w:adjustRightInd/>
        <w:snapToGrid w:val="0"/>
        <w:ind w:firstLine="480" w:firstLineChars="200"/>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7.1</w:t>
      </w:r>
      <w:r>
        <w:rPr>
          <w:rFonts w:hint="eastAsia" w:asciiTheme="minorEastAsia" w:hAnsiTheme="minorEastAsia" w:eastAsiaTheme="minorEastAsia" w:cstheme="minorEastAsia"/>
          <w:b w:val="0"/>
          <w:bCs w:val="0"/>
          <w:sz w:val="24"/>
          <w:szCs w:val="24"/>
          <w:highlight w:val="yellow"/>
        </w:rPr>
        <w:t>干扰信号发生器</w:t>
      </w:r>
    </w:p>
    <w:p>
      <w:pPr>
        <w:pageBreakBefore w:val="0"/>
        <w:widowControl w:val="0"/>
        <w:numPr>
          <w:ilvl w:val="0"/>
          <w:numId w:val="0"/>
        </w:numPr>
        <w:kinsoku/>
        <w:wordWrap w:val="0"/>
        <w:overflowPunct/>
        <w:topLinePunct/>
        <w:autoSpaceDE/>
        <w:autoSpaceDN/>
        <w:bidi w:val="0"/>
        <w:adjustRightInd/>
        <w:snapToGrid w:val="0"/>
        <w:ind w:leftChars="0" w:firstLine="480" w:firstLineChars="200"/>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7.1.1</w:t>
      </w:r>
      <w:r>
        <w:rPr>
          <w:rFonts w:hint="eastAsia" w:asciiTheme="minorEastAsia" w:hAnsiTheme="minorEastAsia" w:eastAsiaTheme="minorEastAsia" w:cstheme="minorEastAsia"/>
          <w:b w:val="0"/>
          <w:bCs w:val="0"/>
          <w:sz w:val="24"/>
          <w:szCs w:val="24"/>
          <w:highlight w:val="yellow"/>
        </w:rPr>
        <w:t>符合标准IEC61000-4-4</w:t>
      </w:r>
      <w:r>
        <w:rPr>
          <w:rFonts w:hint="eastAsia" w:asciiTheme="minorEastAsia" w:hAnsiTheme="minorEastAsia" w:eastAsiaTheme="minorEastAsia" w:cstheme="minorEastAsia"/>
          <w:b w:val="0"/>
          <w:bCs w:val="0"/>
          <w:sz w:val="24"/>
          <w:szCs w:val="24"/>
          <w:highlight w:val="yellow"/>
          <w:lang w:eastAsia="zh-CN"/>
        </w:rPr>
        <w:t>《试验和测量技术-电快速瞬变/脉冲群抗扰度试验》</w:t>
      </w:r>
      <w:r>
        <w:rPr>
          <w:rFonts w:hint="eastAsia" w:asciiTheme="minorEastAsia" w:hAnsiTheme="minorEastAsia" w:eastAsiaTheme="minorEastAsia" w:cstheme="minorEastAsia"/>
          <w:b w:val="0"/>
          <w:bCs w:val="0"/>
          <w:sz w:val="24"/>
          <w:szCs w:val="24"/>
          <w:highlight w:val="yellow"/>
        </w:rPr>
        <w:t>及GB/T</w:t>
      </w:r>
      <w:r>
        <w:rPr>
          <w:rFonts w:hint="eastAsia" w:asciiTheme="minorEastAsia" w:hAnsiTheme="minorEastAsia" w:eastAsiaTheme="minorEastAsia" w:cstheme="minorEastAsia"/>
          <w:b w:val="0"/>
          <w:bCs w:val="0"/>
          <w:sz w:val="24"/>
          <w:szCs w:val="24"/>
          <w:highlight w:val="yellow"/>
          <w:lang w:val="en-US" w:eastAsia="zh-CN"/>
        </w:rPr>
        <w:t xml:space="preserve"> </w:t>
      </w:r>
      <w:r>
        <w:rPr>
          <w:rFonts w:hint="eastAsia" w:asciiTheme="minorEastAsia" w:hAnsiTheme="minorEastAsia" w:eastAsiaTheme="minorEastAsia" w:cstheme="minorEastAsia"/>
          <w:b w:val="0"/>
          <w:bCs w:val="0"/>
          <w:sz w:val="24"/>
          <w:szCs w:val="24"/>
          <w:highlight w:val="yellow"/>
        </w:rPr>
        <w:t>17626.4</w:t>
      </w:r>
      <w:r>
        <w:rPr>
          <w:rFonts w:hint="eastAsia" w:asciiTheme="minorEastAsia" w:hAnsiTheme="minorEastAsia" w:eastAsiaTheme="minorEastAsia" w:cstheme="minorEastAsia"/>
          <w:b w:val="0"/>
          <w:bCs w:val="0"/>
          <w:sz w:val="24"/>
          <w:szCs w:val="24"/>
          <w:highlight w:val="yellow"/>
          <w:lang w:val="en-US" w:eastAsia="zh-CN"/>
        </w:rPr>
        <w:t>-2018《</w:t>
      </w:r>
      <w:r>
        <w:rPr>
          <w:rFonts w:hint="eastAsia" w:asciiTheme="minorEastAsia" w:hAnsiTheme="minorEastAsia" w:eastAsiaTheme="minorEastAsia" w:cstheme="minorEastAsia"/>
          <w:b w:val="0"/>
          <w:bCs w:val="0"/>
          <w:sz w:val="24"/>
          <w:szCs w:val="24"/>
          <w:highlight w:val="yellow"/>
          <w:lang w:eastAsia="zh-CN"/>
        </w:rPr>
        <w:t>电磁兼容 试验和测量技术 电快速瞬变脉冲群抗扰度试验</w:t>
      </w:r>
      <w:r>
        <w:rPr>
          <w:rFonts w:hint="eastAsia" w:asciiTheme="minorEastAsia" w:hAnsiTheme="minorEastAsia" w:eastAsiaTheme="minorEastAsia" w:cstheme="minorEastAsia"/>
          <w:b w:val="0"/>
          <w:bCs w:val="0"/>
          <w:sz w:val="24"/>
          <w:szCs w:val="24"/>
          <w:highlight w:val="yellow"/>
          <w:lang w:val="en-US" w:eastAsia="zh-CN"/>
        </w:rPr>
        <w:t>》</w:t>
      </w:r>
      <w:r>
        <w:rPr>
          <w:rFonts w:hint="eastAsia" w:asciiTheme="minorEastAsia" w:hAnsiTheme="minorEastAsia" w:eastAsiaTheme="minorEastAsia" w:cstheme="minorEastAsia"/>
          <w:b w:val="0"/>
          <w:bCs w:val="0"/>
          <w:sz w:val="24"/>
          <w:szCs w:val="24"/>
          <w:highlight w:val="yellow"/>
          <w:lang w:eastAsia="zh-CN"/>
        </w:rPr>
        <w:t>要求</w:t>
      </w:r>
    </w:p>
    <w:p>
      <w:pPr>
        <w:pageBreakBefore w:val="0"/>
        <w:widowControl w:val="0"/>
        <w:numPr>
          <w:ilvl w:val="0"/>
          <w:numId w:val="0"/>
        </w:numPr>
        <w:kinsoku/>
        <w:wordWrap w:val="0"/>
        <w:overflowPunct/>
        <w:topLinePunct/>
        <w:autoSpaceDE/>
        <w:autoSpaceDN/>
        <w:bidi w:val="0"/>
        <w:adjustRightInd/>
        <w:snapToGrid w:val="0"/>
        <w:ind w:leftChars="0" w:firstLine="480" w:firstLineChars="200"/>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7.1.2</w:t>
      </w:r>
      <w:r>
        <w:rPr>
          <w:rFonts w:hint="eastAsia" w:asciiTheme="minorEastAsia" w:hAnsiTheme="minorEastAsia" w:eastAsiaTheme="minorEastAsia" w:cstheme="minorEastAsia"/>
          <w:b w:val="0"/>
          <w:bCs w:val="0"/>
          <w:sz w:val="24"/>
          <w:szCs w:val="24"/>
          <w:highlight w:val="yellow"/>
        </w:rPr>
        <w:t>脉冲群最大电压不低于5.0KV</w:t>
      </w:r>
    </w:p>
    <w:p>
      <w:pPr>
        <w:pageBreakBefore w:val="0"/>
        <w:widowControl w:val="0"/>
        <w:numPr>
          <w:ilvl w:val="0"/>
          <w:numId w:val="0"/>
        </w:numPr>
        <w:kinsoku/>
        <w:wordWrap w:val="0"/>
        <w:overflowPunct/>
        <w:topLinePunct/>
        <w:autoSpaceDE/>
        <w:autoSpaceDN/>
        <w:bidi w:val="0"/>
        <w:adjustRightInd/>
        <w:snapToGrid w:val="0"/>
        <w:ind w:leftChars="0" w:firstLine="480" w:firstLineChars="200"/>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7.1.3</w:t>
      </w:r>
      <w:r>
        <w:rPr>
          <w:rFonts w:hint="eastAsia" w:asciiTheme="minorEastAsia" w:hAnsiTheme="minorEastAsia" w:eastAsiaTheme="minorEastAsia" w:cstheme="minorEastAsia"/>
          <w:b w:val="0"/>
          <w:bCs w:val="0"/>
          <w:sz w:val="24"/>
          <w:szCs w:val="24"/>
          <w:highlight w:val="yellow"/>
        </w:rPr>
        <w:t xml:space="preserve">脉冲群脉冲前沿：5ns   </w:t>
      </w:r>
    </w:p>
    <w:p>
      <w:pPr>
        <w:pageBreakBefore w:val="0"/>
        <w:widowControl w:val="0"/>
        <w:numPr>
          <w:ilvl w:val="0"/>
          <w:numId w:val="0"/>
        </w:numPr>
        <w:kinsoku/>
        <w:wordWrap w:val="0"/>
        <w:overflowPunct/>
        <w:topLinePunct/>
        <w:autoSpaceDE/>
        <w:autoSpaceDN/>
        <w:bidi w:val="0"/>
        <w:adjustRightInd/>
        <w:snapToGrid w:val="0"/>
        <w:ind w:leftChars="0" w:firstLine="480" w:firstLineChars="200"/>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7.1.4</w:t>
      </w:r>
      <w:r>
        <w:rPr>
          <w:rFonts w:hint="eastAsia" w:asciiTheme="minorEastAsia" w:hAnsiTheme="minorEastAsia" w:eastAsiaTheme="minorEastAsia" w:cstheme="minorEastAsia"/>
          <w:b w:val="0"/>
          <w:bCs w:val="0"/>
          <w:sz w:val="24"/>
          <w:szCs w:val="24"/>
          <w:highlight w:val="yellow"/>
        </w:rPr>
        <w:t xml:space="preserve">脉冲群脉冲宽度（50Ω）：50ns  </w:t>
      </w:r>
    </w:p>
    <w:p>
      <w:pPr>
        <w:pageBreakBefore w:val="0"/>
        <w:widowControl w:val="0"/>
        <w:numPr>
          <w:ilvl w:val="0"/>
          <w:numId w:val="0"/>
        </w:numPr>
        <w:kinsoku/>
        <w:wordWrap w:val="0"/>
        <w:overflowPunct/>
        <w:topLinePunct/>
        <w:autoSpaceDE/>
        <w:autoSpaceDN/>
        <w:bidi w:val="0"/>
        <w:adjustRightInd/>
        <w:snapToGrid w:val="0"/>
        <w:ind w:leftChars="0" w:firstLine="480" w:firstLineChars="200"/>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7.1.5</w:t>
      </w:r>
      <w:r>
        <w:rPr>
          <w:rFonts w:hint="eastAsia" w:asciiTheme="minorEastAsia" w:hAnsiTheme="minorEastAsia" w:eastAsiaTheme="minorEastAsia" w:cstheme="minorEastAsia"/>
          <w:b w:val="0"/>
          <w:bCs w:val="0"/>
          <w:sz w:val="24"/>
          <w:szCs w:val="24"/>
          <w:highlight w:val="yellow"/>
        </w:rPr>
        <w:t>脉冲群脉冲宽度（1KΩ）：35ns</w:t>
      </w:r>
    </w:p>
    <w:p>
      <w:pPr>
        <w:pageBreakBefore w:val="0"/>
        <w:widowControl w:val="0"/>
        <w:numPr>
          <w:ilvl w:val="0"/>
          <w:numId w:val="0"/>
        </w:numPr>
        <w:kinsoku/>
        <w:wordWrap w:val="0"/>
        <w:overflowPunct/>
        <w:topLinePunct/>
        <w:autoSpaceDE/>
        <w:autoSpaceDN/>
        <w:bidi w:val="0"/>
        <w:adjustRightInd/>
        <w:snapToGrid w:val="0"/>
        <w:ind w:leftChars="0" w:firstLine="480" w:firstLineChars="200"/>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7.1.6</w:t>
      </w:r>
      <w:r>
        <w:rPr>
          <w:rFonts w:hint="eastAsia" w:asciiTheme="minorEastAsia" w:hAnsiTheme="minorEastAsia" w:eastAsiaTheme="minorEastAsia" w:cstheme="minorEastAsia"/>
          <w:b w:val="0"/>
          <w:bCs w:val="0"/>
          <w:sz w:val="24"/>
          <w:szCs w:val="24"/>
          <w:highlight w:val="yellow"/>
        </w:rPr>
        <w:t>内置单相三线耦合去耦合网络（AC 250V/16A,DC350V/16A）</w:t>
      </w:r>
    </w:p>
    <w:p>
      <w:pPr>
        <w:pageBreakBefore w:val="0"/>
        <w:widowControl w:val="0"/>
        <w:numPr>
          <w:ilvl w:val="0"/>
          <w:numId w:val="0"/>
        </w:numPr>
        <w:kinsoku/>
        <w:wordWrap w:val="0"/>
        <w:overflowPunct/>
        <w:topLinePunct/>
        <w:autoSpaceDE/>
        <w:autoSpaceDN/>
        <w:bidi w:val="0"/>
        <w:adjustRightInd/>
        <w:snapToGrid w:val="0"/>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7.2</w:t>
      </w:r>
      <w:r>
        <w:rPr>
          <w:rFonts w:hint="eastAsia" w:asciiTheme="minorEastAsia" w:hAnsiTheme="minorEastAsia" w:eastAsiaTheme="minorEastAsia" w:cstheme="minorEastAsia"/>
          <w:b w:val="0"/>
          <w:bCs w:val="0"/>
          <w:sz w:val="24"/>
          <w:szCs w:val="24"/>
          <w:highlight w:val="yellow"/>
        </w:rPr>
        <w:t>支持外置三相电源耦合去耦合网络</w:t>
      </w:r>
    </w:p>
    <w:p>
      <w:pPr>
        <w:pageBreakBefore w:val="0"/>
        <w:widowControl w:val="0"/>
        <w:numPr>
          <w:ilvl w:val="0"/>
          <w:numId w:val="0"/>
        </w:numPr>
        <w:kinsoku/>
        <w:wordWrap w:val="0"/>
        <w:overflowPunct/>
        <w:topLinePunct/>
        <w:autoSpaceDE/>
        <w:autoSpaceDN/>
        <w:bidi w:val="0"/>
        <w:adjustRightInd/>
        <w:snapToGrid w:val="0"/>
        <w:ind w:leftChars="0" w:firstLine="480" w:firstLineChars="200"/>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7.2.1</w:t>
      </w:r>
      <w:r>
        <w:rPr>
          <w:rFonts w:hint="eastAsia" w:asciiTheme="minorEastAsia" w:hAnsiTheme="minorEastAsia" w:eastAsiaTheme="minorEastAsia" w:cstheme="minorEastAsia"/>
          <w:b w:val="0"/>
          <w:bCs w:val="0"/>
          <w:sz w:val="24"/>
          <w:szCs w:val="24"/>
          <w:highlight w:val="yellow"/>
        </w:rPr>
        <w:t>符合标准IEC61000-4-4</w:t>
      </w:r>
      <w:r>
        <w:rPr>
          <w:rFonts w:hint="eastAsia" w:asciiTheme="minorEastAsia" w:hAnsiTheme="minorEastAsia" w:eastAsiaTheme="minorEastAsia" w:cstheme="minorEastAsia"/>
          <w:b w:val="0"/>
          <w:bCs w:val="0"/>
          <w:sz w:val="24"/>
          <w:szCs w:val="24"/>
          <w:highlight w:val="yellow"/>
          <w:lang w:eastAsia="zh-CN"/>
        </w:rPr>
        <w:t>《试验和测量技术-电快速瞬变/脉冲群抗扰度试验》</w:t>
      </w:r>
      <w:r>
        <w:rPr>
          <w:rFonts w:hint="eastAsia" w:asciiTheme="minorEastAsia" w:hAnsiTheme="minorEastAsia" w:eastAsiaTheme="minorEastAsia" w:cstheme="minorEastAsia"/>
          <w:b w:val="0"/>
          <w:bCs w:val="0"/>
          <w:sz w:val="24"/>
          <w:szCs w:val="24"/>
          <w:highlight w:val="yellow"/>
        </w:rPr>
        <w:t>及GB/T</w:t>
      </w:r>
      <w:r>
        <w:rPr>
          <w:rFonts w:hint="eastAsia" w:asciiTheme="minorEastAsia" w:hAnsiTheme="minorEastAsia" w:eastAsiaTheme="minorEastAsia" w:cstheme="minorEastAsia"/>
          <w:b w:val="0"/>
          <w:bCs w:val="0"/>
          <w:sz w:val="24"/>
          <w:szCs w:val="24"/>
          <w:highlight w:val="yellow"/>
          <w:lang w:val="en-US" w:eastAsia="zh-CN"/>
        </w:rPr>
        <w:t xml:space="preserve"> </w:t>
      </w:r>
      <w:r>
        <w:rPr>
          <w:rFonts w:hint="eastAsia" w:asciiTheme="minorEastAsia" w:hAnsiTheme="minorEastAsia" w:eastAsiaTheme="minorEastAsia" w:cstheme="minorEastAsia"/>
          <w:b w:val="0"/>
          <w:bCs w:val="0"/>
          <w:sz w:val="24"/>
          <w:szCs w:val="24"/>
          <w:highlight w:val="yellow"/>
        </w:rPr>
        <w:t>17626.4</w:t>
      </w:r>
      <w:r>
        <w:rPr>
          <w:rFonts w:hint="eastAsia" w:asciiTheme="minorEastAsia" w:hAnsiTheme="minorEastAsia" w:eastAsiaTheme="minorEastAsia" w:cstheme="minorEastAsia"/>
          <w:b w:val="0"/>
          <w:bCs w:val="0"/>
          <w:sz w:val="24"/>
          <w:szCs w:val="24"/>
          <w:highlight w:val="yellow"/>
          <w:lang w:val="en-US" w:eastAsia="zh-CN"/>
        </w:rPr>
        <w:t>-2018《</w:t>
      </w:r>
      <w:r>
        <w:rPr>
          <w:rFonts w:hint="eastAsia" w:asciiTheme="minorEastAsia" w:hAnsiTheme="minorEastAsia" w:eastAsiaTheme="minorEastAsia" w:cstheme="minorEastAsia"/>
          <w:b w:val="0"/>
          <w:bCs w:val="0"/>
          <w:sz w:val="24"/>
          <w:szCs w:val="24"/>
          <w:highlight w:val="yellow"/>
          <w:lang w:eastAsia="zh-CN"/>
        </w:rPr>
        <w:t>电磁兼容 试验和测量技术 电快速瞬变脉冲群抗扰度试验</w:t>
      </w:r>
      <w:r>
        <w:rPr>
          <w:rFonts w:hint="eastAsia" w:asciiTheme="minorEastAsia" w:hAnsiTheme="minorEastAsia" w:eastAsiaTheme="minorEastAsia" w:cstheme="minorEastAsia"/>
          <w:b w:val="0"/>
          <w:bCs w:val="0"/>
          <w:sz w:val="24"/>
          <w:szCs w:val="24"/>
          <w:highlight w:val="yellow"/>
          <w:lang w:val="en-US" w:eastAsia="zh-CN"/>
        </w:rPr>
        <w:t>》</w:t>
      </w:r>
      <w:r>
        <w:rPr>
          <w:rFonts w:hint="eastAsia" w:asciiTheme="minorEastAsia" w:hAnsiTheme="minorEastAsia" w:eastAsiaTheme="minorEastAsia" w:cstheme="minorEastAsia"/>
          <w:b w:val="0"/>
          <w:bCs w:val="0"/>
          <w:sz w:val="24"/>
          <w:szCs w:val="24"/>
          <w:highlight w:val="yellow"/>
          <w:lang w:eastAsia="zh-CN"/>
        </w:rPr>
        <w:t>要求</w:t>
      </w:r>
    </w:p>
    <w:p>
      <w:pPr>
        <w:pageBreakBefore w:val="0"/>
        <w:widowControl w:val="0"/>
        <w:numPr>
          <w:ilvl w:val="0"/>
          <w:numId w:val="0"/>
        </w:numPr>
        <w:kinsoku/>
        <w:wordWrap w:val="0"/>
        <w:overflowPunct/>
        <w:topLinePunct/>
        <w:autoSpaceDE/>
        <w:autoSpaceDN/>
        <w:bidi w:val="0"/>
        <w:adjustRightInd/>
        <w:snapToGrid w:val="0"/>
        <w:ind w:leftChars="0" w:firstLine="480" w:firstLineChars="200"/>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7.2.2</w:t>
      </w:r>
      <w:r>
        <w:rPr>
          <w:rFonts w:hint="eastAsia" w:asciiTheme="minorEastAsia" w:hAnsiTheme="minorEastAsia" w:eastAsiaTheme="minorEastAsia" w:cstheme="minorEastAsia"/>
          <w:b w:val="0"/>
          <w:bCs w:val="0"/>
          <w:sz w:val="24"/>
          <w:szCs w:val="24"/>
          <w:highlight w:val="yellow"/>
        </w:rPr>
        <w:t>电源参数： 三相AC690V/100A DC1500V/100A）</w:t>
      </w:r>
    </w:p>
    <w:p>
      <w:pPr>
        <w:pageBreakBefore w:val="0"/>
        <w:widowControl w:val="0"/>
        <w:numPr>
          <w:ilvl w:val="0"/>
          <w:numId w:val="0"/>
        </w:numPr>
        <w:kinsoku/>
        <w:wordWrap w:val="0"/>
        <w:overflowPunct/>
        <w:topLinePunct/>
        <w:autoSpaceDE/>
        <w:autoSpaceDN/>
        <w:bidi w:val="0"/>
        <w:adjustRightInd/>
        <w:snapToGrid w:val="0"/>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7.3</w:t>
      </w:r>
      <w:r>
        <w:rPr>
          <w:rFonts w:hint="eastAsia" w:asciiTheme="minorEastAsia" w:hAnsiTheme="minorEastAsia" w:eastAsiaTheme="minorEastAsia" w:cstheme="minorEastAsia"/>
          <w:b w:val="0"/>
          <w:bCs w:val="0"/>
          <w:sz w:val="24"/>
          <w:szCs w:val="24"/>
          <w:highlight w:val="yellow"/>
        </w:rPr>
        <w:t>电磁耦合钳</w:t>
      </w:r>
    </w:p>
    <w:p>
      <w:pPr>
        <w:pageBreakBefore w:val="0"/>
        <w:widowControl w:val="0"/>
        <w:numPr>
          <w:ilvl w:val="0"/>
          <w:numId w:val="0"/>
        </w:numPr>
        <w:kinsoku/>
        <w:wordWrap w:val="0"/>
        <w:overflowPunct/>
        <w:topLinePunct/>
        <w:autoSpaceDE/>
        <w:autoSpaceDN/>
        <w:bidi w:val="0"/>
        <w:adjustRightInd/>
        <w:snapToGrid w:val="0"/>
        <w:ind w:firstLine="480" w:firstLineChars="200"/>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7.3.1</w:t>
      </w:r>
      <w:r>
        <w:rPr>
          <w:rFonts w:hint="eastAsia" w:asciiTheme="minorEastAsia" w:hAnsiTheme="minorEastAsia" w:eastAsiaTheme="minorEastAsia" w:cstheme="minorEastAsia"/>
          <w:b w:val="0"/>
          <w:bCs w:val="0"/>
          <w:sz w:val="24"/>
          <w:szCs w:val="24"/>
          <w:highlight w:val="yellow"/>
        </w:rPr>
        <w:t>符合标准IEC61000-4-4</w:t>
      </w:r>
      <w:r>
        <w:rPr>
          <w:rFonts w:hint="eastAsia" w:asciiTheme="minorEastAsia" w:hAnsiTheme="minorEastAsia" w:eastAsiaTheme="minorEastAsia" w:cstheme="minorEastAsia"/>
          <w:b w:val="0"/>
          <w:bCs w:val="0"/>
          <w:sz w:val="24"/>
          <w:szCs w:val="24"/>
          <w:highlight w:val="yellow"/>
          <w:lang w:eastAsia="zh-CN"/>
        </w:rPr>
        <w:t>《试验和测量技术-电快速瞬变/脉冲群抗扰度试验》</w:t>
      </w:r>
      <w:r>
        <w:rPr>
          <w:rFonts w:hint="eastAsia" w:asciiTheme="minorEastAsia" w:hAnsiTheme="minorEastAsia" w:eastAsiaTheme="minorEastAsia" w:cstheme="minorEastAsia"/>
          <w:b w:val="0"/>
          <w:bCs w:val="0"/>
          <w:sz w:val="24"/>
          <w:szCs w:val="24"/>
          <w:highlight w:val="yellow"/>
        </w:rPr>
        <w:t>及GB/T</w:t>
      </w:r>
      <w:r>
        <w:rPr>
          <w:rFonts w:hint="eastAsia" w:asciiTheme="minorEastAsia" w:hAnsiTheme="minorEastAsia" w:eastAsiaTheme="minorEastAsia" w:cstheme="minorEastAsia"/>
          <w:b w:val="0"/>
          <w:bCs w:val="0"/>
          <w:sz w:val="24"/>
          <w:szCs w:val="24"/>
          <w:highlight w:val="yellow"/>
          <w:lang w:val="en-US" w:eastAsia="zh-CN"/>
        </w:rPr>
        <w:t xml:space="preserve"> </w:t>
      </w:r>
      <w:r>
        <w:rPr>
          <w:rFonts w:hint="eastAsia" w:asciiTheme="minorEastAsia" w:hAnsiTheme="minorEastAsia" w:eastAsiaTheme="minorEastAsia" w:cstheme="minorEastAsia"/>
          <w:b w:val="0"/>
          <w:bCs w:val="0"/>
          <w:sz w:val="24"/>
          <w:szCs w:val="24"/>
          <w:highlight w:val="yellow"/>
        </w:rPr>
        <w:t>17626.4</w:t>
      </w:r>
      <w:r>
        <w:rPr>
          <w:rFonts w:hint="eastAsia" w:asciiTheme="minorEastAsia" w:hAnsiTheme="minorEastAsia" w:eastAsiaTheme="minorEastAsia" w:cstheme="minorEastAsia"/>
          <w:b w:val="0"/>
          <w:bCs w:val="0"/>
          <w:sz w:val="24"/>
          <w:szCs w:val="24"/>
          <w:highlight w:val="yellow"/>
          <w:lang w:val="en-US" w:eastAsia="zh-CN"/>
        </w:rPr>
        <w:t>-2018《</w:t>
      </w:r>
      <w:r>
        <w:rPr>
          <w:rFonts w:hint="eastAsia" w:asciiTheme="minorEastAsia" w:hAnsiTheme="minorEastAsia" w:eastAsiaTheme="minorEastAsia" w:cstheme="minorEastAsia"/>
          <w:b w:val="0"/>
          <w:bCs w:val="0"/>
          <w:sz w:val="24"/>
          <w:szCs w:val="24"/>
          <w:highlight w:val="yellow"/>
          <w:lang w:eastAsia="zh-CN"/>
        </w:rPr>
        <w:t>电磁兼容 试验和测量技术 电快速瞬变脉冲群抗扰度试验</w:t>
      </w:r>
      <w:r>
        <w:rPr>
          <w:rFonts w:hint="eastAsia" w:asciiTheme="minorEastAsia" w:hAnsiTheme="minorEastAsia" w:eastAsiaTheme="minorEastAsia" w:cstheme="minorEastAsia"/>
          <w:b w:val="0"/>
          <w:bCs w:val="0"/>
          <w:sz w:val="24"/>
          <w:szCs w:val="24"/>
          <w:highlight w:val="yellow"/>
          <w:lang w:val="en-US" w:eastAsia="zh-CN"/>
        </w:rPr>
        <w:t>》</w:t>
      </w:r>
      <w:r>
        <w:rPr>
          <w:rFonts w:hint="eastAsia" w:asciiTheme="minorEastAsia" w:hAnsiTheme="minorEastAsia" w:eastAsiaTheme="minorEastAsia" w:cstheme="minorEastAsia"/>
          <w:b w:val="0"/>
          <w:bCs w:val="0"/>
          <w:sz w:val="24"/>
          <w:szCs w:val="24"/>
          <w:highlight w:val="yellow"/>
          <w:lang w:eastAsia="zh-CN"/>
        </w:rPr>
        <w:t>要求</w:t>
      </w:r>
    </w:p>
    <w:p>
      <w:pPr>
        <w:pageBreakBefore w:val="0"/>
        <w:widowControl w:val="0"/>
        <w:numPr>
          <w:ilvl w:val="0"/>
          <w:numId w:val="0"/>
        </w:numPr>
        <w:kinsoku/>
        <w:wordWrap w:val="0"/>
        <w:overflowPunct/>
        <w:topLinePunct/>
        <w:autoSpaceDE/>
        <w:autoSpaceDN/>
        <w:bidi w:val="0"/>
        <w:adjustRightInd/>
        <w:snapToGrid w:val="0"/>
        <w:ind w:firstLine="480" w:firstLineChars="200"/>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7.3.2</w:t>
      </w:r>
      <w:r>
        <w:rPr>
          <w:rFonts w:hint="eastAsia" w:asciiTheme="minorEastAsia" w:hAnsiTheme="minorEastAsia" w:eastAsiaTheme="minorEastAsia" w:cstheme="minorEastAsia"/>
          <w:b w:val="0"/>
          <w:bCs w:val="0"/>
          <w:sz w:val="24"/>
          <w:szCs w:val="24"/>
          <w:highlight w:val="yellow"/>
        </w:rPr>
        <w:t>EUT 线缆直径不小于：40mm。</w:t>
      </w:r>
    </w:p>
    <w:p>
      <w:pPr>
        <w:pageBreakBefore w:val="0"/>
        <w:widowControl w:val="0"/>
        <w:numPr>
          <w:ilvl w:val="0"/>
          <w:numId w:val="0"/>
        </w:numPr>
        <w:kinsoku/>
        <w:wordWrap w:val="0"/>
        <w:overflowPunct/>
        <w:topLinePunct/>
        <w:autoSpaceDE/>
        <w:autoSpaceDN/>
        <w:bidi w:val="0"/>
        <w:adjustRightInd/>
        <w:snapToGrid w:val="0"/>
        <w:ind w:firstLine="480" w:firstLineChars="200"/>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7.3.3</w:t>
      </w:r>
      <w:r>
        <w:rPr>
          <w:rFonts w:hint="eastAsia" w:asciiTheme="minorEastAsia" w:hAnsiTheme="minorEastAsia" w:eastAsiaTheme="minorEastAsia" w:cstheme="minorEastAsia"/>
          <w:b w:val="0"/>
          <w:bCs w:val="0"/>
          <w:sz w:val="24"/>
          <w:szCs w:val="24"/>
          <w:highlight w:val="yellow"/>
        </w:rPr>
        <w:t xml:space="preserve">设备有效耦合长度不小于：1m </w:t>
      </w:r>
    </w:p>
    <w:p>
      <w:pPr>
        <w:pageBreakBefore w:val="0"/>
        <w:widowControl w:val="0"/>
        <w:numPr>
          <w:ilvl w:val="0"/>
          <w:numId w:val="0"/>
        </w:numPr>
        <w:kinsoku/>
        <w:wordWrap w:val="0"/>
        <w:overflowPunct/>
        <w:topLinePunct/>
        <w:autoSpaceDE/>
        <w:autoSpaceDN/>
        <w:bidi w:val="0"/>
        <w:adjustRightInd/>
        <w:snapToGrid w:val="0"/>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7.4</w:t>
      </w:r>
      <w:r>
        <w:rPr>
          <w:rFonts w:hint="eastAsia" w:asciiTheme="minorEastAsia" w:hAnsiTheme="minorEastAsia" w:eastAsiaTheme="minorEastAsia" w:cstheme="minorEastAsia"/>
          <w:b w:val="0"/>
          <w:bCs w:val="0"/>
          <w:sz w:val="24"/>
          <w:szCs w:val="24"/>
          <w:highlight w:val="yellow"/>
        </w:rPr>
        <w:t>配置电快速脉冲群测试环境</w:t>
      </w:r>
    </w:p>
    <w:p>
      <w:pPr>
        <w:pageBreakBefore w:val="0"/>
        <w:widowControl w:val="0"/>
        <w:numPr>
          <w:ilvl w:val="0"/>
          <w:numId w:val="0"/>
        </w:numPr>
        <w:kinsoku/>
        <w:wordWrap w:val="0"/>
        <w:overflowPunct/>
        <w:topLinePunct/>
        <w:autoSpaceDE/>
        <w:autoSpaceDN/>
        <w:bidi w:val="0"/>
        <w:adjustRightInd/>
        <w:snapToGrid w:val="0"/>
        <w:ind w:leftChars="0" w:firstLine="480" w:firstLineChars="200"/>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7.4.1</w:t>
      </w:r>
      <w:r>
        <w:rPr>
          <w:rFonts w:hint="eastAsia" w:asciiTheme="minorEastAsia" w:hAnsiTheme="minorEastAsia" w:eastAsiaTheme="minorEastAsia" w:cstheme="minorEastAsia"/>
          <w:b w:val="0"/>
          <w:bCs w:val="0"/>
          <w:sz w:val="24"/>
          <w:szCs w:val="24"/>
          <w:highlight w:val="yellow"/>
        </w:rPr>
        <w:t>试验台尺寸不小于1.6*0.8m， 高度0.8m，非金属材质</w:t>
      </w:r>
    </w:p>
    <w:p>
      <w:pPr>
        <w:pageBreakBefore w:val="0"/>
        <w:widowControl w:val="0"/>
        <w:numPr>
          <w:ilvl w:val="0"/>
          <w:numId w:val="0"/>
        </w:numPr>
        <w:kinsoku/>
        <w:wordWrap w:val="0"/>
        <w:overflowPunct/>
        <w:topLinePunct/>
        <w:autoSpaceDE/>
        <w:autoSpaceDN/>
        <w:bidi w:val="0"/>
        <w:adjustRightInd/>
        <w:snapToGrid w:val="0"/>
        <w:ind w:leftChars="0" w:firstLine="480" w:firstLineChars="200"/>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7.4.2</w:t>
      </w:r>
      <w:r>
        <w:rPr>
          <w:rFonts w:hint="eastAsia" w:asciiTheme="minorEastAsia" w:hAnsiTheme="minorEastAsia" w:eastAsiaTheme="minorEastAsia" w:cstheme="minorEastAsia"/>
          <w:b w:val="0"/>
          <w:bCs w:val="0"/>
          <w:sz w:val="24"/>
          <w:szCs w:val="24"/>
          <w:highlight w:val="yellow"/>
        </w:rPr>
        <w:t>水平耦合板不小于测试台面，良好接地</w:t>
      </w:r>
    </w:p>
    <w:p>
      <w:pPr>
        <w:pageBreakBefore w:val="0"/>
        <w:widowControl w:val="0"/>
        <w:numPr>
          <w:ilvl w:val="0"/>
          <w:numId w:val="0"/>
        </w:numPr>
        <w:kinsoku/>
        <w:wordWrap w:val="0"/>
        <w:overflowPunct/>
        <w:topLinePunct/>
        <w:autoSpaceDE/>
        <w:autoSpaceDN/>
        <w:bidi w:val="0"/>
        <w:adjustRightInd/>
        <w:snapToGrid w:val="0"/>
        <w:ind w:leftChars="0" w:firstLine="480" w:firstLineChars="200"/>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7.4.3</w:t>
      </w:r>
      <w:r>
        <w:rPr>
          <w:rFonts w:hint="eastAsia" w:asciiTheme="minorEastAsia" w:hAnsiTheme="minorEastAsia" w:eastAsiaTheme="minorEastAsia" w:cstheme="minorEastAsia"/>
          <w:b w:val="0"/>
          <w:bCs w:val="0"/>
          <w:sz w:val="24"/>
          <w:szCs w:val="24"/>
          <w:highlight w:val="yellow"/>
        </w:rPr>
        <w:t>EUD支撑台尺寸不小于550mm*350mm， 高度100mm</w:t>
      </w:r>
    </w:p>
    <w:p>
      <w:pPr>
        <w:pageBreakBefore w:val="0"/>
        <w:widowControl w:val="0"/>
        <w:kinsoku/>
        <w:wordWrap w:val="0"/>
        <w:overflowPunct/>
        <w:topLinePunct/>
        <w:autoSpaceDE/>
        <w:autoSpaceDN/>
        <w:bidi w:val="0"/>
        <w:adjustRightInd/>
        <w:snapToGrid w:val="0"/>
        <w:textAlignment w:val="auto"/>
        <w:rPr>
          <w:rFonts w:hint="eastAsia" w:asciiTheme="minorEastAsia" w:hAnsiTheme="minorEastAsia" w:eastAsiaTheme="minorEastAsia" w:cstheme="minorEastAsia"/>
          <w:b w:val="0"/>
          <w:bCs w:val="0"/>
          <w:sz w:val="24"/>
          <w:szCs w:val="24"/>
          <w:highlight w:val="yellow"/>
        </w:rPr>
      </w:pPr>
    </w:p>
    <w:p>
      <w:pPr>
        <w:pageBreakBefore w:val="0"/>
        <w:widowControl w:val="0"/>
        <w:kinsoku/>
        <w:wordWrap w:val="0"/>
        <w:overflowPunct/>
        <w:topLinePunct/>
        <w:autoSpaceDE/>
        <w:autoSpaceDN/>
        <w:bidi w:val="0"/>
        <w:adjustRightInd/>
        <w:snapToGrid w:val="0"/>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8、</w:t>
      </w:r>
      <w:r>
        <w:rPr>
          <w:rFonts w:hint="eastAsia" w:asciiTheme="minorEastAsia" w:hAnsiTheme="minorEastAsia" w:eastAsiaTheme="minorEastAsia" w:cstheme="minorEastAsia"/>
          <w:b w:val="0"/>
          <w:bCs w:val="0"/>
          <w:sz w:val="24"/>
          <w:szCs w:val="24"/>
          <w:highlight w:val="yellow"/>
        </w:rPr>
        <w:t>工频磁场抗扰度</w:t>
      </w:r>
      <w:r>
        <w:rPr>
          <w:rFonts w:hint="eastAsia" w:asciiTheme="minorEastAsia" w:hAnsiTheme="minorEastAsia" w:eastAsiaTheme="minorEastAsia" w:cstheme="minorEastAsia"/>
          <w:b w:val="0"/>
          <w:bCs w:val="0"/>
          <w:sz w:val="24"/>
          <w:szCs w:val="24"/>
          <w:highlight w:val="yellow"/>
          <w:lang w:val="en-US" w:eastAsia="zh-CN"/>
        </w:rPr>
        <w:t>测试系统</w:t>
      </w:r>
    </w:p>
    <w:p>
      <w:pPr>
        <w:pageBreakBefore w:val="0"/>
        <w:widowControl w:val="0"/>
        <w:kinsoku/>
        <w:wordWrap w:val="0"/>
        <w:overflowPunct/>
        <w:topLinePunct/>
        <w:autoSpaceDE/>
        <w:autoSpaceDN/>
        <w:bidi w:val="0"/>
        <w:adjustRightInd/>
        <w:snapToGrid w:val="0"/>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8.1</w:t>
      </w:r>
      <w:r>
        <w:rPr>
          <w:rFonts w:hint="eastAsia" w:asciiTheme="minorEastAsia" w:hAnsiTheme="minorEastAsia" w:eastAsiaTheme="minorEastAsia" w:cstheme="minorEastAsia"/>
          <w:b w:val="0"/>
          <w:bCs w:val="0"/>
          <w:sz w:val="24"/>
          <w:szCs w:val="24"/>
          <w:highlight w:val="yellow"/>
        </w:rPr>
        <w:t>符合标准IEC61000-4-8</w:t>
      </w:r>
      <w:r>
        <w:rPr>
          <w:rFonts w:hint="eastAsia" w:asciiTheme="minorEastAsia" w:hAnsiTheme="minorEastAsia" w:eastAsiaTheme="minorEastAsia" w:cstheme="minorEastAsia"/>
          <w:b w:val="0"/>
          <w:bCs w:val="0"/>
          <w:sz w:val="24"/>
          <w:szCs w:val="24"/>
          <w:highlight w:val="yellow"/>
          <w:lang w:eastAsia="zh-CN"/>
        </w:rPr>
        <w:t>《测试和测量技术-工频磁场抗扰度测试》</w:t>
      </w:r>
      <w:r>
        <w:rPr>
          <w:rFonts w:hint="eastAsia" w:asciiTheme="minorEastAsia" w:hAnsiTheme="minorEastAsia" w:eastAsiaTheme="minorEastAsia" w:cstheme="minorEastAsia"/>
          <w:b w:val="0"/>
          <w:bCs w:val="0"/>
          <w:sz w:val="24"/>
          <w:szCs w:val="24"/>
          <w:highlight w:val="yellow"/>
        </w:rPr>
        <w:t>及GB/T</w:t>
      </w:r>
      <w:r>
        <w:rPr>
          <w:rFonts w:hint="eastAsia" w:asciiTheme="minorEastAsia" w:hAnsiTheme="minorEastAsia" w:eastAsiaTheme="minorEastAsia" w:cstheme="minorEastAsia"/>
          <w:b w:val="0"/>
          <w:bCs w:val="0"/>
          <w:sz w:val="24"/>
          <w:szCs w:val="24"/>
          <w:highlight w:val="yellow"/>
          <w:lang w:val="en-US" w:eastAsia="zh-CN"/>
        </w:rPr>
        <w:t xml:space="preserve"> </w:t>
      </w:r>
      <w:r>
        <w:rPr>
          <w:rFonts w:hint="eastAsia" w:asciiTheme="minorEastAsia" w:hAnsiTheme="minorEastAsia" w:eastAsiaTheme="minorEastAsia" w:cstheme="minorEastAsia"/>
          <w:b w:val="0"/>
          <w:bCs w:val="0"/>
          <w:sz w:val="24"/>
          <w:szCs w:val="24"/>
          <w:highlight w:val="yellow"/>
        </w:rPr>
        <w:t>17626.8</w:t>
      </w:r>
      <w:r>
        <w:rPr>
          <w:rFonts w:hint="eastAsia" w:asciiTheme="minorEastAsia" w:hAnsiTheme="minorEastAsia" w:eastAsiaTheme="minorEastAsia" w:cstheme="minorEastAsia"/>
          <w:b w:val="0"/>
          <w:bCs w:val="0"/>
          <w:sz w:val="24"/>
          <w:szCs w:val="24"/>
          <w:highlight w:val="yellow"/>
          <w:lang w:val="en-US" w:eastAsia="zh-CN"/>
        </w:rPr>
        <w:t>-2006《电磁兼容 试验和测量技术 工频磁场抗扰度试验》</w:t>
      </w:r>
      <w:r>
        <w:rPr>
          <w:rFonts w:hint="eastAsia" w:asciiTheme="minorEastAsia" w:hAnsiTheme="minorEastAsia" w:eastAsiaTheme="minorEastAsia" w:cstheme="minorEastAsia"/>
          <w:b w:val="0"/>
          <w:bCs w:val="0"/>
          <w:sz w:val="24"/>
          <w:szCs w:val="24"/>
          <w:highlight w:val="yellow"/>
        </w:rPr>
        <w:t>要求</w:t>
      </w:r>
    </w:p>
    <w:p>
      <w:pPr>
        <w:pageBreakBefore w:val="0"/>
        <w:widowControl w:val="0"/>
        <w:numPr>
          <w:ilvl w:val="0"/>
          <w:numId w:val="0"/>
        </w:numPr>
        <w:kinsoku/>
        <w:wordWrap w:val="0"/>
        <w:overflowPunct/>
        <w:topLinePunct/>
        <w:autoSpaceDE/>
        <w:autoSpaceDN/>
        <w:bidi w:val="0"/>
        <w:adjustRightInd/>
        <w:snapToGrid w:val="0"/>
        <w:ind w:left="480" w:leftChars="0"/>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8.2</w:t>
      </w:r>
      <w:r>
        <w:rPr>
          <w:rFonts w:hint="eastAsia" w:asciiTheme="minorEastAsia" w:hAnsiTheme="minorEastAsia" w:eastAsiaTheme="minorEastAsia" w:cstheme="minorEastAsia"/>
          <w:b w:val="0"/>
          <w:bCs w:val="0"/>
          <w:sz w:val="24"/>
          <w:szCs w:val="24"/>
          <w:highlight w:val="yellow"/>
        </w:rPr>
        <w:t>磁场强度不低于30A/m</w:t>
      </w:r>
    </w:p>
    <w:p>
      <w:pPr>
        <w:pageBreakBefore w:val="0"/>
        <w:widowControl w:val="0"/>
        <w:numPr>
          <w:ilvl w:val="0"/>
          <w:numId w:val="0"/>
        </w:numPr>
        <w:kinsoku/>
        <w:wordWrap w:val="0"/>
        <w:overflowPunct/>
        <w:topLinePunct/>
        <w:autoSpaceDE/>
        <w:autoSpaceDN/>
        <w:bidi w:val="0"/>
        <w:adjustRightInd/>
        <w:snapToGrid w:val="0"/>
        <w:ind w:left="480" w:leftChars="0"/>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8.3</w:t>
      </w:r>
      <w:r>
        <w:rPr>
          <w:rFonts w:hint="eastAsia" w:asciiTheme="minorEastAsia" w:hAnsiTheme="minorEastAsia" w:eastAsiaTheme="minorEastAsia" w:cstheme="minorEastAsia"/>
          <w:b w:val="0"/>
          <w:bCs w:val="0"/>
          <w:sz w:val="24"/>
          <w:szCs w:val="24"/>
          <w:highlight w:val="yellow"/>
        </w:rPr>
        <w:t>磁场相角可调</w:t>
      </w:r>
    </w:p>
    <w:p>
      <w:pPr>
        <w:pageBreakBefore w:val="0"/>
        <w:widowControl w:val="0"/>
        <w:numPr>
          <w:ilvl w:val="0"/>
          <w:numId w:val="0"/>
        </w:numPr>
        <w:kinsoku/>
        <w:wordWrap w:val="0"/>
        <w:overflowPunct/>
        <w:topLinePunct/>
        <w:autoSpaceDE/>
        <w:autoSpaceDN/>
        <w:bidi w:val="0"/>
        <w:adjustRightInd/>
        <w:snapToGrid w:val="0"/>
        <w:ind w:left="480" w:leftChars="0"/>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8.4</w:t>
      </w:r>
      <w:r>
        <w:rPr>
          <w:rFonts w:hint="eastAsia" w:asciiTheme="minorEastAsia" w:hAnsiTheme="minorEastAsia" w:eastAsiaTheme="minorEastAsia" w:cstheme="minorEastAsia"/>
          <w:b w:val="0"/>
          <w:bCs w:val="0"/>
          <w:sz w:val="24"/>
          <w:szCs w:val="24"/>
          <w:highlight w:val="yellow"/>
        </w:rPr>
        <w:t>设备最大出书电流不小于30A，短时电流不小于100A</w:t>
      </w:r>
    </w:p>
    <w:p>
      <w:pPr>
        <w:pageBreakBefore w:val="0"/>
        <w:widowControl w:val="0"/>
        <w:numPr>
          <w:ilvl w:val="0"/>
          <w:numId w:val="0"/>
        </w:numPr>
        <w:kinsoku/>
        <w:wordWrap w:val="0"/>
        <w:overflowPunct/>
        <w:topLinePunct/>
        <w:autoSpaceDE/>
        <w:autoSpaceDN/>
        <w:bidi w:val="0"/>
        <w:adjustRightInd/>
        <w:snapToGrid w:val="0"/>
        <w:ind w:left="480" w:leftChars="0"/>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8.5</w:t>
      </w:r>
      <w:r>
        <w:rPr>
          <w:rFonts w:hint="eastAsia" w:asciiTheme="minorEastAsia" w:hAnsiTheme="minorEastAsia" w:eastAsiaTheme="minorEastAsia" w:cstheme="minorEastAsia"/>
          <w:b w:val="0"/>
          <w:bCs w:val="0"/>
          <w:sz w:val="24"/>
          <w:szCs w:val="24"/>
          <w:highlight w:val="yellow"/>
        </w:rPr>
        <w:t>频率范围： 50Hz/60Hz可调</w:t>
      </w:r>
    </w:p>
    <w:p>
      <w:pPr>
        <w:pageBreakBefore w:val="0"/>
        <w:widowControl w:val="0"/>
        <w:numPr>
          <w:ilvl w:val="0"/>
          <w:numId w:val="0"/>
        </w:numPr>
        <w:kinsoku/>
        <w:wordWrap w:val="0"/>
        <w:overflowPunct/>
        <w:topLinePunct/>
        <w:autoSpaceDE/>
        <w:autoSpaceDN/>
        <w:bidi w:val="0"/>
        <w:adjustRightInd/>
        <w:snapToGrid w:val="0"/>
        <w:ind w:left="480" w:leftChars="0"/>
        <w:textAlignment w:val="auto"/>
        <w:rPr>
          <w:rFonts w:hint="eastAsia" w:asciiTheme="minorEastAsia" w:hAnsiTheme="minorEastAsia" w:eastAsiaTheme="minorEastAsia" w:cstheme="minorEastAsia"/>
          <w:b w:val="0"/>
          <w:bCs w:val="0"/>
          <w:sz w:val="24"/>
          <w:szCs w:val="24"/>
          <w:highlight w:val="yellow"/>
        </w:rPr>
      </w:pPr>
      <w:r>
        <w:rPr>
          <w:rFonts w:hint="eastAsia" w:asciiTheme="minorEastAsia" w:hAnsiTheme="minorEastAsia" w:eastAsiaTheme="minorEastAsia" w:cstheme="minorEastAsia"/>
          <w:b w:val="0"/>
          <w:bCs w:val="0"/>
          <w:sz w:val="24"/>
          <w:szCs w:val="24"/>
          <w:highlight w:val="yellow"/>
          <w:lang w:val="en-US" w:eastAsia="zh-CN"/>
        </w:rPr>
        <w:t>8.6</w:t>
      </w:r>
      <w:r>
        <w:rPr>
          <w:rFonts w:hint="eastAsia" w:asciiTheme="minorEastAsia" w:hAnsiTheme="minorEastAsia" w:eastAsiaTheme="minorEastAsia" w:cstheme="minorEastAsia"/>
          <w:b w:val="0"/>
          <w:bCs w:val="0"/>
          <w:sz w:val="24"/>
          <w:szCs w:val="24"/>
          <w:highlight w:val="yellow"/>
        </w:rPr>
        <w:t>磁环天线尺寸不小于1000mm×1000mm</w:t>
      </w:r>
    </w:p>
    <w:p>
      <w:pPr>
        <w:pStyle w:val="8"/>
        <w:widowControl w:val="0"/>
        <w:spacing w:line="360" w:lineRule="auto"/>
        <w:ind w:firstLine="0"/>
        <w:jc w:val="both"/>
        <w:rPr>
          <w:rFonts w:hint="eastAsia" w:asciiTheme="minorEastAsia" w:hAnsiTheme="minorEastAsia" w:eastAsiaTheme="minorEastAsia" w:cstheme="minorEastAsia"/>
          <w:b/>
          <w:bCs/>
          <w:sz w:val="24"/>
          <w:szCs w:val="24"/>
          <w:highlight w:val="none"/>
          <w:lang w:val="en-US" w:eastAsia="zh-CN"/>
        </w:rPr>
      </w:pPr>
    </w:p>
    <w:p>
      <w:pPr>
        <w:pStyle w:val="8"/>
        <w:widowControl w:val="0"/>
        <w:spacing w:line="360" w:lineRule="auto"/>
        <w:ind w:firstLine="0"/>
        <w:jc w:val="both"/>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二、OTA实验室技术要求</w:t>
      </w:r>
    </w:p>
    <w:p>
      <w:pPr>
        <w:pStyle w:val="8"/>
        <w:spacing w:line="360" w:lineRule="auto"/>
        <w:ind w:firstLine="482" w:firstLineChars="200"/>
        <w:jc w:val="center"/>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OTA暗室及测试设备技术指标要求：</w:t>
      </w:r>
    </w:p>
    <w:tbl>
      <w:tblPr>
        <w:tblStyle w:val="10"/>
        <w:tblpPr w:leftFromText="180" w:rightFromText="180" w:vertAnchor="text" w:horzAnchor="page" w:tblpX="1677" w:tblpY="45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653"/>
        <w:gridCol w:w="5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49" w:type="pct"/>
            <w:noWrap/>
          </w:tcPr>
          <w:p>
            <w:pPr>
              <w:pStyle w:val="14"/>
              <w:numPr>
                <w:ilvl w:val="0"/>
                <w:numId w:val="5"/>
              </w:numPr>
              <w:spacing w:before="93"/>
              <w:rPr>
                <w:rFonts w:hint="eastAsia" w:asciiTheme="minorEastAsia" w:hAnsiTheme="minorEastAsia" w:eastAsiaTheme="minorEastAsia" w:cstheme="minorEastAsia"/>
                <w:b/>
                <w:kern w:val="0"/>
                <w:sz w:val="24"/>
                <w:szCs w:val="24"/>
                <w:highlight w:val="none"/>
              </w:rPr>
            </w:pPr>
          </w:p>
        </w:tc>
        <w:tc>
          <w:tcPr>
            <w:tcW w:w="970" w:type="pct"/>
            <w:noWrap/>
          </w:tcPr>
          <w:p>
            <w:pPr>
              <w:pStyle w:val="14"/>
              <w:spacing w:before="93"/>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OTA暗室及测试系统</w:t>
            </w:r>
          </w:p>
        </w:tc>
        <w:tc>
          <w:tcPr>
            <w:tcW w:w="3380" w:type="pct"/>
          </w:tcPr>
          <w:p>
            <w:pPr>
              <w:pStyle w:val="14"/>
              <w:spacing w:before="93"/>
              <w:rPr>
                <w:rFonts w:hint="eastAsia" w:asciiTheme="minorEastAsia" w:hAnsiTheme="minorEastAsia" w:eastAsiaTheme="minorEastAsia" w:cstheme="minorEastAsia"/>
                <w:bCs w:val="0"/>
                <w:kern w:val="0"/>
                <w:sz w:val="24"/>
                <w:szCs w:val="24"/>
                <w:highlight w:val="none"/>
              </w:rPr>
            </w:pPr>
            <w:r>
              <w:rPr>
                <w:rFonts w:hint="eastAsia" w:asciiTheme="minorEastAsia" w:hAnsiTheme="minorEastAsia" w:eastAsiaTheme="minorEastAsia" w:cstheme="minorEastAsia"/>
                <w:bCs w:val="0"/>
                <w:kern w:val="0"/>
                <w:sz w:val="24"/>
                <w:szCs w:val="24"/>
                <w:highlight w:val="none"/>
              </w:rPr>
              <w:t>OTA 暗室及测试系统</w:t>
            </w:r>
          </w:p>
          <w:p>
            <w:pPr>
              <w:pStyle w:val="14"/>
              <w:spacing w:before="93"/>
              <w:rPr>
                <w:rFonts w:hint="eastAsia" w:asciiTheme="minorEastAsia" w:hAnsiTheme="minorEastAsia" w:eastAsiaTheme="minorEastAsia" w:cstheme="minorEastAsia"/>
                <w:bCs w:val="0"/>
                <w:kern w:val="0"/>
                <w:sz w:val="24"/>
                <w:szCs w:val="24"/>
                <w:highlight w:val="none"/>
              </w:rPr>
            </w:pPr>
            <w:r>
              <w:rPr>
                <w:rFonts w:hint="eastAsia" w:asciiTheme="minorEastAsia" w:hAnsiTheme="minorEastAsia" w:eastAsiaTheme="minorEastAsia" w:cstheme="minorEastAsia"/>
                <w:bCs w:val="0"/>
                <w:kern w:val="0"/>
                <w:sz w:val="24"/>
                <w:szCs w:val="24"/>
                <w:highlight w:val="none"/>
              </w:rPr>
              <w:t>按照 OTA test plan 测试标准搭建一套OTA 暗室测试系统，主要包括三个部分：OTA 全电波暗室 1 间、OTA 自动化测试系统一套。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49" w:type="pct"/>
            <w:noWrap/>
          </w:tcPr>
          <w:p>
            <w:pPr>
              <w:pStyle w:val="14"/>
              <w:numPr>
                <w:ilvl w:val="0"/>
                <w:numId w:val="5"/>
              </w:numPr>
              <w:spacing w:before="93"/>
              <w:rPr>
                <w:rFonts w:hint="eastAsia" w:asciiTheme="minorEastAsia" w:hAnsiTheme="minorEastAsia" w:eastAsiaTheme="minorEastAsia" w:cstheme="minorEastAsia"/>
                <w:b/>
                <w:kern w:val="0"/>
                <w:sz w:val="24"/>
                <w:szCs w:val="24"/>
                <w:highlight w:val="none"/>
              </w:rPr>
            </w:pPr>
          </w:p>
        </w:tc>
        <w:tc>
          <w:tcPr>
            <w:tcW w:w="970" w:type="pct"/>
            <w:noWrap/>
          </w:tcPr>
          <w:p>
            <w:pPr>
              <w:pStyle w:val="14"/>
              <w:spacing w:before="93"/>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频率及天线要求</w:t>
            </w:r>
          </w:p>
        </w:tc>
        <w:tc>
          <w:tcPr>
            <w:tcW w:w="3380" w:type="pct"/>
          </w:tcPr>
          <w:p>
            <w:pPr>
              <w:pStyle w:val="14"/>
              <w:spacing w:before="93"/>
              <w:rPr>
                <w:rFonts w:hint="eastAsia" w:asciiTheme="minorEastAsia" w:hAnsiTheme="minorEastAsia" w:eastAsiaTheme="minorEastAsia" w:cstheme="minorEastAsia"/>
                <w:bCs w:val="0"/>
                <w:kern w:val="0"/>
                <w:sz w:val="24"/>
                <w:szCs w:val="24"/>
                <w:highlight w:val="none"/>
              </w:rPr>
            </w:pPr>
            <w:r>
              <w:rPr>
                <w:rFonts w:hint="eastAsia" w:asciiTheme="minorEastAsia" w:hAnsiTheme="minorEastAsia" w:eastAsiaTheme="minorEastAsia" w:cstheme="minorEastAsia"/>
                <w:bCs w:val="0"/>
                <w:kern w:val="0"/>
                <w:sz w:val="24"/>
                <w:szCs w:val="24"/>
                <w:highlight w:val="none"/>
              </w:rPr>
              <w:t>全电波暗室的测量天线满足 690MHz 到7GHz 的频率要求。提供了测量天线原厂校准报告，暗室内具备测试 SISO OTA 的天线竖环，竖环上天线数为24个。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49" w:type="pct"/>
            <w:noWrap/>
          </w:tcPr>
          <w:p>
            <w:pPr>
              <w:pStyle w:val="14"/>
              <w:numPr>
                <w:ilvl w:val="0"/>
                <w:numId w:val="5"/>
              </w:numPr>
              <w:spacing w:before="93"/>
              <w:rPr>
                <w:rFonts w:hint="eastAsia" w:asciiTheme="minorEastAsia" w:hAnsiTheme="minorEastAsia" w:eastAsiaTheme="minorEastAsia" w:cstheme="minorEastAsia"/>
                <w:b/>
                <w:kern w:val="0"/>
                <w:sz w:val="24"/>
                <w:szCs w:val="24"/>
                <w:highlight w:val="none"/>
              </w:rPr>
            </w:pPr>
          </w:p>
        </w:tc>
        <w:tc>
          <w:tcPr>
            <w:tcW w:w="970" w:type="pct"/>
            <w:noWrap/>
          </w:tcPr>
          <w:p>
            <w:pPr>
              <w:pStyle w:val="14"/>
              <w:spacing w:before="93"/>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测试距离</w:t>
            </w:r>
          </w:p>
        </w:tc>
        <w:tc>
          <w:tcPr>
            <w:tcW w:w="3380" w:type="pct"/>
          </w:tcPr>
          <w:p>
            <w:pPr>
              <w:pStyle w:val="14"/>
              <w:spacing w:before="93"/>
              <w:rPr>
                <w:rFonts w:hint="eastAsia" w:asciiTheme="minorEastAsia" w:hAnsiTheme="minorEastAsia" w:eastAsiaTheme="minorEastAsia" w:cstheme="minorEastAsia"/>
                <w:bCs w:val="0"/>
                <w:kern w:val="0"/>
                <w:sz w:val="24"/>
                <w:szCs w:val="24"/>
                <w:highlight w:val="none"/>
              </w:rPr>
            </w:pPr>
            <w:r>
              <w:rPr>
                <w:rFonts w:hint="eastAsia" w:asciiTheme="minorEastAsia" w:hAnsiTheme="minorEastAsia" w:eastAsiaTheme="minorEastAsia" w:cstheme="minorEastAsia"/>
                <w:bCs w:val="0"/>
                <w:kern w:val="0"/>
                <w:sz w:val="24"/>
                <w:szCs w:val="24"/>
                <w:highlight w:val="none"/>
              </w:rPr>
              <w:t>暗室测试距离（EUT 旋转中心与测量天线相位中心之间的距离）不小于0.80cm。暗室内屏蔽尺寸不小于3m x 3m x 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49" w:type="pct"/>
            <w:noWrap/>
          </w:tcPr>
          <w:p>
            <w:pPr>
              <w:pStyle w:val="14"/>
              <w:numPr>
                <w:ilvl w:val="0"/>
                <w:numId w:val="5"/>
              </w:numPr>
              <w:spacing w:before="93"/>
              <w:rPr>
                <w:rFonts w:hint="eastAsia" w:asciiTheme="minorEastAsia" w:hAnsiTheme="minorEastAsia" w:eastAsiaTheme="minorEastAsia" w:cstheme="minorEastAsia"/>
                <w:b/>
                <w:kern w:val="0"/>
                <w:sz w:val="24"/>
                <w:szCs w:val="24"/>
                <w:highlight w:val="none"/>
              </w:rPr>
            </w:pPr>
          </w:p>
        </w:tc>
        <w:tc>
          <w:tcPr>
            <w:tcW w:w="970" w:type="pct"/>
            <w:noWrap/>
          </w:tcPr>
          <w:p>
            <w:pPr>
              <w:pStyle w:val="14"/>
              <w:spacing w:before="93"/>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屏蔽门</w:t>
            </w:r>
          </w:p>
        </w:tc>
        <w:tc>
          <w:tcPr>
            <w:tcW w:w="3380" w:type="pct"/>
          </w:tcPr>
          <w:p>
            <w:pPr>
              <w:pStyle w:val="14"/>
              <w:spacing w:before="93"/>
              <w:rPr>
                <w:rFonts w:hint="eastAsia" w:asciiTheme="minorEastAsia" w:hAnsiTheme="minorEastAsia" w:eastAsiaTheme="minorEastAsia" w:cstheme="minorEastAsia"/>
                <w:bCs w:val="0"/>
                <w:kern w:val="0"/>
                <w:sz w:val="24"/>
                <w:szCs w:val="24"/>
                <w:highlight w:val="none"/>
              </w:rPr>
            </w:pPr>
            <w:r>
              <w:rPr>
                <w:rFonts w:hint="eastAsia" w:asciiTheme="minorEastAsia" w:hAnsiTheme="minorEastAsia" w:eastAsiaTheme="minorEastAsia" w:cstheme="minorEastAsia"/>
                <w:bCs w:val="0"/>
                <w:kern w:val="0"/>
                <w:sz w:val="24"/>
                <w:szCs w:val="24"/>
                <w:highlight w:val="none"/>
              </w:rPr>
              <w:t>屏蔽门：尺寸2000mm×1000mm，锁紧门，内外可开且带门禁，屏蔽门应有充分保护屏蔽簧片的设计，保证屏蔽门的寿命。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49" w:type="pct"/>
            <w:noWrap/>
          </w:tcPr>
          <w:p>
            <w:pPr>
              <w:pStyle w:val="14"/>
              <w:numPr>
                <w:ilvl w:val="0"/>
                <w:numId w:val="5"/>
              </w:numPr>
              <w:spacing w:before="93"/>
              <w:rPr>
                <w:rFonts w:hint="eastAsia" w:asciiTheme="minorEastAsia" w:hAnsiTheme="minorEastAsia" w:eastAsiaTheme="minorEastAsia" w:cstheme="minorEastAsia"/>
                <w:b/>
                <w:kern w:val="0"/>
                <w:sz w:val="24"/>
                <w:szCs w:val="24"/>
                <w:highlight w:val="none"/>
              </w:rPr>
            </w:pPr>
          </w:p>
        </w:tc>
        <w:tc>
          <w:tcPr>
            <w:tcW w:w="970" w:type="pct"/>
            <w:noWrap/>
          </w:tcPr>
          <w:p>
            <w:pPr>
              <w:pStyle w:val="14"/>
              <w:spacing w:before="93"/>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吸波材料</w:t>
            </w:r>
          </w:p>
        </w:tc>
        <w:tc>
          <w:tcPr>
            <w:tcW w:w="3380" w:type="pct"/>
          </w:tcPr>
          <w:p>
            <w:pPr>
              <w:pStyle w:val="14"/>
              <w:spacing w:before="93"/>
              <w:rPr>
                <w:rFonts w:hint="eastAsia" w:asciiTheme="minorEastAsia" w:hAnsiTheme="minorEastAsia" w:eastAsiaTheme="minorEastAsia" w:cstheme="minorEastAsia"/>
                <w:bCs w:val="0"/>
                <w:kern w:val="0"/>
                <w:sz w:val="24"/>
                <w:szCs w:val="24"/>
                <w:highlight w:val="none"/>
              </w:rPr>
            </w:pPr>
            <w:r>
              <w:rPr>
                <w:rFonts w:hint="eastAsia" w:asciiTheme="minorEastAsia" w:hAnsiTheme="minorEastAsia" w:eastAsiaTheme="minorEastAsia" w:cstheme="minorEastAsia"/>
                <w:bCs w:val="0"/>
                <w:kern w:val="0"/>
                <w:sz w:val="24"/>
                <w:szCs w:val="24"/>
                <w:highlight w:val="none"/>
              </w:rPr>
              <w:t>暗室内部 100%铺设微波吸波材料，满足 NRL Report 8093(Test 1,2 and 3)、UL 94 HF、DIN 4102 B2 和 GB 8624 的阻燃要求的材料。吸波材料具备防潮（可在相对湿度&gt;95%下工作，不应发生变质，不影响使用寿命，吸波材料在相对湿度为 95%的环境中，放置 240 小时，重量增加不超过 5%）的优良性能。人员易接触区域如屏蔽门周边吸波尖劈有保护措施，防止人员撞击破坏吸波材料。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49" w:type="pct"/>
            <w:noWrap/>
          </w:tcPr>
          <w:p>
            <w:pPr>
              <w:pStyle w:val="14"/>
              <w:numPr>
                <w:ilvl w:val="0"/>
                <w:numId w:val="5"/>
              </w:numPr>
              <w:spacing w:before="93"/>
              <w:rPr>
                <w:rFonts w:hint="eastAsia" w:asciiTheme="minorEastAsia" w:hAnsiTheme="minorEastAsia" w:eastAsiaTheme="minorEastAsia" w:cstheme="minorEastAsia"/>
                <w:b/>
                <w:kern w:val="0"/>
                <w:sz w:val="24"/>
                <w:szCs w:val="24"/>
                <w:highlight w:val="none"/>
              </w:rPr>
            </w:pPr>
          </w:p>
        </w:tc>
        <w:tc>
          <w:tcPr>
            <w:tcW w:w="970" w:type="pct"/>
            <w:noWrap/>
          </w:tcPr>
          <w:p>
            <w:pPr>
              <w:pStyle w:val="14"/>
              <w:spacing w:before="93"/>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暗室转台</w:t>
            </w:r>
          </w:p>
        </w:tc>
        <w:tc>
          <w:tcPr>
            <w:tcW w:w="3380" w:type="pct"/>
          </w:tcPr>
          <w:p>
            <w:pPr>
              <w:pStyle w:val="14"/>
              <w:spacing w:before="93"/>
              <w:rPr>
                <w:rFonts w:hint="eastAsia" w:asciiTheme="minorEastAsia" w:hAnsiTheme="minorEastAsia" w:eastAsiaTheme="minorEastAsia" w:cstheme="minorEastAsia"/>
                <w:bCs w:val="0"/>
                <w:kern w:val="0"/>
                <w:sz w:val="24"/>
                <w:szCs w:val="24"/>
                <w:highlight w:val="none"/>
              </w:rPr>
            </w:pPr>
            <w:r>
              <w:rPr>
                <w:rFonts w:hint="eastAsia" w:asciiTheme="minorEastAsia" w:hAnsiTheme="minorEastAsia" w:eastAsiaTheme="minorEastAsia" w:cstheme="minorEastAsia"/>
                <w:bCs w:val="0"/>
                <w:kern w:val="0"/>
                <w:sz w:val="24"/>
                <w:szCs w:val="24"/>
                <w:highlight w:val="none"/>
              </w:rPr>
              <w:t>暗室转台上配备 220V电源插座供 EUT 使用，所有暗室内部供电均通过电源滤波器，电源滤波器满足在 150kHz~18GHz 频率范围内的最小插入损耗为 100dB。滤波器满足测试设备、暗室设备、照明及监控需求。暗室门到转台的通道为可踩踏的吸波走道。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49" w:type="pct"/>
            <w:noWrap/>
          </w:tcPr>
          <w:p>
            <w:pPr>
              <w:pStyle w:val="14"/>
              <w:numPr>
                <w:ilvl w:val="0"/>
                <w:numId w:val="5"/>
              </w:numPr>
              <w:spacing w:before="93"/>
              <w:rPr>
                <w:rFonts w:hint="eastAsia" w:asciiTheme="minorEastAsia" w:hAnsiTheme="minorEastAsia" w:eastAsiaTheme="minorEastAsia" w:cstheme="minorEastAsia"/>
                <w:b/>
                <w:kern w:val="0"/>
                <w:sz w:val="24"/>
                <w:szCs w:val="24"/>
                <w:highlight w:val="none"/>
              </w:rPr>
            </w:pPr>
          </w:p>
        </w:tc>
        <w:tc>
          <w:tcPr>
            <w:tcW w:w="970" w:type="pct"/>
            <w:noWrap/>
          </w:tcPr>
          <w:p>
            <w:pPr>
              <w:pStyle w:val="14"/>
              <w:spacing w:before="93"/>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视频监控</w:t>
            </w:r>
          </w:p>
        </w:tc>
        <w:tc>
          <w:tcPr>
            <w:tcW w:w="3380" w:type="pct"/>
          </w:tcPr>
          <w:p>
            <w:pPr>
              <w:pStyle w:val="14"/>
              <w:spacing w:before="93"/>
              <w:rPr>
                <w:rFonts w:hint="eastAsia" w:asciiTheme="minorEastAsia" w:hAnsiTheme="minorEastAsia" w:eastAsiaTheme="minorEastAsia" w:cstheme="minorEastAsia"/>
                <w:bCs w:val="0"/>
                <w:kern w:val="0"/>
                <w:sz w:val="24"/>
                <w:szCs w:val="24"/>
                <w:highlight w:val="none"/>
              </w:rPr>
            </w:pPr>
            <w:r>
              <w:rPr>
                <w:rFonts w:hint="eastAsia" w:asciiTheme="minorEastAsia" w:hAnsiTheme="minorEastAsia" w:eastAsiaTheme="minorEastAsia" w:cstheme="minorEastAsia"/>
                <w:bCs w:val="0"/>
                <w:kern w:val="0"/>
                <w:sz w:val="24"/>
                <w:szCs w:val="24"/>
                <w:highlight w:val="none"/>
              </w:rPr>
              <w:t>暗室内布置高清摄像头,实时监控测试状态。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49" w:type="pct"/>
            <w:noWrap/>
          </w:tcPr>
          <w:p>
            <w:pPr>
              <w:pStyle w:val="14"/>
              <w:numPr>
                <w:ilvl w:val="0"/>
                <w:numId w:val="5"/>
              </w:numPr>
              <w:spacing w:before="93"/>
              <w:rPr>
                <w:rFonts w:hint="eastAsia" w:asciiTheme="minorEastAsia" w:hAnsiTheme="minorEastAsia" w:eastAsiaTheme="minorEastAsia" w:cstheme="minorEastAsia"/>
                <w:b/>
                <w:kern w:val="0"/>
                <w:sz w:val="24"/>
                <w:szCs w:val="24"/>
                <w:highlight w:val="none"/>
              </w:rPr>
            </w:pPr>
          </w:p>
        </w:tc>
        <w:tc>
          <w:tcPr>
            <w:tcW w:w="970" w:type="pct"/>
            <w:noWrap/>
          </w:tcPr>
          <w:p>
            <w:pPr>
              <w:pStyle w:val="14"/>
              <w:spacing w:before="93"/>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屏蔽效能</w:t>
            </w:r>
          </w:p>
        </w:tc>
        <w:tc>
          <w:tcPr>
            <w:tcW w:w="3380" w:type="pct"/>
          </w:tcPr>
          <w:p>
            <w:pPr>
              <w:pStyle w:val="14"/>
              <w:spacing w:before="93"/>
              <w:rPr>
                <w:rFonts w:hint="eastAsia" w:asciiTheme="minorEastAsia" w:hAnsiTheme="minorEastAsia" w:eastAsiaTheme="minorEastAsia" w:cstheme="minorEastAsia"/>
                <w:bCs w:val="0"/>
                <w:kern w:val="0"/>
                <w:sz w:val="24"/>
                <w:szCs w:val="24"/>
                <w:highlight w:val="none"/>
              </w:rPr>
            </w:pPr>
            <w:r>
              <w:rPr>
                <w:rFonts w:hint="eastAsia" w:asciiTheme="minorEastAsia" w:hAnsiTheme="minorEastAsia" w:eastAsiaTheme="minorEastAsia" w:cstheme="minorEastAsia"/>
                <w:bCs w:val="0"/>
                <w:kern w:val="0"/>
                <w:sz w:val="24"/>
                <w:szCs w:val="24"/>
                <w:highlight w:val="none"/>
              </w:rPr>
              <w:t>在 OTA 暗室屏蔽壳体建设完成后进行屏蔽效能的测试，提供第三方的具有CNAS资质的屏蔽效能测试报告，屏蔽效能满足如下表：</w:t>
            </w:r>
          </w:p>
          <w:tbl>
            <w:tblPr>
              <w:tblStyle w:val="9"/>
              <w:tblW w:w="4999" w:type="pct"/>
              <w:tblInd w:w="0" w:type="dxa"/>
              <w:tblLayout w:type="fixed"/>
              <w:tblCellMar>
                <w:top w:w="0" w:type="dxa"/>
                <w:left w:w="108" w:type="dxa"/>
                <w:bottom w:w="0" w:type="dxa"/>
                <w:right w:w="108" w:type="dxa"/>
              </w:tblCellMar>
            </w:tblPr>
            <w:tblGrid>
              <w:gridCol w:w="1562"/>
              <w:gridCol w:w="2378"/>
              <w:gridCol w:w="1606"/>
            </w:tblGrid>
            <w:tr>
              <w:tblPrEx>
                <w:tblCellMar>
                  <w:top w:w="0" w:type="dxa"/>
                  <w:left w:w="108" w:type="dxa"/>
                  <w:bottom w:w="0" w:type="dxa"/>
                  <w:right w:w="108" w:type="dxa"/>
                </w:tblCellMar>
              </w:tblPrEx>
              <w:trPr>
                <w:trHeight w:val="280" w:hRule="atLeast"/>
              </w:trPr>
              <w:tc>
                <w:tcPr>
                  <w:tcW w:w="1408" w:type="pct"/>
                  <w:tcBorders>
                    <w:top w:val="single" w:color="000000" w:sz="4" w:space="0"/>
                    <w:left w:val="single" w:color="000000" w:sz="4" w:space="0"/>
                    <w:bottom w:val="single" w:color="000000" w:sz="4" w:space="0"/>
                    <w:right w:val="single" w:color="000000" w:sz="4" w:space="0"/>
                  </w:tcBorders>
                  <w:noWrap/>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场源</w:t>
                  </w:r>
                </w:p>
              </w:tc>
              <w:tc>
                <w:tcPr>
                  <w:tcW w:w="2144" w:type="pct"/>
                  <w:tcBorders>
                    <w:top w:val="single" w:color="000000" w:sz="4" w:space="0"/>
                    <w:left w:val="single" w:color="000000" w:sz="4" w:space="0"/>
                    <w:bottom w:val="single" w:color="000000" w:sz="4" w:space="0"/>
                    <w:right w:val="single" w:color="000000" w:sz="4" w:space="0"/>
                  </w:tcBorders>
                  <w:noWrap/>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频率</w:t>
                  </w:r>
                </w:p>
              </w:tc>
              <w:tc>
                <w:tcPr>
                  <w:tcW w:w="1448" w:type="pct"/>
                  <w:tcBorders>
                    <w:top w:val="single" w:color="000000" w:sz="4" w:space="0"/>
                    <w:left w:val="single" w:color="000000" w:sz="4" w:space="0"/>
                    <w:bottom w:val="single" w:color="000000" w:sz="4" w:space="0"/>
                    <w:right w:val="single" w:color="000000" w:sz="4" w:space="0"/>
                  </w:tcBorders>
                  <w:noWrap/>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屏蔽效能</w:t>
                  </w:r>
                </w:p>
              </w:tc>
            </w:tr>
            <w:tr>
              <w:tblPrEx>
                <w:tblCellMar>
                  <w:top w:w="0" w:type="dxa"/>
                  <w:left w:w="108" w:type="dxa"/>
                  <w:bottom w:w="0" w:type="dxa"/>
                  <w:right w:w="108" w:type="dxa"/>
                </w:tblCellMar>
              </w:tblPrEx>
              <w:trPr>
                <w:trHeight w:val="280" w:hRule="atLeast"/>
              </w:trPr>
              <w:tc>
                <w:tcPr>
                  <w:tcW w:w="1408" w:type="pct"/>
                  <w:tcBorders>
                    <w:top w:val="single" w:color="000000" w:sz="4" w:space="0"/>
                    <w:left w:val="single" w:color="000000" w:sz="4" w:space="0"/>
                    <w:bottom w:val="single" w:color="000000" w:sz="4" w:space="0"/>
                    <w:right w:val="single" w:color="000000" w:sz="4" w:space="0"/>
                  </w:tcBorders>
                  <w:noWrap/>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磁场</w:t>
                  </w:r>
                </w:p>
              </w:tc>
              <w:tc>
                <w:tcPr>
                  <w:tcW w:w="2144" w:type="pct"/>
                  <w:tcBorders>
                    <w:top w:val="single" w:color="000000" w:sz="4" w:space="0"/>
                    <w:left w:val="single" w:color="000000" w:sz="4" w:space="0"/>
                    <w:bottom w:val="single" w:color="000000" w:sz="4" w:space="0"/>
                    <w:right w:val="single" w:color="000000" w:sz="4" w:space="0"/>
                  </w:tcBorders>
                  <w:noWrap/>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14kHz</w:t>
                  </w:r>
                </w:p>
              </w:tc>
              <w:tc>
                <w:tcPr>
                  <w:tcW w:w="1448" w:type="pct"/>
                  <w:tcBorders>
                    <w:top w:val="single" w:color="000000" w:sz="4" w:space="0"/>
                    <w:left w:val="single" w:color="000000" w:sz="4" w:space="0"/>
                    <w:bottom w:val="single" w:color="000000" w:sz="4" w:space="0"/>
                    <w:right w:val="single" w:color="000000" w:sz="4" w:space="0"/>
                  </w:tcBorders>
                  <w:noWrap/>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≧60dB</w:t>
                  </w:r>
                </w:p>
              </w:tc>
            </w:tr>
            <w:tr>
              <w:tblPrEx>
                <w:tblCellMar>
                  <w:top w:w="0" w:type="dxa"/>
                  <w:left w:w="108" w:type="dxa"/>
                  <w:bottom w:w="0" w:type="dxa"/>
                  <w:right w:w="108" w:type="dxa"/>
                </w:tblCellMar>
              </w:tblPrEx>
              <w:trPr>
                <w:trHeight w:val="280" w:hRule="atLeast"/>
              </w:trPr>
              <w:tc>
                <w:tcPr>
                  <w:tcW w:w="1408" w:type="pct"/>
                  <w:tcBorders>
                    <w:top w:val="single" w:color="000000" w:sz="4" w:space="0"/>
                    <w:left w:val="single" w:color="000000" w:sz="4" w:space="0"/>
                    <w:bottom w:val="single" w:color="000000" w:sz="4" w:space="0"/>
                    <w:right w:val="single" w:color="000000" w:sz="4" w:space="0"/>
                  </w:tcBorders>
                  <w:noWrap/>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磁场</w:t>
                  </w:r>
                </w:p>
              </w:tc>
              <w:tc>
                <w:tcPr>
                  <w:tcW w:w="2144" w:type="pct"/>
                  <w:tcBorders>
                    <w:top w:val="single" w:color="000000" w:sz="4" w:space="0"/>
                    <w:left w:val="single" w:color="000000" w:sz="4" w:space="0"/>
                    <w:bottom w:val="single" w:color="000000" w:sz="4" w:space="0"/>
                    <w:right w:val="single" w:color="000000" w:sz="4" w:space="0"/>
                  </w:tcBorders>
                  <w:noWrap/>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150kHz</w:t>
                  </w:r>
                </w:p>
              </w:tc>
              <w:tc>
                <w:tcPr>
                  <w:tcW w:w="1448" w:type="pct"/>
                  <w:tcBorders>
                    <w:top w:val="single" w:color="000000" w:sz="4" w:space="0"/>
                    <w:left w:val="single" w:color="000000" w:sz="4" w:space="0"/>
                    <w:bottom w:val="single" w:color="000000" w:sz="4" w:space="0"/>
                    <w:right w:val="single" w:color="000000" w:sz="4" w:space="0"/>
                  </w:tcBorders>
                  <w:noWrap/>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≧70dB</w:t>
                  </w:r>
                </w:p>
              </w:tc>
            </w:tr>
            <w:tr>
              <w:tblPrEx>
                <w:tblCellMar>
                  <w:top w:w="0" w:type="dxa"/>
                  <w:left w:w="108" w:type="dxa"/>
                  <w:bottom w:w="0" w:type="dxa"/>
                  <w:right w:w="108" w:type="dxa"/>
                </w:tblCellMar>
              </w:tblPrEx>
              <w:trPr>
                <w:trHeight w:val="280" w:hRule="atLeast"/>
              </w:trPr>
              <w:tc>
                <w:tcPr>
                  <w:tcW w:w="1408" w:type="pct"/>
                  <w:tcBorders>
                    <w:top w:val="single" w:color="000000" w:sz="4" w:space="0"/>
                    <w:left w:val="single" w:color="000000" w:sz="4" w:space="0"/>
                    <w:bottom w:val="single" w:color="000000" w:sz="4" w:space="0"/>
                    <w:right w:val="single" w:color="000000" w:sz="4" w:space="0"/>
                  </w:tcBorders>
                  <w:noWrap/>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电场</w:t>
                  </w:r>
                </w:p>
              </w:tc>
              <w:tc>
                <w:tcPr>
                  <w:tcW w:w="2144" w:type="pct"/>
                  <w:tcBorders>
                    <w:top w:val="single" w:color="000000" w:sz="4" w:space="0"/>
                    <w:left w:val="single" w:color="000000" w:sz="4" w:space="0"/>
                    <w:bottom w:val="single" w:color="000000" w:sz="4" w:space="0"/>
                    <w:right w:val="single" w:color="000000" w:sz="4" w:space="0"/>
                  </w:tcBorders>
                  <w:noWrap/>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15MHz</w:t>
                  </w:r>
                </w:p>
              </w:tc>
              <w:tc>
                <w:tcPr>
                  <w:tcW w:w="1448" w:type="pct"/>
                  <w:tcBorders>
                    <w:top w:val="single" w:color="000000" w:sz="4" w:space="0"/>
                    <w:left w:val="single" w:color="000000" w:sz="4" w:space="0"/>
                    <w:bottom w:val="single" w:color="000000" w:sz="4" w:space="0"/>
                    <w:right w:val="single" w:color="000000" w:sz="4" w:space="0"/>
                  </w:tcBorders>
                  <w:noWrap/>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≧100dB</w:t>
                  </w:r>
                </w:p>
              </w:tc>
            </w:tr>
            <w:tr>
              <w:tblPrEx>
                <w:tblCellMar>
                  <w:top w:w="0" w:type="dxa"/>
                  <w:left w:w="108" w:type="dxa"/>
                  <w:bottom w:w="0" w:type="dxa"/>
                  <w:right w:w="108" w:type="dxa"/>
                </w:tblCellMar>
              </w:tblPrEx>
              <w:trPr>
                <w:trHeight w:val="280" w:hRule="atLeast"/>
              </w:trPr>
              <w:tc>
                <w:tcPr>
                  <w:tcW w:w="1408" w:type="pct"/>
                  <w:tcBorders>
                    <w:top w:val="single" w:color="000000" w:sz="4" w:space="0"/>
                    <w:left w:val="single" w:color="000000" w:sz="4" w:space="0"/>
                    <w:bottom w:val="single" w:color="000000" w:sz="4" w:space="0"/>
                    <w:right w:val="single" w:color="000000" w:sz="4" w:space="0"/>
                  </w:tcBorders>
                  <w:noWrap/>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平面波</w:t>
                  </w:r>
                </w:p>
              </w:tc>
              <w:tc>
                <w:tcPr>
                  <w:tcW w:w="2144" w:type="pct"/>
                  <w:tcBorders>
                    <w:top w:val="single" w:color="000000" w:sz="4" w:space="0"/>
                    <w:left w:val="single" w:color="000000" w:sz="4" w:space="0"/>
                    <w:bottom w:val="single" w:color="000000" w:sz="4" w:space="0"/>
                    <w:right w:val="single" w:color="000000" w:sz="4" w:space="0"/>
                  </w:tcBorders>
                  <w:noWrap/>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100MHz-1GHz</w:t>
                  </w:r>
                </w:p>
              </w:tc>
              <w:tc>
                <w:tcPr>
                  <w:tcW w:w="1448" w:type="pct"/>
                  <w:tcBorders>
                    <w:top w:val="single" w:color="000000" w:sz="4" w:space="0"/>
                    <w:left w:val="single" w:color="000000" w:sz="4" w:space="0"/>
                    <w:bottom w:val="single" w:color="000000" w:sz="4" w:space="0"/>
                    <w:right w:val="single" w:color="000000" w:sz="4" w:space="0"/>
                  </w:tcBorders>
                  <w:noWrap/>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≧100dB</w:t>
                  </w:r>
                </w:p>
              </w:tc>
            </w:tr>
            <w:tr>
              <w:tblPrEx>
                <w:tblCellMar>
                  <w:top w:w="0" w:type="dxa"/>
                  <w:left w:w="108" w:type="dxa"/>
                  <w:bottom w:w="0" w:type="dxa"/>
                  <w:right w:w="108" w:type="dxa"/>
                </w:tblCellMar>
              </w:tblPrEx>
              <w:trPr>
                <w:trHeight w:val="280" w:hRule="atLeast"/>
              </w:trPr>
              <w:tc>
                <w:tcPr>
                  <w:tcW w:w="1408" w:type="pct"/>
                  <w:tcBorders>
                    <w:top w:val="single" w:color="000000" w:sz="4" w:space="0"/>
                    <w:left w:val="single" w:color="000000" w:sz="4" w:space="0"/>
                    <w:bottom w:val="single" w:color="000000" w:sz="4" w:space="0"/>
                    <w:right w:val="single" w:color="000000" w:sz="4" w:space="0"/>
                  </w:tcBorders>
                  <w:noWrap/>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微波</w:t>
                  </w:r>
                </w:p>
              </w:tc>
              <w:tc>
                <w:tcPr>
                  <w:tcW w:w="2144" w:type="pct"/>
                  <w:tcBorders>
                    <w:top w:val="single" w:color="000000" w:sz="4" w:space="0"/>
                    <w:left w:val="single" w:color="000000" w:sz="4" w:space="0"/>
                    <w:bottom w:val="single" w:color="000000" w:sz="4" w:space="0"/>
                    <w:right w:val="single" w:color="000000" w:sz="4" w:space="0"/>
                  </w:tcBorders>
                  <w:noWrap/>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1GHz-10GHz</w:t>
                  </w:r>
                </w:p>
              </w:tc>
              <w:tc>
                <w:tcPr>
                  <w:tcW w:w="1448" w:type="pct"/>
                  <w:tcBorders>
                    <w:top w:val="single" w:color="000000" w:sz="4" w:space="0"/>
                    <w:left w:val="single" w:color="000000" w:sz="4" w:space="0"/>
                    <w:bottom w:val="single" w:color="000000" w:sz="4" w:space="0"/>
                    <w:right w:val="single" w:color="000000" w:sz="4" w:space="0"/>
                  </w:tcBorders>
                  <w:noWrap/>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≧100dB</w:t>
                  </w:r>
                </w:p>
              </w:tc>
            </w:tr>
            <w:tr>
              <w:tblPrEx>
                <w:tblCellMar>
                  <w:top w:w="0" w:type="dxa"/>
                  <w:left w:w="108" w:type="dxa"/>
                  <w:bottom w:w="0" w:type="dxa"/>
                  <w:right w:w="108" w:type="dxa"/>
                </w:tblCellMar>
              </w:tblPrEx>
              <w:trPr>
                <w:trHeight w:val="280" w:hRule="atLeast"/>
              </w:trPr>
              <w:tc>
                <w:tcPr>
                  <w:tcW w:w="1408" w:type="pct"/>
                  <w:tcBorders>
                    <w:top w:val="single" w:color="000000" w:sz="4" w:space="0"/>
                    <w:left w:val="single" w:color="000000" w:sz="4" w:space="0"/>
                    <w:bottom w:val="single" w:color="000000" w:sz="4" w:space="0"/>
                    <w:right w:val="single" w:color="000000" w:sz="4" w:space="0"/>
                  </w:tcBorders>
                  <w:noWrap/>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微波</w:t>
                  </w:r>
                </w:p>
              </w:tc>
              <w:tc>
                <w:tcPr>
                  <w:tcW w:w="2144" w:type="pct"/>
                  <w:tcBorders>
                    <w:top w:val="single" w:color="000000" w:sz="4" w:space="0"/>
                    <w:left w:val="single" w:color="000000" w:sz="4" w:space="0"/>
                    <w:bottom w:val="single" w:color="000000" w:sz="4" w:space="0"/>
                    <w:right w:val="single" w:color="000000" w:sz="4" w:space="0"/>
                  </w:tcBorders>
                  <w:noWrap/>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10GHz-18GHz</w:t>
                  </w:r>
                </w:p>
              </w:tc>
              <w:tc>
                <w:tcPr>
                  <w:tcW w:w="1448" w:type="pct"/>
                  <w:tcBorders>
                    <w:top w:val="single" w:color="000000" w:sz="4" w:space="0"/>
                    <w:left w:val="single" w:color="000000" w:sz="4" w:space="0"/>
                    <w:bottom w:val="single" w:color="000000" w:sz="4" w:space="0"/>
                    <w:right w:val="single" w:color="000000" w:sz="4" w:space="0"/>
                  </w:tcBorders>
                  <w:noWrap/>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≧100dB</w:t>
                  </w:r>
                </w:p>
              </w:tc>
            </w:tr>
          </w:tbl>
          <w:p>
            <w:pPr>
              <w:pStyle w:val="14"/>
              <w:spacing w:before="93"/>
              <w:rPr>
                <w:rFonts w:hint="eastAsia" w:asciiTheme="minorEastAsia" w:hAnsiTheme="minorEastAsia" w:eastAsiaTheme="minorEastAsia" w:cstheme="minorEastAsia"/>
                <w:bCs w:val="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49" w:type="pct"/>
            <w:noWrap/>
          </w:tcPr>
          <w:p>
            <w:pPr>
              <w:pStyle w:val="14"/>
              <w:numPr>
                <w:ilvl w:val="0"/>
                <w:numId w:val="5"/>
              </w:numPr>
              <w:spacing w:before="93"/>
              <w:rPr>
                <w:rFonts w:hint="eastAsia" w:asciiTheme="minorEastAsia" w:hAnsiTheme="minorEastAsia" w:eastAsiaTheme="minorEastAsia" w:cstheme="minorEastAsia"/>
                <w:b/>
                <w:kern w:val="0"/>
                <w:sz w:val="24"/>
                <w:szCs w:val="24"/>
                <w:highlight w:val="none"/>
              </w:rPr>
            </w:pPr>
          </w:p>
        </w:tc>
        <w:tc>
          <w:tcPr>
            <w:tcW w:w="970" w:type="pct"/>
            <w:noWrap/>
          </w:tcPr>
          <w:p>
            <w:pPr>
              <w:pStyle w:val="14"/>
              <w:spacing w:before="93"/>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损耗结果</w:t>
            </w:r>
          </w:p>
        </w:tc>
        <w:tc>
          <w:tcPr>
            <w:tcW w:w="3380" w:type="pct"/>
          </w:tcPr>
          <w:p>
            <w:pPr>
              <w:pStyle w:val="14"/>
              <w:spacing w:before="93"/>
              <w:rPr>
                <w:rFonts w:hint="eastAsia" w:asciiTheme="minorEastAsia" w:hAnsiTheme="minorEastAsia" w:eastAsiaTheme="minorEastAsia" w:cstheme="minorEastAsia"/>
                <w:bCs w:val="0"/>
                <w:kern w:val="0"/>
                <w:sz w:val="24"/>
                <w:szCs w:val="24"/>
                <w:highlight w:val="none"/>
              </w:rPr>
            </w:pPr>
            <w:r>
              <w:rPr>
                <w:rFonts w:hint="eastAsia" w:asciiTheme="minorEastAsia" w:hAnsiTheme="minorEastAsia" w:eastAsiaTheme="minorEastAsia" w:cstheme="minorEastAsia"/>
                <w:bCs w:val="0"/>
                <w:kern w:val="0"/>
                <w:sz w:val="24"/>
                <w:szCs w:val="24"/>
                <w:highlight w:val="none"/>
              </w:rPr>
              <w:t>OTA 暗室和系统搭建完成后，提供各测试路径的路径损耗结果。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49" w:type="pct"/>
            <w:noWrap/>
          </w:tcPr>
          <w:p>
            <w:pPr>
              <w:pStyle w:val="14"/>
              <w:numPr>
                <w:ilvl w:val="0"/>
                <w:numId w:val="5"/>
              </w:numPr>
              <w:spacing w:before="93"/>
              <w:rPr>
                <w:rFonts w:hint="eastAsia" w:asciiTheme="minorEastAsia" w:hAnsiTheme="minorEastAsia" w:eastAsiaTheme="minorEastAsia" w:cstheme="minorEastAsia"/>
                <w:b/>
                <w:kern w:val="0"/>
                <w:sz w:val="24"/>
                <w:szCs w:val="24"/>
                <w:highlight w:val="none"/>
              </w:rPr>
            </w:pPr>
          </w:p>
        </w:tc>
        <w:tc>
          <w:tcPr>
            <w:tcW w:w="970" w:type="pct"/>
            <w:noWrap/>
          </w:tcPr>
          <w:p>
            <w:pPr>
              <w:pStyle w:val="14"/>
              <w:spacing w:before="93"/>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测试软件</w:t>
            </w:r>
          </w:p>
        </w:tc>
        <w:tc>
          <w:tcPr>
            <w:tcW w:w="3380" w:type="pct"/>
          </w:tcPr>
          <w:p>
            <w:pPr>
              <w:pStyle w:val="14"/>
              <w:spacing w:before="93"/>
              <w:rPr>
                <w:rFonts w:hint="eastAsia" w:asciiTheme="minorEastAsia" w:hAnsiTheme="minorEastAsia" w:eastAsiaTheme="minorEastAsia" w:cstheme="minorEastAsia"/>
                <w:bCs w:val="0"/>
                <w:kern w:val="0"/>
                <w:sz w:val="24"/>
                <w:szCs w:val="24"/>
                <w:highlight w:val="none"/>
              </w:rPr>
            </w:pPr>
            <w:r>
              <w:rPr>
                <w:rFonts w:hint="eastAsia" w:asciiTheme="minorEastAsia" w:hAnsiTheme="minorEastAsia" w:eastAsiaTheme="minorEastAsia" w:cstheme="minorEastAsia"/>
                <w:bCs w:val="0"/>
                <w:kern w:val="0"/>
                <w:sz w:val="24"/>
                <w:szCs w:val="24"/>
                <w:highlight w:val="none"/>
              </w:rPr>
              <w:t>OTA 测试需要配备自动化测试软件 1 套，主要用于自动控制测试仪表，进行自动化测试，并获得所需数据及报告，测试软件需要支持下表测试功能。</w:t>
            </w:r>
          </w:p>
          <w:p>
            <w:pPr>
              <w:pStyle w:val="14"/>
              <w:spacing w:before="93"/>
              <w:rPr>
                <w:rFonts w:hint="eastAsia" w:asciiTheme="minorEastAsia" w:hAnsiTheme="minorEastAsia" w:eastAsiaTheme="minorEastAsia" w:cstheme="minorEastAsia"/>
                <w:bCs w:val="0"/>
                <w:kern w:val="0"/>
                <w:sz w:val="24"/>
                <w:szCs w:val="24"/>
                <w:highlight w:val="none"/>
              </w:rPr>
            </w:pPr>
            <w:r>
              <w:rPr>
                <w:rFonts w:hint="eastAsia" w:asciiTheme="minorEastAsia" w:hAnsiTheme="minorEastAsia" w:eastAsiaTheme="minorEastAsia" w:cstheme="minorEastAsia"/>
                <w:bCs w:val="0"/>
                <w:kern w:val="0"/>
                <w:sz w:val="24"/>
                <w:szCs w:val="24"/>
                <w:highlight w:val="none"/>
              </w:rPr>
              <w:t xml:space="preserve"> OTA 测试测试例列表</w:t>
            </w:r>
          </w:p>
          <w:tbl>
            <w:tblPr>
              <w:tblStyle w:val="9"/>
              <w:tblW w:w="5000"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3"/>
              <w:gridCol w:w="669"/>
              <w:gridCol w:w="680"/>
              <w:gridCol w:w="1220"/>
              <w:gridCol w:w="980"/>
              <w:gridCol w:w="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94" w:type="pct"/>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通信制式</w:t>
                  </w:r>
                </w:p>
              </w:tc>
              <w:tc>
                <w:tcPr>
                  <w:tcW w:w="604" w:type="pct"/>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测试 case</w:t>
                  </w:r>
                </w:p>
              </w:tc>
              <w:tc>
                <w:tcPr>
                  <w:tcW w:w="614" w:type="pct"/>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测试 case</w:t>
                  </w:r>
                </w:p>
              </w:tc>
              <w:tc>
                <w:tcPr>
                  <w:tcW w:w="1101" w:type="pct"/>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测试 case</w:t>
                  </w:r>
                </w:p>
              </w:tc>
              <w:tc>
                <w:tcPr>
                  <w:tcW w:w="884" w:type="pct"/>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测试 case</w:t>
                  </w:r>
                </w:p>
              </w:tc>
              <w:tc>
                <w:tcPr>
                  <w:tcW w:w="699" w:type="pct"/>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测试 case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94" w:type="pct"/>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GSM</w:t>
                  </w:r>
                </w:p>
              </w:tc>
              <w:tc>
                <w:tcPr>
                  <w:tcW w:w="604" w:type="pct"/>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TRP</w:t>
                  </w:r>
                </w:p>
              </w:tc>
              <w:tc>
                <w:tcPr>
                  <w:tcW w:w="614" w:type="pct"/>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TIS</w:t>
                  </w:r>
                </w:p>
              </w:tc>
              <w:tc>
                <w:tcPr>
                  <w:tcW w:w="1101" w:type="pct"/>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单点（EIRP/EIS）</w:t>
                  </w:r>
                </w:p>
              </w:tc>
              <w:tc>
                <w:tcPr>
                  <w:tcW w:w="884" w:type="pct"/>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无源（效率、增益等）</w:t>
                  </w:r>
                </w:p>
              </w:tc>
              <w:tc>
                <w:tcPr>
                  <w:tcW w:w="699" w:type="pct"/>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IC 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94" w:type="pct"/>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GPRS</w:t>
                  </w:r>
                </w:p>
              </w:tc>
              <w:tc>
                <w:tcPr>
                  <w:tcW w:w="604" w:type="pct"/>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TRP</w:t>
                  </w:r>
                </w:p>
              </w:tc>
              <w:tc>
                <w:tcPr>
                  <w:tcW w:w="614" w:type="pct"/>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TIS</w:t>
                  </w:r>
                </w:p>
              </w:tc>
              <w:tc>
                <w:tcPr>
                  <w:tcW w:w="1101" w:type="pct"/>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单点（EIRP/EIS）</w:t>
                  </w:r>
                </w:p>
              </w:tc>
              <w:tc>
                <w:tcPr>
                  <w:tcW w:w="884" w:type="pct"/>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w:t>
                  </w:r>
                </w:p>
              </w:tc>
              <w:tc>
                <w:tcPr>
                  <w:tcW w:w="699" w:type="pct"/>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094" w:type="pct"/>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EGPRS</w:t>
                  </w:r>
                </w:p>
              </w:tc>
              <w:tc>
                <w:tcPr>
                  <w:tcW w:w="604" w:type="pct"/>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TRP</w:t>
                  </w:r>
                </w:p>
              </w:tc>
              <w:tc>
                <w:tcPr>
                  <w:tcW w:w="614" w:type="pct"/>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TIS</w:t>
                  </w:r>
                </w:p>
              </w:tc>
              <w:tc>
                <w:tcPr>
                  <w:tcW w:w="1101" w:type="pct"/>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单点（EIRP/EIS）</w:t>
                  </w:r>
                </w:p>
              </w:tc>
              <w:tc>
                <w:tcPr>
                  <w:tcW w:w="884" w:type="pct"/>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w:t>
                  </w:r>
                </w:p>
              </w:tc>
              <w:tc>
                <w:tcPr>
                  <w:tcW w:w="699" w:type="pct"/>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94" w:type="pct"/>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WCDMA</w:t>
                  </w:r>
                </w:p>
              </w:tc>
              <w:tc>
                <w:tcPr>
                  <w:tcW w:w="604" w:type="pct"/>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TRP</w:t>
                  </w:r>
                </w:p>
              </w:tc>
              <w:tc>
                <w:tcPr>
                  <w:tcW w:w="614" w:type="pct"/>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TIS</w:t>
                  </w:r>
                </w:p>
              </w:tc>
              <w:tc>
                <w:tcPr>
                  <w:tcW w:w="1101" w:type="pct"/>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单点（EIRP/EIS）</w:t>
                  </w:r>
                </w:p>
              </w:tc>
              <w:tc>
                <w:tcPr>
                  <w:tcW w:w="884" w:type="pct"/>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无源（效率、增益等）</w:t>
                  </w:r>
                </w:p>
              </w:tc>
              <w:tc>
                <w:tcPr>
                  <w:tcW w:w="699" w:type="pct"/>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IC 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94" w:type="pct"/>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LTE</w:t>
                  </w:r>
                </w:p>
              </w:tc>
              <w:tc>
                <w:tcPr>
                  <w:tcW w:w="604" w:type="pct"/>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TRP</w:t>
                  </w:r>
                </w:p>
              </w:tc>
              <w:tc>
                <w:tcPr>
                  <w:tcW w:w="614" w:type="pct"/>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TIS</w:t>
                  </w:r>
                </w:p>
              </w:tc>
              <w:tc>
                <w:tcPr>
                  <w:tcW w:w="1101" w:type="pct"/>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单点（EIRP/EIS）</w:t>
                  </w:r>
                </w:p>
              </w:tc>
              <w:tc>
                <w:tcPr>
                  <w:tcW w:w="884" w:type="pct"/>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无源（效率、增益等）</w:t>
                  </w:r>
                </w:p>
              </w:tc>
              <w:tc>
                <w:tcPr>
                  <w:tcW w:w="699" w:type="pct"/>
                  <w:vAlign w:val="center"/>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IC 测试</w:t>
                  </w:r>
                </w:p>
              </w:tc>
            </w:tr>
          </w:tbl>
          <w:p>
            <w:pPr>
              <w:pStyle w:val="14"/>
              <w:spacing w:before="93"/>
              <w:rPr>
                <w:rFonts w:hint="eastAsia" w:asciiTheme="minorEastAsia" w:hAnsiTheme="minorEastAsia" w:eastAsiaTheme="minorEastAsia" w:cstheme="minorEastAsia"/>
                <w:bCs w:val="0"/>
                <w:kern w:val="0"/>
                <w:sz w:val="24"/>
                <w:szCs w:val="24"/>
                <w:highlight w:val="none"/>
              </w:rPr>
            </w:pPr>
          </w:p>
          <w:p>
            <w:pPr>
              <w:pStyle w:val="14"/>
              <w:spacing w:before="93"/>
              <w:rPr>
                <w:rFonts w:hint="eastAsia" w:asciiTheme="minorEastAsia" w:hAnsiTheme="minorEastAsia" w:eastAsiaTheme="minorEastAsia" w:cstheme="minorEastAsia"/>
                <w:bCs w:val="0"/>
                <w:kern w:val="0"/>
                <w:sz w:val="24"/>
                <w:szCs w:val="24"/>
                <w:highlight w:val="none"/>
              </w:rPr>
            </w:pPr>
            <w:r>
              <w:rPr>
                <w:rFonts w:hint="eastAsia" w:asciiTheme="minorEastAsia" w:hAnsiTheme="minorEastAsia" w:eastAsiaTheme="minorEastAsia" w:cstheme="minorEastAsia"/>
                <w:bCs w:val="0"/>
                <w:kern w:val="0"/>
                <w:sz w:val="24"/>
                <w:szCs w:val="24"/>
                <w:highlight w:val="none"/>
              </w:rPr>
              <w:t>自动化测试软件要求如下：</w:t>
            </w:r>
          </w:p>
          <w:p>
            <w:pPr>
              <w:pStyle w:val="14"/>
              <w:spacing w:before="93"/>
              <w:rPr>
                <w:rFonts w:hint="eastAsia" w:asciiTheme="minorEastAsia" w:hAnsiTheme="minorEastAsia" w:eastAsiaTheme="minorEastAsia" w:cstheme="minorEastAsia"/>
                <w:bCs w:val="0"/>
                <w:kern w:val="0"/>
                <w:sz w:val="24"/>
                <w:szCs w:val="24"/>
                <w:highlight w:val="none"/>
              </w:rPr>
            </w:pPr>
            <w:r>
              <w:rPr>
                <w:rFonts w:hint="eastAsia" w:asciiTheme="minorEastAsia" w:hAnsiTheme="minorEastAsia" w:eastAsiaTheme="minorEastAsia" w:cstheme="minorEastAsia"/>
                <w:bCs w:val="0"/>
                <w:kern w:val="0"/>
                <w:sz w:val="24"/>
                <w:szCs w:val="24"/>
                <w:highlight w:val="none"/>
              </w:rPr>
              <w:t>测试软件能支持测试数据导出，3D 方向图分析和出具测试报告功能；</w:t>
            </w:r>
          </w:p>
          <w:p>
            <w:pPr>
              <w:pStyle w:val="14"/>
              <w:spacing w:before="93"/>
              <w:rPr>
                <w:rFonts w:hint="eastAsia" w:asciiTheme="minorEastAsia" w:hAnsiTheme="minorEastAsia" w:eastAsiaTheme="minorEastAsia" w:cstheme="minorEastAsia"/>
                <w:bCs w:val="0"/>
                <w:kern w:val="0"/>
                <w:sz w:val="24"/>
                <w:szCs w:val="24"/>
                <w:highlight w:val="none"/>
              </w:rPr>
            </w:pPr>
            <w:r>
              <w:rPr>
                <w:rFonts w:hint="eastAsia" w:asciiTheme="minorEastAsia" w:hAnsiTheme="minorEastAsia" w:eastAsiaTheme="minorEastAsia" w:cstheme="minorEastAsia"/>
                <w:bCs w:val="0"/>
                <w:kern w:val="0"/>
                <w:sz w:val="24"/>
                <w:szCs w:val="24"/>
                <w:highlight w:val="none"/>
              </w:rPr>
              <w:t>系统良好支持市场公开销售的主流国际国内厂商的网络分析仪、频谱分析仪、基站模拟器等硬件仪表设备，并确保有优良的兼容性和通用性。</w:t>
            </w:r>
          </w:p>
          <w:p>
            <w:pPr>
              <w:pStyle w:val="14"/>
              <w:spacing w:before="93"/>
              <w:rPr>
                <w:rFonts w:hint="eastAsia" w:asciiTheme="minorEastAsia" w:hAnsiTheme="minorEastAsia" w:eastAsiaTheme="minorEastAsia" w:cstheme="minorEastAsia"/>
                <w:bCs w:val="0"/>
                <w:kern w:val="0"/>
                <w:sz w:val="24"/>
                <w:szCs w:val="24"/>
                <w:highlight w:val="none"/>
              </w:rPr>
            </w:pPr>
            <w:r>
              <w:rPr>
                <w:rFonts w:hint="eastAsia" w:asciiTheme="minorEastAsia" w:hAnsiTheme="minorEastAsia" w:eastAsiaTheme="minorEastAsia" w:cstheme="minorEastAsia"/>
                <w:bCs w:val="0"/>
                <w:kern w:val="0"/>
                <w:sz w:val="24"/>
                <w:szCs w:val="24"/>
                <w:highlight w:val="none"/>
              </w:rPr>
              <w:t>测试软件支持自由选择测试角度的步长，自由选择测试配置；</w:t>
            </w:r>
          </w:p>
          <w:p>
            <w:pPr>
              <w:pStyle w:val="14"/>
              <w:spacing w:before="93"/>
              <w:rPr>
                <w:rFonts w:hint="eastAsia" w:asciiTheme="minorEastAsia" w:hAnsiTheme="minorEastAsia" w:eastAsiaTheme="minorEastAsia" w:cstheme="minorEastAsia"/>
                <w:bCs w:val="0"/>
                <w:kern w:val="0"/>
                <w:sz w:val="24"/>
                <w:szCs w:val="24"/>
                <w:highlight w:val="none"/>
              </w:rPr>
            </w:pPr>
            <w:r>
              <w:rPr>
                <w:rFonts w:hint="eastAsia" w:asciiTheme="minorEastAsia" w:hAnsiTheme="minorEastAsia" w:eastAsiaTheme="minorEastAsia" w:cstheme="minorEastAsia"/>
                <w:bCs w:val="0"/>
                <w:kern w:val="0"/>
                <w:sz w:val="24"/>
                <w:szCs w:val="24"/>
                <w:highlight w:val="none"/>
              </w:rPr>
              <w:t>系统软件具备测量参数设定、测量数据的监视、数据处理、数据提取、数据追踪、数据传输、数据储存在数据库中和数据打印等功能；</w:t>
            </w:r>
          </w:p>
          <w:p>
            <w:pPr>
              <w:pStyle w:val="14"/>
              <w:spacing w:before="93"/>
              <w:rPr>
                <w:rFonts w:hint="eastAsia" w:asciiTheme="minorEastAsia" w:hAnsiTheme="minorEastAsia" w:eastAsiaTheme="minorEastAsia" w:cstheme="minorEastAsia"/>
                <w:bCs w:val="0"/>
                <w:kern w:val="0"/>
                <w:sz w:val="24"/>
                <w:szCs w:val="24"/>
                <w:highlight w:val="none"/>
              </w:rPr>
            </w:pPr>
            <w:r>
              <w:rPr>
                <w:rFonts w:hint="eastAsia" w:asciiTheme="minorEastAsia" w:hAnsiTheme="minorEastAsia" w:eastAsiaTheme="minorEastAsia" w:cstheme="minorEastAsia"/>
                <w:bCs w:val="0"/>
                <w:kern w:val="0"/>
                <w:sz w:val="24"/>
                <w:szCs w:val="24"/>
                <w:highlight w:val="none"/>
              </w:rPr>
              <w:t>系统软件具备天线辐射方向图分析：显示方向图的峰值、波束宽度、增益、方向性、最大和最小增益、极化参数、标记等；</w:t>
            </w:r>
          </w:p>
          <w:p>
            <w:pPr>
              <w:pStyle w:val="14"/>
              <w:spacing w:before="93"/>
              <w:rPr>
                <w:rFonts w:hint="eastAsia" w:asciiTheme="minorEastAsia" w:hAnsiTheme="minorEastAsia" w:eastAsiaTheme="minorEastAsia" w:cstheme="minorEastAsia"/>
                <w:bCs w:val="0"/>
                <w:kern w:val="0"/>
                <w:sz w:val="24"/>
                <w:szCs w:val="24"/>
                <w:highlight w:val="none"/>
              </w:rPr>
            </w:pPr>
            <w:r>
              <w:rPr>
                <w:rFonts w:hint="eastAsia" w:asciiTheme="minorEastAsia" w:hAnsiTheme="minorEastAsia" w:eastAsiaTheme="minorEastAsia" w:cstheme="minorEastAsia"/>
                <w:bCs w:val="0"/>
                <w:kern w:val="0"/>
                <w:sz w:val="24"/>
                <w:szCs w:val="24"/>
                <w:highlight w:val="none"/>
              </w:rPr>
              <w:t>系统软件具备数据显示能力：方向图的峰值、波束宽度、增益、平均值、最大和最小增益点，可以在一个坐标上以不同颜色显示多条曲线；</w:t>
            </w:r>
          </w:p>
          <w:p>
            <w:pPr>
              <w:pStyle w:val="14"/>
              <w:spacing w:before="93"/>
              <w:rPr>
                <w:rFonts w:hint="eastAsia" w:asciiTheme="minorEastAsia" w:hAnsiTheme="minorEastAsia" w:eastAsiaTheme="minorEastAsia" w:cstheme="minorEastAsia"/>
                <w:bCs w:val="0"/>
                <w:kern w:val="0"/>
                <w:sz w:val="24"/>
                <w:szCs w:val="24"/>
                <w:highlight w:val="none"/>
              </w:rPr>
            </w:pPr>
            <w:r>
              <w:rPr>
                <w:rFonts w:hint="eastAsia" w:asciiTheme="minorEastAsia" w:hAnsiTheme="minorEastAsia" w:eastAsiaTheme="minorEastAsia" w:cstheme="minorEastAsia"/>
                <w:bCs w:val="0"/>
                <w:kern w:val="0"/>
                <w:sz w:val="24"/>
                <w:szCs w:val="24"/>
                <w:highlight w:val="none"/>
              </w:rPr>
              <w:t>为保证测试数据准确性，支持频谱仪进行 TRP 测试;</w:t>
            </w:r>
          </w:p>
          <w:p>
            <w:pPr>
              <w:pStyle w:val="14"/>
              <w:spacing w:before="93"/>
              <w:rPr>
                <w:rFonts w:hint="eastAsia" w:asciiTheme="minorEastAsia" w:hAnsiTheme="minorEastAsia" w:eastAsiaTheme="minorEastAsia" w:cstheme="minorEastAsia"/>
                <w:bCs w:val="0"/>
                <w:kern w:val="0"/>
                <w:sz w:val="24"/>
                <w:szCs w:val="24"/>
                <w:highlight w:val="none"/>
              </w:rPr>
            </w:pPr>
            <w:r>
              <w:rPr>
                <w:rFonts w:hint="eastAsia" w:asciiTheme="minorEastAsia" w:hAnsiTheme="minorEastAsia" w:eastAsiaTheme="minorEastAsia" w:cstheme="minorEastAsia"/>
                <w:bCs w:val="0"/>
                <w:kern w:val="0"/>
                <w:sz w:val="24"/>
                <w:szCs w:val="24"/>
                <w:highlight w:val="none"/>
              </w:rPr>
              <w:t>测试软件可以实现序列式的自动化测试流程;</w:t>
            </w:r>
          </w:p>
          <w:p>
            <w:pPr>
              <w:pStyle w:val="14"/>
              <w:spacing w:before="93"/>
              <w:rPr>
                <w:rFonts w:hint="eastAsia" w:asciiTheme="minorEastAsia" w:hAnsiTheme="minorEastAsia" w:eastAsiaTheme="minorEastAsia" w:cstheme="minorEastAsia"/>
                <w:bCs w:val="0"/>
                <w:kern w:val="0"/>
                <w:sz w:val="24"/>
                <w:szCs w:val="24"/>
                <w:highlight w:val="none"/>
              </w:rPr>
            </w:pPr>
            <w:r>
              <w:rPr>
                <w:rFonts w:hint="eastAsia" w:asciiTheme="minorEastAsia" w:hAnsiTheme="minorEastAsia" w:eastAsiaTheme="minorEastAsia" w:cstheme="minorEastAsia"/>
                <w:bCs w:val="0"/>
                <w:kern w:val="0"/>
                <w:sz w:val="24"/>
                <w:szCs w:val="24"/>
                <w:highlight w:val="none"/>
              </w:rPr>
              <w:t>配合暗室使用的主要设备如下：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49" w:type="pct"/>
            <w:noWrap/>
          </w:tcPr>
          <w:p>
            <w:pPr>
              <w:pStyle w:val="14"/>
              <w:numPr>
                <w:ilvl w:val="0"/>
                <w:numId w:val="5"/>
              </w:numPr>
              <w:spacing w:before="93"/>
              <w:rPr>
                <w:rFonts w:hint="eastAsia" w:asciiTheme="minorEastAsia" w:hAnsiTheme="minorEastAsia" w:eastAsiaTheme="minorEastAsia" w:cstheme="minorEastAsia"/>
                <w:b/>
                <w:kern w:val="0"/>
                <w:sz w:val="24"/>
                <w:szCs w:val="24"/>
                <w:highlight w:val="none"/>
              </w:rPr>
            </w:pPr>
          </w:p>
        </w:tc>
        <w:tc>
          <w:tcPr>
            <w:tcW w:w="970" w:type="pct"/>
            <w:noWrap/>
          </w:tcPr>
          <w:p>
            <w:pPr>
              <w:pStyle w:val="14"/>
              <w:spacing w:before="93"/>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测试用功率放大器</w:t>
            </w:r>
          </w:p>
        </w:tc>
        <w:tc>
          <w:tcPr>
            <w:tcW w:w="3380" w:type="pct"/>
          </w:tcPr>
          <w:p>
            <w:pPr>
              <w:pStyle w:val="14"/>
              <w:spacing w:before="93"/>
              <w:rPr>
                <w:rFonts w:hint="eastAsia" w:asciiTheme="minorEastAsia" w:hAnsiTheme="minorEastAsia" w:eastAsiaTheme="minorEastAsia" w:cstheme="minorEastAsia"/>
                <w:bCs w:val="0"/>
                <w:kern w:val="0"/>
                <w:sz w:val="24"/>
                <w:szCs w:val="24"/>
                <w:highlight w:val="none"/>
              </w:rPr>
            </w:pPr>
            <w:r>
              <w:rPr>
                <w:rFonts w:hint="eastAsia" w:asciiTheme="minorEastAsia" w:hAnsiTheme="minorEastAsia" w:eastAsiaTheme="minorEastAsia" w:cstheme="minorEastAsia"/>
                <w:bCs w:val="0"/>
                <w:kern w:val="0"/>
                <w:sz w:val="24"/>
                <w:szCs w:val="24"/>
                <w:highlight w:val="none"/>
              </w:rPr>
              <w:t>支持频率范围：600MHz 至7GHz,上下行各配置 1 个，增益需在 30dB，放大器输出阻抗：50 欧姆。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49" w:type="pct"/>
            <w:noWrap/>
          </w:tcPr>
          <w:p>
            <w:pPr>
              <w:pStyle w:val="14"/>
              <w:numPr>
                <w:ilvl w:val="0"/>
                <w:numId w:val="5"/>
              </w:numPr>
              <w:spacing w:before="93"/>
              <w:rPr>
                <w:rFonts w:hint="eastAsia" w:asciiTheme="minorEastAsia" w:hAnsiTheme="minorEastAsia" w:eastAsiaTheme="minorEastAsia" w:cstheme="minorEastAsia"/>
                <w:b/>
                <w:kern w:val="0"/>
                <w:sz w:val="24"/>
                <w:szCs w:val="24"/>
                <w:highlight w:val="none"/>
              </w:rPr>
            </w:pPr>
          </w:p>
        </w:tc>
        <w:tc>
          <w:tcPr>
            <w:tcW w:w="970" w:type="pct"/>
            <w:noWrap/>
          </w:tcPr>
          <w:p>
            <w:pPr>
              <w:pStyle w:val="14"/>
              <w:spacing w:before="93"/>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rPr>
              <w:t>线缆</w:t>
            </w:r>
          </w:p>
        </w:tc>
        <w:tc>
          <w:tcPr>
            <w:tcW w:w="3380" w:type="pct"/>
          </w:tcPr>
          <w:p>
            <w:pPr>
              <w:pStyle w:val="14"/>
              <w:spacing w:before="93"/>
              <w:rPr>
                <w:rFonts w:hint="eastAsia" w:asciiTheme="minorEastAsia" w:hAnsiTheme="minorEastAsia" w:eastAsiaTheme="minorEastAsia" w:cstheme="minorEastAsia"/>
                <w:bCs w:val="0"/>
                <w:kern w:val="0"/>
                <w:sz w:val="24"/>
                <w:szCs w:val="24"/>
                <w:highlight w:val="none"/>
              </w:rPr>
            </w:pPr>
            <w:r>
              <w:rPr>
                <w:rFonts w:hint="eastAsia" w:asciiTheme="minorEastAsia" w:hAnsiTheme="minorEastAsia" w:eastAsiaTheme="minorEastAsia" w:cstheme="minorEastAsia"/>
                <w:bCs w:val="0"/>
                <w:kern w:val="0"/>
                <w:sz w:val="24"/>
                <w:szCs w:val="24"/>
                <w:highlight w:val="none"/>
              </w:rPr>
              <w:t>仪表间连接使用，端口阻抗 50 欧姆，低损耗低驻波。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49" w:type="pct"/>
            <w:noWrap/>
          </w:tcPr>
          <w:p>
            <w:pPr>
              <w:pStyle w:val="14"/>
              <w:numPr>
                <w:ilvl w:val="0"/>
                <w:numId w:val="5"/>
              </w:numPr>
              <w:spacing w:before="93"/>
              <w:rPr>
                <w:rFonts w:hint="eastAsia" w:asciiTheme="minorEastAsia" w:hAnsiTheme="minorEastAsia" w:eastAsiaTheme="minorEastAsia" w:cstheme="minorEastAsia"/>
                <w:b/>
                <w:kern w:val="0"/>
                <w:sz w:val="24"/>
                <w:szCs w:val="24"/>
                <w:highlight w:val="none"/>
              </w:rPr>
            </w:pPr>
          </w:p>
        </w:tc>
        <w:tc>
          <w:tcPr>
            <w:tcW w:w="970" w:type="pct"/>
            <w:noWrap/>
          </w:tcPr>
          <w:p>
            <w:pPr>
              <w:pStyle w:val="14"/>
              <w:spacing w:before="93"/>
              <w:rPr>
                <w:rFonts w:hint="eastAsia" w:asciiTheme="minorEastAsia" w:hAnsiTheme="minorEastAsia" w:eastAsiaTheme="minorEastAsia" w:cstheme="minorEastAsia"/>
                <w:bCs w:val="0"/>
                <w:kern w:val="0"/>
                <w:sz w:val="24"/>
                <w:szCs w:val="24"/>
                <w:highlight w:val="none"/>
              </w:rPr>
            </w:pPr>
            <w:r>
              <w:rPr>
                <w:rFonts w:hint="eastAsia" w:asciiTheme="minorEastAsia" w:hAnsiTheme="minorEastAsia" w:eastAsiaTheme="minorEastAsia" w:cstheme="minorEastAsia"/>
                <w:bCs w:val="0"/>
                <w:kern w:val="0"/>
                <w:sz w:val="24"/>
                <w:szCs w:val="24"/>
                <w:highlight w:val="none"/>
              </w:rPr>
              <w:t>测试用台式电脑</w:t>
            </w:r>
          </w:p>
        </w:tc>
        <w:tc>
          <w:tcPr>
            <w:tcW w:w="3380" w:type="pct"/>
          </w:tcPr>
          <w:p>
            <w:pPr>
              <w:pStyle w:val="14"/>
              <w:spacing w:before="93"/>
              <w:rPr>
                <w:rFonts w:hint="eastAsia" w:asciiTheme="minorEastAsia" w:hAnsiTheme="minorEastAsia" w:eastAsiaTheme="minorEastAsia" w:cstheme="minorEastAsia"/>
                <w:bCs w:val="0"/>
                <w:kern w:val="0"/>
                <w:sz w:val="24"/>
                <w:szCs w:val="24"/>
                <w:highlight w:val="none"/>
              </w:rPr>
            </w:pPr>
            <w:r>
              <w:rPr>
                <w:rFonts w:hint="eastAsia" w:asciiTheme="minorEastAsia" w:hAnsiTheme="minorEastAsia" w:eastAsiaTheme="minorEastAsia" w:cstheme="minorEastAsia"/>
                <w:bCs w:val="0"/>
                <w:kern w:val="0"/>
                <w:sz w:val="24"/>
                <w:szCs w:val="24"/>
                <w:highlight w:val="none"/>
              </w:rPr>
              <w:t>安装正版英文 windows 操作系统，确保自动化软件能够流畅运行,并有500G 的硬盘存储空间。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9" w:type="pct"/>
            <w:noWrap/>
          </w:tcPr>
          <w:p>
            <w:pPr>
              <w:pStyle w:val="14"/>
              <w:numPr>
                <w:ilvl w:val="0"/>
                <w:numId w:val="5"/>
              </w:numPr>
              <w:spacing w:before="93"/>
              <w:rPr>
                <w:rFonts w:hint="eastAsia" w:asciiTheme="minorEastAsia" w:hAnsiTheme="minorEastAsia" w:eastAsiaTheme="minorEastAsia" w:cstheme="minorEastAsia"/>
                <w:b/>
                <w:kern w:val="0"/>
                <w:sz w:val="24"/>
                <w:szCs w:val="24"/>
                <w:highlight w:val="none"/>
              </w:rPr>
            </w:pPr>
          </w:p>
        </w:tc>
        <w:tc>
          <w:tcPr>
            <w:tcW w:w="970" w:type="pct"/>
            <w:noWrap/>
          </w:tcPr>
          <w:p>
            <w:pPr>
              <w:pStyle w:val="14"/>
              <w:spacing w:before="93"/>
              <w:rPr>
                <w:rFonts w:hint="eastAsia" w:asciiTheme="minorEastAsia" w:hAnsiTheme="minorEastAsia" w:eastAsiaTheme="minorEastAsia" w:cstheme="minorEastAsia"/>
                <w:bCs w:val="0"/>
                <w:kern w:val="0"/>
                <w:sz w:val="24"/>
                <w:szCs w:val="24"/>
                <w:highlight w:val="none"/>
              </w:rPr>
            </w:pPr>
            <w:r>
              <w:rPr>
                <w:rFonts w:hint="eastAsia" w:asciiTheme="minorEastAsia" w:hAnsiTheme="minorEastAsia" w:eastAsiaTheme="minorEastAsia" w:cstheme="minorEastAsia"/>
                <w:bCs w:val="0"/>
                <w:kern w:val="0"/>
                <w:sz w:val="24"/>
                <w:szCs w:val="24"/>
                <w:highlight w:val="none"/>
              </w:rPr>
              <w:t>售后</w:t>
            </w:r>
          </w:p>
        </w:tc>
        <w:tc>
          <w:tcPr>
            <w:tcW w:w="3380" w:type="pct"/>
          </w:tcPr>
          <w:p>
            <w:pPr>
              <w:pStyle w:val="14"/>
              <w:spacing w:before="93"/>
              <w:rPr>
                <w:rFonts w:hint="eastAsia" w:asciiTheme="minorEastAsia" w:hAnsiTheme="minorEastAsia" w:eastAsiaTheme="minorEastAsia" w:cstheme="minorEastAsia"/>
                <w:bCs w:val="0"/>
                <w:kern w:val="0"/>
                <w:sz w:val="24"/>
                <w:szCs w:val="24"/>
                <w:highlight w:val="none"/>
              </w:rPr>
            </w:pPr>
            <w:r>
              <w:rPr>
                <w:rFonts w:hint="eastAsia" w:asciiTheme="minorEastAsia" w:hAnsiTheme="minorEastAsia" w:eastAsiaTheme="minorEastAsia" w:cstheme="minorEastAsia"/>
                <w:bCs w:val="0"/>
                <w:kern w:val="0"/>
                <w:sz w:val="24"/>
                <w:szCs w:val="24"/>
                <w:highlight w:val="none"/>
              </w:rPr>
              <w:t>其它</w:t>
            </w:r>
          </w:p>
          <w:p>
            <w:pPr>
              <w:pStyle w:val="14"/>
              <w:spacing w:before="93"/>
              <w:rPr>
                <w:rFonts w:hint="eastAsia" w:asciiTheme="minorEastAsia" w:hAnsiTheme="minorEastAsia" w:eastAsiaTheme="minorEastAsia" w:cstheme="minorEastAsia"/>
                <w:bCs w:val="0"/>
                <w:kern w:val="0"/>
                <w:sz w:val="24"/>
                <w:szCs w:val="24"/>
                <w:highlight w:val="none"/>
              </w:rPr>
            </w:pPr>
            <w:r>
              <w:rPr>
                <w:rFonts w:hint="eastAsia" w:asciiTheme="minorEastAsia" w:hAnsiTheme="minorEastAsia" w:eastAsiaTheme="minorEastAsia" w:cstheme="minorEastAsia"/>
                <w:bCs w:val="0"/>
                <w:kern w:val="0"/>
                <w:sz w:val="24"/>
                <w:szCs w:val="24"/>
                <w:highlight w:val="none"/>
              </w:rPr>
              <w:t>相关设备免费保修期如下表</w:t>
            </w:r>
          </w:p>
          <w:tbl>
            <w:tblPr>
              <w:tblStyle w:val="9"/>
              <w:tblW w:w="3380"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9"/>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8" w:hRule="atLeast"/>
              </w:trPr>
              <w:tc>
                <w:tcPr>
                  <w:tcW w:w="2470" w:type="pct"/>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保修产品</w:t>
                  </w:r>
                </w:p>
              </w:tc>
              <w:tc>
                <w:tcPr>
                  <w:tcW w:w="2529" w:type="pct"/>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保修期限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470" w:type="pct"/>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功率放大器</w:t>
                  </w:r>
                </w:p>
              </w:tc>
              <w:tc>
                <w:tcPr>
                  <w:tcW w:w="2529" w:type="pct"/>
                </w:tcPr>
                <w:p>
                  <w:pPr>
                    <w:pStyle w:val="14"/>
                    <w:spacing w:before="93"/>
                    <w:rPr>
                      <w:rFonts w:hint="eastAsia" w:asciiTheme="minorEastAsia" w:hAnsiTheme="minorEastAsia" w:eastAsiaTheme="minorEastAsia" w:cstheme="minorEastAsia"/>
                      <w:bCs w:val="0"/>
                      <w:sz w:val="24"/>
                      <w:szCs w:val="24"/>
                      <w:highlight w:val="none"/>
                    </w:rPr>
                  </w:pPr>
                  <w:r>
                    <w:rPr>
                      <w:rFonts w:hint="eastAsia" w:asciiTheme="minorEastAsia" w:hAnsiTheme="minorEastAsia" w:eastAsiaTheme="minorEastAsia" w:cstheme="minorEastAsia"/>
                      <w:bCs w:val="0"/>
                      <w:sz w:val="24"/>
                      <w:szCs w:val="24"/>
                      <w:highlight w:val="none"/>
                    </w:rPr>
                    <w:t>2 年</w:t>
                  </w:r>
                </w:p>
              </w:tc>
            </w:tr>
          </w:tbl>
          <w:p>
            <w:pPr>
              <w:pStyle w:val="14"/>
              <w:spacing w:before="93"/>
              <w:rPr>
                <w:rFonts w:hint="eastAsia" w:asciiTheme="minorEastAsia" w:hAnsiTheme="minorEastAsia" w:eastAsiaTheme="minorEastAsia" w:cstheme="minorEastAsia"/>
                <w:bCs w:val="0"/>
                <w:kern w:val="0"/>
                <w:sz w:val="24"/>
                <w:szCs w:val="24"/>
                <w:highlight w:val="none"/>
              </w:rPr>
            </w:pPr>
            <w:r>
              <w:rPr>
                <w:rFonts w:hint="eastAsia" w:asciiTheme="minorEastAsia" w:hAnsiTheme="minorEastAsia" w:eastAsiaTheme="minorEastAsia" w:cstheme="minorEastAsia"/>
                <w:bCs w:val="0"/>
                <w:kern w:val="0"/>
                <w:sz w:val="24"/>
                <w:szCs w:val="24"/>
                <w:highlight w:val="none"/>
              </w:rPr>
              <w:t>免费保修期时间自验收合格并交付使用之日起计算。在保修期内，由于设备本身原因造成的任何损坏，负责免费修理或更换；提供及时的电话技术支持和远程响应服务，及时解决系统运行和应用中的问题；设备保修期内免收一切费用，保修期外终身保证配品配件的供应，更换配件的费用以成本计。</w:t>
            </w:r>
          </w:p>
          <w:p>
            <w:pPr>
              <w:pStyle w:val="14"/>
              <w:spacing w:before="93"/>
              <w:rPr>
                <w:rFonts w:hint="eastAsia" w:asciiTheme="minorEastAsia" w:hAnsiTheme="minorEastAsia" w:eastAsiaTheme="minorEastAsia" w:cstheme="minorEastAsia"/>
                <w:bCs w:val="0"/>
                <w:kern w:val="0"/>
                <w:sz w:val="24"/>
                <w:szCs w:val="24"/>
                <w:highlight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AE81F4"/>
    <w:multiLevelType w:val="singleLevel"/>
    <w:tmpl w:val="B5AE81F4"/>
    <w:lvl w:ilvl="0" w:tentative="0">
      <w:start w:val="2"/>
      <w:numFmt w:val="decimal"/>
      <w:suff w:val="nothing"/>
      <w:lvlText w:val="（%1）"/>
      <w:lvlJc w:val="left"/>
    </w:lvl>
  </w:abstractNum>
  <w:abstractNum w:abstractNumId="1">
    <w:nsid w:val="0000000A"/>
    <w:multiLevelType w:val="multilevel"/>
    <w:tmpl w:val="0000000A"/>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pStyle w:val="4"/>
      <w:suff w:val="nothing"/>
      <w:lvlText w:val=""/>
      <w:lvlJc w:val="left"/>
      <w:rPr>
        <w:rFonts w:hint="eastAsia"/>
      </w:rPr>
    </w:lvl>
    <w:lvl w:ilvl="4" w:tentative="0">
      <w:start w:val="1"/>
      <w:numFmt w:val="none"/>
      <w:pStyle w:val="5"/>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2">
    <w:nsid w:val="2E9C3535"/>
    <w:multiLevelType w:val="singleLevel"/>
    <w:tmpl w:val="2E9C3535"/>
    <w:lvl w:ilvl="0" w:tentative="0">
      <w:start w:val="1"/>
      <w:numFmt w:val="bullet"/>
      <w:pStyle w:val="7"/>
      <w:lvlText w:val=""/>
      <w:lvlJc w:val="left"/>
      <w:pPr>
        <w:tabs>
          <w:tab w:val="left" w:pos="360"/>
        </w:tabs>
        <w:ind w:left="360" w:hanging="360"/>
      </w:pPr>
      <w:rPr>
        <w:rFonts w:hint="default" w:ascii="Wingdings" w:hAnsi="Wingdings"/>
      </w:rPr>
    </w:lvl>
  </w:abstractNum>
  <w:abstractNum w:abstractNumId="3">
    <w:nsid w:val="466A152D"/>
    <w:multiLevelType w:val="multilevel"/>
    <w:tmpl w:val="466A152D"/>
    <w:lvl w:ilvl="0" w:tentative="0">
      <w:start w:val="1"/>
      <w:numFmt w:val="decimal"/>
      <w:lvlText w:val="%1"/>
      <w:lvlJc w:val="left"/>
      <w:pPr>
        <w:ind w:left="425" w:hanging="425"/>
      </w:pPr>
    </w:lvl>
    <w:lvl w:ilvl="1" w:tentative="0">
      <w:start w:val="1"/>
      <w:numFmt w:val="decimal"/>
      <w:lvlText w:val="%1.%2"/>
      <w:lvlJc w:val="left"/>
      <w:pPr>
        <w:ind w:left="851"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5B5D3ABE"/>
    <w:multiLevelType w:val="multilevel"/>
    <w:tmpl w:val="5B5D3ABE"/>
    <w:lvl w:ilvl="0" w:tentative="0">
      <w:start w:val="1"/>
      <w:numFmt w:val="decimal"/>
      <w:lvlText w:val="%1."/>
      <w:lvlJc w:val="left"/>
      <w:pPr>
        <w:ind w:left="502"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A0C86"/>
    <w:rsid w:val="61DA0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4"/>
    <w:basedOn w:val="1"/>
    <w:next w:val="1"/>
    <w:qFormat/>
    <w:uiPriority w:val="0"/>
    <w:pPr>
      <w:keepNext/>
      <w:keepLines/>
      <w:numPr>
        <w:ilvl w:val="3"/>
        <w:numId w:val="1"/>
      </w:numPr>
      <w:spacing w:before="280" w:after="290" w:line="372" w:lineRule="auto"/>
      <w:outlineLvl w:val="3"/>
    </w:pPr>
    <w:rPr>
      <w:rFonts w:ascii="Arial" w:hAnsi="Arial" w:eastAsia="黑体"/>
      <w:b/>
      <w:sz w:val="28"/>
    </w:rPr>
  </w:style>
  <w:style w:type="paragraph" w:styleId="5">
    <w:name w:val="heading 5"/>
    <w:basedOn w:val="1"/>
    <w:next w:val="1"/>
    <w:qFormat/>
    <w:uiPriority w:val="0"/>
    <w:pPr>
      <w:keepNext/>
      <w:keepLines/>
      <w:numPr>
        <w:ilvl w:val="4"/>
        <w:numId w:val="1"/>
      </w:numPr>
      <w:spacing w:before="280" w:after="290" w:line="372" w:lineRule="auto"/>
      <w:outlineLvl w:val="4"/>
    </w:pPr>
    <w:rPr>
      <w:b/>
      <w:sz w:val="28"/>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460" w:lineRule="exact"/>
      <w:jc w:val="left"/>
    </w:pPr>
    <w:rPr>
      <w:sz w:val="24"/>
    </w:rPr>
  </w:style>
  <w:style w:type="paragraph" w:customStyle="1" w:styleId="3">
    <w:name w:val="Default"/>
    <w:qFormat/>
    <w:uiPriority w:val="0"/>
    <w:pPr>
      <w:widowControl w:val="0"/>
      <w:autoSpaceDE w:val="0"/>
      <w:autoSpaceDN w:val="0"/>
      <w:adjustRightInd w:val="0"/>
    </w:pPr>
    <w:rPr>
      <w:rFonts w:ascii="??" w:hAnsi="??" w:eastAsia="??" w:cs="??"/>
      <w:szCs w:val="28"/>
      <w:lang w:val="en-US" w:eastAsia="zh-CN" w:bidi="ar-SA"/>
    </w:rPr>
  </w:style>
  <w:style w:type="paragraph" w:styleId="6">
    <w:name w:val="Normal Indent"/>
    <w:basedOn w:val="1"/>
    <w:qFormat/>
    <w:uiPriority w:val="0"/>
    <w:pPr>
      <w:ind w:firstLine="420"/>
    </w:pPr>
  </w:style>
  <w:style w:type="paragraph" w:styleId="7">
    <w:name w:val="List Bullet"/>
    <w:basedOn w:val="1"/>
    <w:uiPriority w:val="0"/>
    <w:pPr>
      <w:numPr>
        <w:ilvl w:val="0"/>
        <w:numId w:val="2"/>
      </w:numPr>
    </w:pPr>
  </w:style>
  <w:style w:type="paragraph" w:styleId="8">
    <w:name w:val="Plain Text"/>
    <w:basedOn w:val="1"/>
    <w:qFormat/>
    <w:uiPriority w:val="0"/>
    <w:rPr>
      <w:rFonts w:ascii="宋体" w:hAnsi="Courier New"/>
      <w:sz w:val="24"/>
    </w:rPr>
  </w:style>
  <w:style w:type="table" w:styleId="10">
    <w:name w:val="Table Grid"/>
    <w:basedOn w:val="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7"/>
    <w:qFormat/>
    <w:uiPriority w:val="34"/>
    <w:pPr>
      <w:ind w:firstLine="420" w:firstLineChars="200"/>
    </w:pPr>
  </w:style>
  <w:style w:type="paragraph" w:customStyle="1" w:styleId="13">
    <w:name w:val="列表段落1"/>
    <w:basedOn w:val="1"/>
    <w:qFormat/>
    <w:uiPriority w:val="0"/>
    <w:pPr>
      <w:ind w:firstLine="420" w:firstLineChars="200"/>
    </w:pPr>
  </w:style>
  <w:style w:type="paragraph" w:customStyle="1" w:styleId="14">
    <w:name w:val="ZB1 - Sheet"/>
    <w:basedOn w:val="15"/>
    <w:qFormat/>
    <w:uiPriority w:val="0"/>
    <w:pPr>
      <w:adjustRightInd w:val="0"/>
      <w:snapToGrid w:val="0"/>
      <w:spacing w:afterLines="0" w:line="276" w:lineRule="auto"/>
      <w:ind w:firstLine="0" w:firstLineChars="0"/>
    </w:pPr>
    <w:rPr>
      <w:bCs/>
      <w:color w:val="0D0D0D"/>
      <w:szCs w:val="21"/>
    </w:rPr>
  </w:style>
  <w:style w:type="paragraph" w:customStyle="1" w:styleId="15">
    <w:name w:val="ZB1 - Heading 2 Body Text"/>
    <w:basedOn w:val="1"/>
    <w:qFormat/>
    <w:locked/>
    <w:uiPriority w:val="0"/>
    <w:pPr>
      <w:spacing w:beforeLines="30" w:afterLines="30" w:line="360" w:lineRule="auto"/>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2024-12-16T04:34:00Z</dcterms:created>
  <dc:creator>葫芦侠哩哩啰啰</dc:creator>
  <cp:lastModifiedBy>葫芦侠哩哩啰啰</cp:lastModifiedBy>
  <dcterms:modified xsi:type="dcterms:W3CDTF">2024-12-16T04:34:55Z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7022EE3F028348C180E1CEF41ED61984</vt:lpwstr>
  </property>
</Properties>
</file>